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1DC" w:rsidRPr="001721DC" w:rsidRDefault="001721DC" w:rsidP="002E0535">
      <w:pPr>
        <w:tabs>
          <w:tab w:val="left" w:pos="360"/>
          <w:tab w:val="left" w:pos="720"/>
        </w:tabs>
        <w:spacing w:after="240"/>
        <w:jc w:val="center"/>
        <w:rPr>
          <w:b/>
          <w:sz w:val="28"/>
          <w:szCs w:val="28"/>
        </w:rPr>
      </w:pPr>
      <w:r>
        <w:rPr>
          <w:b/>
          <w:sz w:val="28"/>
          <w:szCs w:val="28"/>
        </w:rPr>
        <w:t xml:space="preserve">Chapter </w:t>
      </w:r>
      <w:r w:rsidR="00031BB3">
        <w:rPr>
          <w:b/>
          <w:sz w:val="28"/>
          <w:szCs w:val="28"/>
        </w:rPr>
        <w:t>9</w:t>
      </w:r>
      <w:r>
        <w:rPr>
          <w:b/>
          <w:sz w:val="28"/>
          <w:szCs w:val="28"/>
        </w:rPr>
        <w:t xml:space="preserve"> – </w:t>
      </w:r>
      <w:r w:rsidRPr="001721DC">
        <w:rPr>
          <w:b/>
          <w:sz w:val="28"/>
          <w:szCs w:val="28"/>
        </w:rPr>
        <w:t>Memory Organization and Addressing</w:t>
      </w:r>
    </w:p>
    <w:p w:rsidR="001721DC" w:rsidRDefault="001721DC" w:rsidP="002E0535">
      <w:pPr>
        <w:tabs>
          <w:tab w:val="left" w:pos="360"/>
          <w:tab w:val="left" w:pos="720"/>
        </w:tabs>
        <w:spacing w:after="120"/>
      </w:pPr>
      <w:r>
        <w:t>We now give an overview of RAM –</w:t>
      </w:r>
      <w:r>
        <w:rPr>
          <w:b/>
        </w:rPr>
        <w:t xml:space="preserve"> R</w:t>
      </w:r>
      <w:r>
        <w:t xml:space="preserve">andom </w:t>
      </w:r>
      <w:r>
        <w:rPr>
          <w:b/>
        </w:rPr>
        <w:t>A</w:t>
      </w:r>
      <w:r>
        <w:t xml:space="preserve">ccess </w:t>
      </w:r>
      <w:r>
        <w:rPr>
          <w:b/>
        </w:rPr>
        <w:t>M</w:t>
      </w:r>
      <w:r>
        <w:t>emory. This is the memory called “pr</w:t>
      </w:r>
      <w:r w:rsidR="00072877">
        <w:t xml:space="preserve">imary memory” or “core memory”.  The term “core” is </w:t>
      </w:r>
      <w:r>
        <w:t>a reference to an earlier memory technology in which magnetic cores were used for the computer’s memory.  This discussion will pull material from a number of chapters in the textbook.</w:t>
      </w:r>
    </w:p>
    <w:p w:rsidR="001721DC" w:rsidRDefault="001721DC" w:rsidP="002E0535">
      <w:pPr>
        <w:tabs>
          <w:tab w:val="left" w:pos="360"/>
          <w:tab w:val="left" w:pos="720"/>
        </w:tabs>
        <w:spacing w:after="120"/>
      </w:pPr>
      <w:r>
        <w:t>Primary computer memory is best considered as an array of addressable units.  Addressable units are the smallest unit</w:t>
      </w:r>
      <w:r w:rsidR="00072877">
        <w:t>s</w:t>
      </w:r>
      <w:r>
        <w:t xml:space="preserve"> of memory that have independent addresses.  In a byte-addressable memory unit, each byte (8 bits) has an independent address, although the computer often groups the bytes into larger units (words, long words, etc.) and retrieves that group.  Most modern computers manipulate integers as 32-bit (4-byte) entities, so retrieve the integers four bytes at a time.</w:t>
      </w:r>
    </w:p>
    <w:p w:rsidR="001721DC" w:rsidRDefault="001721DC" w:rsidP="002E0535">
      <w:pPr>
        <w:tabs>
          <w:tab w:val="left" w:pos="360"/>
          <w:tab w:val="left" w:pos="720"/>
        </w:tabs>
        <w:spacing w:after="120"/>
      </w:pPr>
      <w:r>
        <w:t>In this author’s opinion, byte addressing in computers became important as the result of the use of 8</w:t>
      </w:r>
      <w:r w:rsidR="002E0535">
        <w:t>–</w:t>
      </w:r>
      <w:r>
        <w:t>bit character codes.  Many applications involve the movement of large numbers of characters (coded as ASCII or EBCDIC) and thus profit from the ability to address single characters.  Some computers, such as the CDC</w:t>
      </w:r>
      <w:r w:rsidR="002E0535">
        <w:t>–</w:t>
      </w:r>
      <w:r>
        <w:t>6400, CDC</w:t>
      </w:r>
      <w:r w:rsidR="002E0535">
        <w:t>–</w:t>
      </w:r>
      <w:r>
        <w:t xml:space="preserve">7600, and all Cray models, use word addressing.  This is a result of a design decision made when considering the main goal of such computers – large computations involving </w:t>
      </w:r>
      <w:r w:rsidR="002E0535">
        <w:t xml:space="preserve">integers and </w:t>
      </w:r>
      <w:r>
        <w:t>floating point numbers.  The word size in these computers is 60 bits (why not 64? – I don’t know), yielding good precision for numeric simulations such as fluid flow and weather prediction.</w:t>
      </w:r>
    </w:p>
    <w:p w:rsidR="001721DC" w:rsidRDefault="002E0535" w:rsidP="002E0535">
      <w:pPr>
        <w:tabs>
          <w:tab w:val="left" w:pos="360"/>
          <w:tab w:val="left" w:pos="720"/>
        </w:tabs>
        <w:spacing w:after="120"/>
      </w:pPr>
      <w:r>
        <w:t xml:space="preserve">At the time of this writing (Summer 2011), computer memory as a technology is only about </w:t>
      </w:r>
      <w:r>
        <w:br/>
        <w:t xml:space="preserve">sixty years old.  The MIT Whirlwind (see Chapter 1 of this book), which became operational </w:t>
      </w:r>
      <w:r>
        <w:br/>
        <w:t xml:space="preserve">in 1952, was the first computer to use anything that would today be recognized </w:t>
      </w:r>
      <w:r w:rsidR="00FE1869">
        <w:t xml:space="preserve">as a memory. </w:t>
      </w:r>
    </w:p>
    <w:p w:rsidR="00FE1869" w:rsidRDefault="00FE1869" w:rsidP="002E0535">
      <w:pPr>
        <w:tabs>
          <w:tab w:val="left" w:pos="360"/>
          <w:tab w:val="left" w:pos="720"/>
        </w:tabs>
        <w:spacing w:after="120"/>
      </w:pPr>
      <w:r>
        <w:t xml:space="preserve">It is obvious that computer memory technology has changed drastically in the sixty years </w:t>
      </w:r>
      <w:r>
        <w:br/>
        <w:t xml:space="preserve">since it was first developed as magnetic core memory.  From the architectural viewpoint </w:t>
      </w:r>
      <w:r>
        <w:br/>
        <w:t xml:space="preserve">(how memory interacts with other system components), the change may have been minimal.  </w:t>
      </w:r>
      <w:r>
        <w:br/>
        <w:t xml:space="preserve">However from the organizational (how the components are put together) and implementation </w:t>
      </w:r>
      <w:r>
        <w:br/>
        <w:t xml:space="preserve">(what basic devices are used), the change has been astonishing.  We may say that the two </w:t>
      </w:r>
      <w:r>
        <w:br/>
        <w:t xml:space="preserve">major organizational changes have been the introduction of cache memory and the use of </w:t>
      </w:r>
      <w:r>
        <w:br/>
        <w:t xml:space="preserve">multiple banks of single–bit chips to implement the memory.  Implementation of memory </w:t>
      </w:r>
      <w:r>
        <w:br/>
        <w:t xml:space="preserve">has gone through fewer phases, the major ones being: </w:t>
      </w:r>
      <w:r w:rsidR="00FA35FB">
        <w:t xml:space="preserve">magnetic </w:t>
      </w:r>
      <w:r>
        <w:t xml:space="preserve">core memory and semiconductor memory.  While </w:t>
      </w:r>
      <w:r w:rsidR="00FA35FB">
        <w:t xml:space="preserve">there are isolated cases of computer memory being </w:t>
      </w:r>
      <w:r>
        <w:t xml:space="preserve">implemented with discrete transistors, most such memory was built using integrated chips of varying complexity.  It is fair to say that the astonishing evolution of modern computer memory is due mostly to the </w:t>
      </w:r>
      <w:r w:rsidR="00B510F3">
        <w:t>ability to manufacture VLSI chips of increasing transistor count.</w:t>
      </w:r>
    </w:p>
    <w:p w:rsidR="00FA35FB" w:rsidRDefault="00FA35FB" w:rsidP="002E0535">
      <w:pPr>
        <w:tabs>
          <w:tab w:val="left" w:pos="360"/>
          <w:tab w:val="left" w:pos="720"/>
        </w:tabs>
        <w:spacing w:after="120"/>
      </w:pPr>
      <w:r>
        <w:t xml:space="preserve">One of the standard ways to illustrate the progress of memory technology is to give a table </w:t>
      </w:r>
      <w:r>
        <w:br/>
        <w:t xml:space="preserve">showing the price of a standard amount of memory, sometimes </w:t>
      </w:r>
      <w:r w:rsidR="00EE2102">
        <w:t xml:space="preserve">extrapolated from the price of </w:t>
      </w:r>
      <w:r>
        <w:t xml:space="preserve">a much smaller component.  The following table, found through Google and </w:t>
      </w:r>
      <w:r w:rsidR="007D7D7F">
        <w:t>adapted</w:t>
      </w:r>
      <w:r>
        <w:t xml:space="preserve"> from </w:t>
      </w:r>
      <w:r w:rsidR="001A2F11">
        <w:t>[</w:t>
      </w:r>
      <w:r w:rsidR="007D7D7F">
        <w:t>R74</w:t>
      </w:r>
      <w:r w:rsidR="001A2F11">
        <w:t>]</w:t>
      </w:r>
      <w:r w:rsidR="007D7D7F">
        <w:t xml:space="preserve"> shows a history of computer memory from 1957 through the end of 2010.  The table shows price (in US Dollars) per megabyte of memory, the access time (time to retrieve data on a read operation), and the basic technology.  We shall revisit these data when we discuss the RISC vs. CISC controversy, and the early attempts to maximize use of memory.</w:t>
      </w:r>
    </w:p>
    <w:p w:rsidR="001721DC" w:rsidRDefault="001721DC" w:rsidP="001721DC">
      <w:pPr>
        <w:tabs>
          <w:tab w:val="left" w:pos="360"/>
          <w:tab w:val="left" w:pos="720"/>
        </w:tabs>
      </w:pPr>
    </w:p>
    <w:p w:rsidR="001721DC" w:rsidRDefault="001721DC" w:rsidP="001721DC">
      <w:pPr>
        <w:tabs>
          <w:tab w:val="left" w:pos="360"/>
          <w:tab w:val="left" w:pos="720"/>
        </w:tabs>
        <w:sectPr w:rsidR="001721DC" w:rsidSect="00703522">
          <w:footerReference w:type="default" r:id="rId8"/>
          <w:pgSz w:w="12240" w:h="15840"/>
          <w:pgMar w:top="1440" w:right="1440" w:bottom="1440" w:left="1800" w:header="720" w:footer="720" w:gutter="0"/>
          <w:pgNumType w:start="360"/>
          <w:cols w:space="720"/>
          <w:docGrid w:linePitch="360"/>
        </w:sectPr>
      </w:pPr>
    </w:p>
    <w:p w:rsidR="007D7D7F" w:rsidRDefault="007D7D7F" w:rsidP="007A6E07">
      <w:pPr>
        <w:tabs>
          <w:tab w:val="left" w:pos="360"/>
          <w:tab w:val="left" w:pos="720"/>
        </w:tabs>
        <w:spacing w:after="120"/>
      </w:pPr>
      <w:r>
        <w:lastRenderedPageBreak/>
        <w:t>Here is a selection of data taken from the tables of R74.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800"/>
        <w:gridCol w:w="1530"/>
        <w:gridCol w:w="1710"/>
        <w:gridCol w:w="1260"/>
        <w:gridCol w:w="2088"/>
      </w:tblGrid>
      <w:tr w:rsidR="007D7D7F" w:rsidTr="005327F4">
        <w:tc>
          <w:tcPr>
            <w:tcW w:w="828" w:type="dxa"/>
            <w:vMerge w:val="restart"/>
            <w:shd w:val="clear" w:color="auto" w:fill="auto"/>
          </w:tcPr>
          <w:p w:rsidR="007D7D7F" w:rsidRPr="005327F4" w:rsidRDefault="007D7D7F" w:rsidP="005327F4">
            <w:pPr>
              <w:tabs>
                <w:tab w:val="left" w:pos="360"/>
                <w:tab w:val="left" w:pos="720"/>
              </w:tabs>
              <w:rPr>
                <w:b/>
              </w:rPr>
            </w:pPr>
            <w:r w:rsidRPr="005327F4">
              <w:rPr>
                <w:b/>
              </w:rPr>
              <w:t xml:space="preserve">Year </w:t>
            </w:r>
          </w:p>
        </w:tc>
        <w:tc>
          <w:tcPr>
            <w:tcW w:w="1800" w:type="dxa"/>
            <w:vMerge w:val="restart"/>
            <w:shd w:val="clear" w:color="auto" w:fill="auto"/>
          </w:tcPr>
          <w:p w:rsidR="007D7D7F" w:rsidRPr="005327F4" w:rsidRDefault="007D7D7F" w:rsidP="005327F4">
            <w:pPr>
              <w:tabs>
                <w:tab w:val="left" w:pos="360"/>
                <w:tab w:val="left" w:pos="720"/>
              </w:tabs>
              <w:rPr>
                <w:b/>
              </w:rPr>
            </w:pPr>
            <w:r w:rsidRPr="005327F4">
              <w:rPr>
                <w:b/>
              </w:rPr>
              <w:t xml:space="preserve">Cost per </w:t>
            </w:r>
            <w:r w:rsidR="00D54780" w:rsidRPr="005327F4">
              <w:rPr>
                <w:b/>
              </w:rPr>
              <w:t>MB in</w:t>
            </w:r>
            <w:r w:rsidRPr="005327F4">
              <w:rPr>
                <w:b/>
              </w:rPr>
              <w:t xml:space="preserve"> US </w:t>
            </w:r>
            <w:r w:rsidR="0092082A" w:rsidRPr="005327F4">
              <w:rPr>
                <w:b/>
              </w:rPr>
              <w:t>$</w:t>
            </w:r>
          </w:p>
        </w:tc>
        <w:tc>
          <w:tcPr>
            <w:tcW w:w="3240" w:type="dxa"/>
            <w:gridSpan w:val="2"/>
            <w:shd w:val="clear" w:color="auto" w:fill="auto"/>
          </w:tcPr>
          <w:p w:rsidR="007D7D7F" w:rsidRPr="005327F4" w:rsidRDefault="007D7D7F" w:rsidP="005327F4">
            <w:pPr>
              <w:tabs>
                <w:tab w:val="left" w:pos="360"/>
                <w:tab w:val="left" w:pos="720"/>
              </w:tabs>
              <w:rPr>
                <w:b/>
              </w:rPr>
            </w:pPr>
            <w:r w:rsidRPr="005327F4">
              <w:rPr>
                <w:b/>
              </w:rPr>
              <w:t>Actual memory component</w:t>
            </w:r>
          </w:p>
        </w:tc>
        <w:tc>
          <w:tcPr>
            <w:tcW w:w="1260" w:type="dxa"/>
            <w:vMerge w:val="restart"/>
            <w:shd w:val="clear" w:color="auto" w:fill="auto"/>
          </w:tcPr>
          <w:p w:rsidR="007D7D7F" w:rsidRPr="005327F4" w:rsidRDefault="004A698C" w:rsidP="005327F4">
            <w:pPr>
              <w:tabs>
                <w:tab w:val="left" w:pos="360"/>
                <w:tab w:val="left" w:pos="720"/>
              </w:tabs>
              <w:rPr>
                <w:b/>
              </w:rPr>
            </w:pPr>
            <w:r w:rsidRPr="005327F4">
              <w:rPr>
                <w:b/>
              </w:rPr>
              <w:t>Speed</w:t>
            </w:r>
            <w:r w:rsidR="007D7D7F" w:rsidRPr="005327F4">
              <w:rPr>
                <w:b/>
              </w:rPr>
              <w:t xml:space="preserve"> </w:t>
            </w:r>
            <w:proofErr w:type="spellStart"/>
            <w:r w:rsidR="007D7D7F" w:rsidRPr="005327F4">
              <w:rPr>
                <w:b/>
              </w:rPr>
              <w:t>nsec</w:t>
            </w:r>
            <w:proofErr w:type="spellEnd"/>
            <w:r w:rsidR="007D7D7F" w:rsidRPr="005327F4">
              <w:rPr>
                <w:b/>
              </w:rPr>
              <w:t>.</w:t>
            </w:r>
          </w:p>
        </w:tc>
        <w:tc>
          <w:tcPr>
            <w:tcW w:w="2088" w:type="dxa"/>
            <w:vMerge w:val="restart"/>
            <w:shd w:val="clear" w:color="auto" w:fill="auto"/>
          </w:tcPr>
          <w:p w:rsidR="007D7D7F" w:rsidRPr="005327F4" w:rsidRDefault="007D7D7F" w:rsidP="005327F4">
            <w:pPr>
              <w:tabs>
                <w:tab w:val="left" w:pos="360"/>
                <w:tab w:val="left" w:pos="720"/>
              </w:tabs>
              <w:rPr>
                <w:b/>
              </w:rPr>
            </w:pPr>
            <w:r w:rsidRPr="005327F4">
              <w:rPr>
                <w:b/>
              </w:rPr>
              <w:t>Memory Type</w:t>
            </w:r>
          </w:p>
        </w:tc>
      </w:tr>
      <w:tr w:rsidR="007D7D7F" w:rsidTr="005327F4">
        <w:tc>
          <w:tcPr>
            <w:tcW w:w="828" w:type="dxa"/>
            <w:vMerge/>
            <w:shd w:val="clear" w:color="auto" w:fill="auto"/>
          </w:tcPr>
          <w:p w:rsidR="007D7D7F" w:rsidRDefault="007D7D7F" w:rsidP="005327F4">
            <w:pPr>
              <w:tabs>
                <w:tab w:val="left" w:pos="360"/>
                <w:tab w:val="left" w:pos="720"/>
              </w:tabs>
            </w:pPr>
          </w:p>
        </w:tc>
        <w:tc>
          <w:tcPr>
            <w:tcW w:w="1800" w:type="dxa"/>
            <w:vMerge/>
            <w:shd w:val="clear" w:color="auto" w:fill="auto"/>
          </w:tcPr>
          <w:p w:rsidR="007D7D7F" w:rsidRDefault="007D7D7F" w:rsidP="005327F4">
            <w:pPr>
              <w:tabs>
                <w:tab w:val="left" w:pos="360"/>
                <w:tab w:val="left" w:pos="720"/>
              </w:tabs>
            </w:pPr>
          </w:p>
        </w:tc>
        <w:tc>
          <w:tcPr>
            <w:tcW w:w="1530" w:type="dxa"/>
            <w:shd w:val="clear" w:color="auto" w:fill="auto"/>
          </w:tcPr>
          <w:p w:rsidR="007D7D7F" w:rsidRPr="005327F4" w:rsidRDefault="007D7D7F" w:rsidP="005327F4">
            <w:pPr>
              <w:tabs>
                <w:tab w:val="left" w:pos="360"/>
                <w:tab w:val="left" w:pos="720"/>
              </w:tabs>
              <w:rPr>
                <w:b/>
              </w:rPr>
            </w:pPr>
            <w:r w:rsidRPr="005327F4">
              <w:rPr>
                <w:b/>
              </w:rPr>
              <w:t>Size (KB)</w:t>
            </w:r>
          </w:p>
        </w:tc>
        <w:tc>
          <w:tcPr>
            <w:tcW w:w="1710" w:type="dxa"/>
            <w:shd w:val="clear" w:color="auto" w:fill="auto"/>
          </w:tcPr>
          <w:p w:rsidR="007D7D7F" w:rsidRPr="005327F4" w:rsidRDefault="007D7D7F" w:rsidP="005327F4">
            <w:pPr>
              <w:tabs>
                <w:tab w:val="left" w:pos="360"/>
                <w:tab w:val="left" w:pos="720"/>
              </w:tabs>
              <w:rPr>
                <w:b/>
              </w:rPr>
            </w:pPr>
            <w:r w:rsidRPr="005327F4">
              <w:rPr>
                <w:b/>
              </w:rPr>
              <w:t>Cost (US $)</w:t>
            </w:r>
          </w:p>
        </w:tc>
        <w:tc>
          <w:tcPr>
            <w:tcW w:w="1260" w:type="dxa"/>
            <w:vMerge/>
            <w:shd w:val="clear" w:color="auto" w:fill="auto"/>
          </w:tcPr>
          <w:p w:rsidR="007D7D7F" w:rsidRDefault="007D7D7F" w:rsidP="005327F4">
            <w:pPr>
              <w:tabs>
                <w:tab w:val="left" w:pos="360"/>
                <w:tab w:val="left" w:pos="720"/>
              </w:tabs>
            </w:pPr>
          </w:p>
        </w:tc>
        <w:tc>
          <w:tcPr>
            <w:tcW w:w="2088" w:type="dxa"/>
            <w:vMerge/>
            <w:shd w:val="clear" w:color="auto" w:fill="auto"/>
          </w:tcPr>
          <w:p w:rsidR="007D7D7F" w:rsidRDefault="007D7D7F" w:rsidP="005327F4">
            <w:pPr>
              <w:tabs>
                <w:tab w:val="left" w:pos="360"/>
                <w:tab w:val="left" w:pos="720"/>
              </w:tabs>
            </w:pPr>
          </w:p>
        </w:tc>
      </w:tr>
      <w:tr w:rsidR="007D7D7F" w:rsidTr="005327F4">
        <w:tc>
          <w:tcPr>
            <w:tcW w:w="828" w:type="dxa"/>
            <w:shd w:val="clear" w:color="auto" w:fill="auto"/>
          </w:tcPr>
          <w:p w:rsidR="007D7D7F" w:rsidRDefault="007D7D7F" w:rsidP="005327F4">
            <w:pPr>
              <w:tabs>
                <w:tab w:val="left" w:pos="360"/>
                <w:tab w:val="left" w:pos="720"/>
              </w:tabs>
            </w:pPr>
            <w:r>
              <w:t>1957</w:t>
            </w:r>
          </w:p>
        </w:tc>
        <w:tc>
          <w:tcPr>
            <w:tcW w:w="1800" w:type="dxa"/>
            <w:shd w:val="clear" w:color="auto" w:fill="auto"/>
          </w:tcPr>
          <w:p w:rsidR="007D7D7F" w:rsidRDefault="007D7D7F" w:rsidP="005327F4">
            <w:pPr>
              <w:tabs>
                <w:tab w:val="left" w:pos="360"/>
                <w:tab w:val="left" w:pos="720"/>
              </w:tabs>
            </w:pPr>
            <w:r>
              <w:t>411,041,</w:t>
            </w:r>
            <w:r w:rsidR="0092082A">
              <w:t>792.00</w:t>
            </w:r>
          </w:p>
        </w:tc>
        <w:tc>
          <w:tcPr>
            <w:tcW w:w="1530" w:type="dxa"/>
            <w:shd w:val="clear" w:color="auto" w:fill="auto"/>
          </w:tcPr>
          <w:p w:rsidR="007D7D7F" w:rsidRDefault="0092082A" w:rsidP="005327F4">
            <w:pPr>
              <w:tabs>
                <w:tab w:val="left" w:pos="360"/>
                <w:tab w:val="left" w:pos="720"/>
              </w:tabs>
            </w:pPr>
            <w:r>
              <w:t>0.0098</w:t>
            </w:r>
          </w:p>
        </w:tc>
        <w:tc>
          <w:tcPr>
            <w:tcW w:w="1710" w:type="dxa"/>
            <w:shd w:val="clear" w:color="auto" w:fill="auto"/>
          </w:tcPr>
          <w:p w:rsidR="007D7D7F" w:rsidRDefault="0092082A" w:rsidP="005327F4">
            <w:pPr>
              <w:tabs>
                <w:tab w:val="left" w:pos="360"/>
                <w:tab w:val="left" w:pos="720"/>
              </w:tabs>
            </w:pPr>
            <w:r>
              <w:t>392.00</w:t>
            </w:r>
          </w:p>
        </w:tc>
        <w:tc>
          <w:tcPr>
            <w:tcW w:w="1260" w:type="dxa"/>
            <w:shd w:val="clear" w:color="auto" w:fill="auto"/>
          </w:tcPr>
          <w:p w:rsidR="007D7D7F" w:rsidRDefault="0092082A" w:rsidP="005327F4">
            <w:pPr>
              <w:tabs>
                <w:tab w:val="left" w:pos="360"/>
                <w:tab w:val="left" w:pos="720"/>
              </w:tabs>
            </w:pPr>
            <w:r>
              <w:t>10,000</w:t>
            </w:r>
          </w:p>
        </w:tc>
        <w:tc>
          <w:tcPr>
            <w:tcW w:w="2088" w:type="dxa"/>
            <w:shd w:val="clear" w:color="auto" w:fill="auto"/>
          </w:tcPr>
          <w:p w:rsidR="007D7D7F" w:rsidRDefault="0092082A" w:rsidP="005327F4">
            <w:pPr>
              <w:tabs>
                <w:tab w:val="left" w:pos="360"/>
                <w:tab w:val="left" w:pos="720"/>
              </w:tabs>
            </w:pPr>
            <w:r>
              <w:t>transistors</w:t>
            </w:r>
          </w:p>
        </w:tc>
      </w:tr>
      <w:tr w:rsidR="007D7D7F" w:rsidTr="005327F4">
        <w:tc>
          <w:tcPr>
            <w:tcW w:w="828" w:type="dxa"/>
            <w:shd w:val="clear" w:color="auto" w:fill="auto"/>
          </w:tcPr>
          <w:p w:rsidR="007D7D7F" w:rsidRDefault="0092082A" w:rsidP="005327F4">
            <w:pPr>
              <w:tabs>
                <w:tab w:val="left" w:pos="360"/>
                <w:tab w:val="left" w:pos="720"/>
              </w:tabs>
            </w:pPr>
            <w:r>
              <w:t>1959</w:t>
            </w:r>
          </w:p>
        </w:tc>
        <w:tc>
          <w:tcPr>
            <w:tcW w:w="1800" w:type="dxa"/>
            <w:shd w:val="clear" w:color="auto" w:fill="auto"/>
          </w:tcPr>
          <w:p w:rsidR="007D7D7F" w:rsidRDefault="0092082A" w:rsidP="005327F4">
            <w:pPr>
              <w:tabs>
                <w:tab w:val="left" w:pos="360"/>
                <w:tab w:val="left" w:pos="720"/>
              </w:tabs>
            </w:pPr>
            <w:r>
              <w:t>67,947,725.00</w:t>
            </w:r>
          </w:p>
        </w:tc>
        <w:tc>
          <w:tcPr>
            <w:tcW w:w="1530" w:type="dxa"/>
            <w:shd w:val="clear" w:color="auto" w:fill="auto"/>
          </w:tcPr>
          <w:p w:rsidR="007D7D7F" w:rsidRDefault="0092082A" w:rsidP="005327F4">
            <w:pPr>
              <w:tabs>
                <w:tab w:val="left" w:pos="360"/>
                <w:tab w:val="left" w:pos="720"/>
              </w:tabs>
            </w:pPr>
            <w:r>
              <w:t>0.0098</w:t>
            </w:r>
          </w:p>
        </w:tc>
        <w:tc>
          <w:tcPr>
            <w:tcW w:w="1710" w:type="dxa"/>
            <w:shd w:val="clear" w:color="auto" w:fill="auto"/>
          </w:tcPr>
          <w:p w:rsidR="007D7D7F" w:rsidRDefault="0092082A" w:rsidP="005327F4">
            <w:pPr>
              <w:tabs>
                <w:tab w:val="left" w:pos="360"/>
                <w:tab w:val="left" w:pos="720"/>
              </w:tabs>
            </w:pPr>
            <w:r>
              <w:t>64.80</w:t>
            </w:r>
          </w:p>
        </w:tc>
        <w:tc>
          <w:tcPr>
            <w:tcW w:w="1260" w:type="dxa"/>
            <w:shd w:val="clear" w:color="auto" w:fill="auto"/>
          </w:tcPr>
          <w:p w:rsidR="007D7D7F" w:rsidRDefault="0092082A" w:rsidP="005327F4">
            <w:pPr>
              <w:tabs>
                <w:tab w:val="left" w:pos="360"/>
                <w:tab w:val="left" w:pos="720"/>
              </w:tabs>
            </w:pPr>
            <w:r>
              <w:t>10,000</w:t>
            </w:r>
          </w:p>
        </w:tc>
        <w:tc>
          <w:tcPr>
            <w:tcW w:w="2088" w:type="dxa"/>
            <w:shd w:val="clear" w:color="auto" w:fill="auto"/>
          </w:tcPr>
          <w:p w:rsidR="007D7D7F" w:rsidRDefault="0092082A" w:rsidP="005327F4">
            <w:pPr>
              <w:tabs>
                <w:tab w:val="left" w:pos="360"/>
                <w:tab w:val="left" w:pos="720"/>
              </w:tabs>
            </w:pPr>
            <w:r>
              <w:t>vacuum tubes</w:t>
            </w:r>
          </w:p>
        </w:tc>
      </w:tr>
      <w:tr w:rsidR="007D7D7F" w:rsidTr="005327F4">
        <w:tc>
          <w:tcPr>
            <w:tcW w:w="828" w:type="dxa"/>
            <w:shd w:val="clear" w:color="auto" w:fill="auto"/>
          </w:tcPr>
          <w:p w:rsidR="007D7D7F" w:rsidRDefault="0092082A" w:rsidP="005327F4">
            <w:pPr>
              <w:tabs>
                <w:tab w:val="left" w:pos="360"/>
                <w:tab w:val="left" w:pos="720"/>
              </w:tabs>
            </w:pPr>
            <w:r>
              <w:t>1960</w:t>
            </w:r>
          </w:p>
        </w:tc>
        <w:tc>
          <w:tcPr>
            <w:tcW w:w="1800" w:type="dxa"/>
            <w:shd w:val="clear" w:color="auto" w:fill="auto"/>
          </w:tcPr>
          <w:p w:rsidR="007D7D7F" w:rsidRDefault="0092082A" w:rsidP="005327F4">
            <w:pPr>
              <w:tabs>
                <w:tab w:val="left" w:pos="360"/>
                <w:tab w:val="left" w:pos="720"/>
              </w:tabs>
            </w:pPr>
            <w:r>
              <w:t>5,242,880.00</w:t>
            </w:r>
          </w:p>
        </w:tc>
        <w:tc>
          <w:tcPr>
            <w:tcW w:w="1530" w:type="dxa"/>
            <w:shd w:val="clear" w:color="auto" w:fill="auto"/>
          </w:tcPr>
          <w:p w:rsidR="007D7D7F" w:rsidRDefault="0092082A" w:rsidP="005327F4">
            <w:pPr>
              <w:tabs>
                <w:tab w:val="left" w:pos="360"/>
                <w:tab w:val="left" w:pos="720"/>
              </w:tabs>
            </w:pPr>
            <w:r>
              <w:t>0.0098</w:t>
            </w:r>
          </w:p>
        </w:tc>
        <w:tc>
          <w:tcPr>
            <w:tcW w:w="1710" w:type="dxa"/>
            <w:shd w:val="clear" w:color="auto" w:fill="auto"/>
          </w:tcPr>
          <w:p w:rsidR="007D7D7F" w:rsidRDefault="0092082A" w:rsidP="005327F4">
            <w:pPr>
              <w:tabs>
                <w:tab w:val="left" w:pos="360"/>
                <w:tab w:val="left" w:pos="720"/>
              </w:tabs>
            </w:pPr>
            <w:r>
              <w:t>5.00</w:t>
            </w:r>
          </w:p>
        </w:tc>
        <w:tc>
          <w:tcPr>
            <w:tcW w:w="1260" w:type="dxa"/>
            <w:shd w:val="clear" w:color="auto" w:fill="auto"/>
          </w:tcPr>
          <w:p w:rsidR="007D7D7F" w:rsidRDefault="0092082A" w:rsidP="005327F4">
            <w:pPr>
              <w:tabs>
                <w:tab w:val="left" w:pos="360"/>
                <w:tab w:val="left" w:pos="720"/>
              </w:tabs>
            </w:pPr>
            <w:r>
              <w:t>11,500</w:t>
            </w:r>
          </w:p>
        </w:tc>
        <w:tc>
          <w:tcPr>
            <w:tcW w:w="2088" w:type="dxa"/>
            <w:shd w:val="clear" w:color="auto" w:fill="auto"/>
          </w:tcPr>
          <w:p w:rsidR="007D7D7F" w:rsidRDefault="0092082A" w:rsidP="005327F4">
            <w:pPr>
              <w:tabs>
                <w:tab w:val="left" w:pos="360"/>
                <w:tab w:val="left" w:pos="720"/>
              </w:tabs>
            </w:pPr>
            <w:r>
              <w:t>core</w:t>
            </w:r>
          </w:p>
        </w:tc>
      </w:tr>
      <w:tr w:rsidR="007D7D7F" w:rsidTr="005327F4">
        <w:tc>
          <w:tcPr>
            <w:tcW w:w="828" w:type="dxa"/>
            <w:shd w:val="clear" w:color="auto" w:fill="auto"/>
          </w:tcPr>
          <w:p w:rsidR="007D7D7F" w:rsidRDefault="0092082A" w:rsidP="005327F4">
            <w:pPr>
              <w:tabs>
                <w:tab w:val="left" w:pos="360"/>
                <w:tab w:val="left" w:pos="720"/>
              </w:tabs>
            </w:pPr>
            <w:r>
              <w:t>1965</w:t>
            </w:r>
          </w:p>
        </w:tc>
        <w:tc>
          <w:tcPr>
            <w:tcW w:w="1800" w:type="dxa"/>
            <w:shd w:val="clear" w:color="auto" w:fill="auto"/>
          </w:tcPr>
          <w:p w:rsidR="007D7D7F" w:rsidRDefault="0092082A" w:rsidP="005327F4">
            <w:pPr>
              <w:tabs>
                <w:tab w:val="left" w:pos="360"/>
                <w:tab w:val="left" w:pos="720"/>
              </w:tabs>
            </w:pPr>
            <w:r>
              <w:t>2,642,412.00</w:t>
            </w:r>
          </w:p>
        </w:tc>
        <w:tc>
          <w:tcPr>
            <w:tcW w:w="1530" w:type="dxa"/>
            <w:shd w:val="clear" w:color="auto" w:fill="auto"/>
          </w:tcPr>
          <w:p w:rsidR="007D7D7F" w:rsidRDefault="0092082A" w:rsidP="005327F4">
            <w:pPr>
              <w:tabs>
                <w:tab w:val="left" w:pos="360"/>
                <w:tab w:val="left" w:pos="720"/>
              </w:tabs>
            </w:pPr>
            <w:r>
              <w:t>0.0098</w:t>
            </w:r>
          </w:p>
        </w:tc>
        <w:tc>
          <w:tcPr>
            <w:tcW w:w="1710" w:type="dxa"/>
            <w:shd w:val="clear" w:color="auto" w:fill="auto"/>
          </w:tcPr>
          <w:p w:rsidR="007D7D7F" w:rsidRDefault="0092082A" w:rsidP="005327F4">
            <w:pPr>
              <w:tabs>
                <w:tab w:val="left" w:pos="360"/>
                <w:tab w:val="left" w:pos="720"/>
              </w:tabs>
            </w:pPr>
            <w:r>
              <w:t>2.52</w:t>
            </w:r>
          </w:p>
        </w:tc>
        <w:tc>
          <w:tcPr>
            <w:tcW w:w="1260" w:type="dxa"/>
            <w:shd w:val="clear" w:color="auto" w:fill="auto"/>
          </w:tcPr>
          <w:p w:rsidR="007D7D7F" w:rsidRDefault="0092082A" w:rsidP="005327F4">
            <w:pPr>
              <w:tabs>
                <w:tab w:val="left" w:pos="360"/>
                <w:tab w:val="left" w:pos="720"/>
              </w:tabs>
            </w:pPr>
            <w:r>
              <w:t>2,000</w:t>
            </w:r>
          </w:p>
        </w:tc>
        <w:tc>
          <w:tcPr>
            <w:tcW w:w="2088" w:type="dxa"/>
            <w:shd w:val="clear" w:color="auto" w:fill="auto"/>
          </w:tcPr>
          <w:p w:rsidR="007D7D7F" w:rsidRDefault="0092082A" w:rsidP="005327F4">
            <w:pPr>
              <w:tabs>
                <w:tab w:val="left" w:pos="360"/>
                <w:tab w:val="left" w:pos="720"/>
              </w:tabs>
            </w:pPr>
            <w:r>
              <w:t>core</w:t>
            </w:r>
          </w:p>
        </w:tc>
      </w:tr>
      <w:tr w:rsidR="007D7D7F" w:rsidTr="005327F4">
        <w:tc>
          <w:tcPr>
            <w:tcW w:w="828" w:type="dxa"/>
            <w:shd w:val="clear" w:color="auto" w:fill="auto"/>
          </w:tcPr>
          <w:p w:rsidR="007D7D7F" w:rsidRDefault="0092082A" w:rsidP="005327F4">
            <w:pPr>
              <w:tabs>
                <w:tab w:val="left" w:pos="360"/>
                <w:tab w:val="left" w:pos="720"/>
              </w:tabs>
            </w:pPr>
            <w:r>
              <w:t>1970</w:t>
            </w:r>
          </w:p>
        </w:tc>
        <w:tc>
          <w:tcPr>
            <w:tcW w:w="1800" w:type="dxa"/>
            <w:shd w:val="clear" w:color="auto" w:fill="auto"/>
          </w:tcPr>
          <w:p w:rsidR="007D7D7F" w:rsidRDefault="0092082A" w:rsidP="005327F4">
            <w:pPr>
              <w:tabs>
                <w:tab w:val="left" w:pos="360"/>
                <w:tab w:val="left" w:pos="720"/>
              </w:tabs>
            </w:pPr>
            <w:r>
              <w:t>734,003.00</w:t>
            </w:r>
          </w:p>
        </w:tc>
        <w:tc>
          <w:tcPr>
            <w:tcW w:w="1530" w:type="dxa"/>
            <w:shd w:val="clear" w:color="auto" w:fill="auto"/>
          </w:tcPr>
          <w:p w:rsidR="007D7D7F" w:rsidRDefault="0092082A" w:rsidP="005327F4">
            <w:pPr>
              <w:tabs>
                <w:tab w:val="left" w:pos="360"/>
                <w:tab w:val="left" w:pos="720"/>
              </w:tabs>
            </w:pPr>
            <w:r>
              <w:t>0.0098</w:t>
            </w:r>
          </w:p>
        </w:tc>
        <w:tc>
          <w:tcPr>
            <w:tcW w:w="1710" w:type="dxa"/>
            <w:shd w:val="clear" w:color="auto" w:fill="auto"/>
          </w:tcPr>
          <w:p w:rsidR="007D7D7F" w:rsidRDefault="0092082A" w:rsidP="005327F4">
            <w:pPr>
              <w:tabs>
                <w:tab w:val="left" w:pos="360"/>
                <w:tab w:val="left" w:pos="720"/>
              </w:tabs>
            </w:pPr>
            <w:r>
              <w:t>0.70</w:t>
            </w:r>
          </w:p>
        </w:tc>
        <w:tc>
          <w:tcPr>
            <w:tcW w:w="1260" w:type="dxa"/>
            <w:shd w:val="clear" w:color="auto" w:fill="auto"/>
          </w:tcPr>
          <w:p w:rsidR="007D7D7F" w:rsidRDefault="0092082A" w:rsidP="005327F4">
            <w:pPr>
              <w:tabs>
                <w:tab w:val="left" w:pos="360"/>
                <w:tab w:val="left" w:pos="720"/>
              </w:tabs>
            </w:pPr>
            <w:r>
              <w:t>770</w:t>
            </w:r>
          </w:p>
        </w:tc>
        <w:tc>
          <w:tcPr>
            <w:tcW w:w="2088" w:type="dxa"/>
            <w:shd w:val="clear" w:color="auto" w:fill="auto"/>
          </w:tcPr>
          <w:p w:rsidR="007D7D7F" w:rsidRDefault="0092082A" w:rsidP="005327F4">
            <w:pPr>
              <w:tabs>
                <w:tab w:val="left" w:pos="360"/>
                <w:tab w:val="left" w:pos="720"/>
              </w:tabs>
            </w:pPr>
            <w:r>
              <w:t>core</w:t>
            </w:r>
          </w:p>
        </w:tc>
      </w:tr>
      <w:tr w:rsidR="007D7D7F" w:rsidTr="005327F4">
        <w:tc>
          <w:tcPr>
            <w:tcW w:w="828" w:type="dxa"/>
            <w:shd w:val="clear" w:color="auto" w:fill="auto"/>
          </w:tcPr>
          <w:p w:rsidR="007D7D7F" w:rsidRDefault="0092082A" w:rsidP="005327F4">
            <w:pPr>
              <w:tabs>
                <w:tab w:val="left" w:pos="360"/>
                <w:tab w:val="left" w:pos="720"/>
              </w:tabs>
            </w:pPr>
            <w:r>
              <w:t>1973</w:t>
            </w:r>
          </w:p>
        </w:tc>
        <w:tc>
          <w:tcPr>
            <w:tcW w:w="1800" w:type="dxa"/>
            <w:shd w:val="clear" w:color="auto" w:fill="auto"/>
          </w:tcPr>
          <w:p w:rsidR="007D7D7F" w:rsidRDefault="0092082A" w:rsidP="005327F4">
            <w:pPr>
              <w:tabs>
                <w:tab w:val="left" w:pos="360"/>
                <w:tab w:val="left" w:pos="720"/>
              </w:tabs>
            </w:pPr>
            <w:r>
              <w:t>399,360.00</w:t>
            </w:r>
          </w:p>
        </w:tc>
        <w:tc>
          <w:tcPr>
            <w:tcW w:w="1530" w:type="dxa"/>
            <w:shd w:val="clear" w:color="auto" w:fill="auto"/>
          </w:tcPr>
          <w:p w:rsidR="007D7D7F" w:rsidRDefault="0092082A" w:rsidP="005327F4">
            <w:pPr>
              <w:tabs>
                <w:tab w:val="left" w:pos="360"/>
                <w:tab w:val="left" w:pos="720"/>
              </w:tabs>
            </w:pPr>
            <w:r>
              <w:t>12</w:t>
            </w:r>
          </w:p>
        </w:tc>
        <w:tc>
          <w:tcPr>
            <w:tcW w:w="1710" w:type="dxa"/>
            <w:shd w:val="clear" w:color="auto" w:fill="auto"/>
          </w:tcPr>
          <w:p w:rsidR="007D7D7F" w:rsidRDefault="0092082A" w:rsidP="005327F4">
            <w:pPr>
              <w:tabs>
                <w:tab w:val="left" w:pos="360"/>
                <w:tab w:val="left" w:pos="720"/>
              </w:tabs>
            </w:pPr>
            <w:r>
              <w:t>4680.00</w:t>
            </w:r>
          </w:p>
        </w:tc>
        <w:tc>
          <w:tcPr>
            <w:tcW w:w="1260" w:type="dxa"/>
            <w:shd w:val="clear" w:color="auto" w:fill="auto"/>
          </w:tcPr>
          <w:p w:rsidR="007D7D7F" w:rsidRDefault="0092082A" w:rsidP="005327F4">
            <w:pPr>
              <w:tabs>
                <w:tab w:val="left" w:pos="360"/>
                <w:tab w:val="left" w:pos="720"/>
              </w:tabs>
            </w:pPr>
            <w:r>
              <w:t>??</w:t>
            </w:r>
          </w:p>
        </w:tc>
        <w:tc>
          <w:tcPr>
            <w:tcW w:w="2088" w:type="dxa"/>
            <w:shd w:val="clear" w:color="auto" w:fill="auto"/>
          </w:tcPr>
          <w:p w:rsidR="007D7D7F" w:rsidRDefault="0092082A" w:rsidP="005327F4">
            <w:pPr>
              <w:tabs>
                <w:tab w:val="left" w:pos="360"/>
                <w:tab w:val="left" w:pos="720"/>
              </w:tabs>
            </w:pPr>
            <w:r>
              <w:t>core</w:t>
            </w:r>
          </w:p>
        </w:tc>
      </w:tr>
      <w:tr w:rsidR="007D7D7F" w:rsidTr="005327F4">
        <w:tc>
          <w:tcPr>
            <w:tcW w:w="828" w:type="dxa"/>
            <w:shd w:val="clear" w:color="auto" w:fill="auto"/>
          </w:tcPr>
          <w:p w:rsidR="007D7D7F" w:rsidRDefault="0092082A" w:rsidP="005327F4">
            <w:pPr>
              <w:tabs>
                <w:tab w:val="left" w:pos="360"/>
                <w:tab w:val="left" w:pos="720"/>
              </w:tabs>
            </w:pPr>
            <w:r>
              <w:t>1975</w:t>
            </w:r>
          </w:p>
        </w:tc>
        <w:tc>
          <w:tcPr>
            <w:tcW w:w="1800" w:type="dxa"/>
            <w:shd w:val="clear" w:color="auto" w:fill="auto"/>
          </w:tcPr>
          <w:p w:rsidR="007D7D7F" w:rsidRDefault="0092082A" w:rsidP="005327F4">
            <w:pPr>
              <w:tabs>
                <w:tab w:val="left" w:pos="360"/>
                <w:tab w:val="left" w:pos="720"/>
              </w:tabs>
            </w:pPr>
            <w:r>
              <w:t>49,920.00</w:t>
            </w:r>
          </w:p>
        </w:tc>
        <w:tc>
          <w:tcPr>
            <w:tcW w:w="1530" w:type="dxa"/>
            <w:shd w:val="clear" w:color="auto" w:fill="auto"/>
          </w:tcPr>
          <w:p w:rsidR="007D7D7F" w:rsidRDefault="0092082A" w:rsidP="005327F4">
            <w:pPr>
              <w:tabs>
                <w:tab w:val="left" w:pos="360"/>
                <w:tab w:val="left" w:pos="720"/>
              </w:tabs>
            </w:pPr>
            <w:r>
              <w:t>4</w:t>
            </w:r>
          </w:p>
        </w:tc>
        <w:tc>
          <w:tcPr>
            <w:tcW w:w="1710" w:type="dxa"/>
            <w:shd w:val="clear" w:color="auto" w:fill="auto"/>
          </w:tcPr>
          <w:p w:rsidR="007D7D7F" w:rsidRDefault="0092082A" w:rsidP="005327F4">
            <w:pPr>
              <w:tabs>
                <w:tab w:val="left" w:pos="360"/>
                <w:tab w:val="left" w:pos="720"/>
              </w:tabs>
            </w:pPr>
            <w:r>
              <w:t>159</w:t>
            </w:r>
            <w:r w:rsidR="00DF5C8A">
              <w:t>.00</w:t>
            </w:r>
          </w:p>
        </w:tc>
        <w:tc>
          <w:tcPr>
            <w:tcW w:w="1260" w:type="dxa"/>
            <w:shd w:val="clear" w:color="auto" w:fill="auto"/>
          </w:tcPr>
          <w:p w:rsidR="007D7D7F" w:rsidRDefault="0092082A" w:rsidP="005327F4">
            <w:pPr>
              <w:tabs>
                <w:tab w:val="left" w:pos="360"/>
                <w:tab w:val="left" w:pos="720"/>
              </w:tabs>
            </w:pPr>
            <w:r>
              <w:t>??</w:t>
            </w:r>
          </w:p>
        </w:tc>
        <w:tc>
          <w:tcPr>
            <w:tcW w:w="2088" w:type="dxa"/>
            <w:shd w:val="clear" w:color="auto" w:fill="auto"/>
          </w:tcPr>
          <w:p w:rsidR="007D7D7F" w:rsidRDefault="0092082A" w:rsidP="005327F4">
            <w:pPr>
              <w:tabs>
                <w:tab w:val="left" w:pos="360"/>
                <w:tab w:val="left" w:pos="720"/>
              </w:tabs>
            </w:pPr>
            <w:r>
              <w:t>static RAM</w:t>
            </w:r>
          </w:p>
        </w:tc>
      </w:tr>
      <w:tr w:rsidR="007D7D7F" w:rsidTr="005327F4">
        <w:tc>
          <w:tcPr>
            <w:tcW w:w="828" w:type="dxa"/>
            <w:shd w:val="clear" w:color="auto" w:fill="auto"/>
          </w:tcPr>
          <w:p w:rsidR="007D7D7F" w:rsidRDefault="00DF5C8A" w:rsidP="005327F4">
            <w:pPr>
              <w:tabs>
                <w:tab w:val="left" w:pos="360"/>
                <w:tab w:val="left" w:pos="720"/>
              </w:tabs>
            </w:pPr>
            <w:r>
              <w:t>1976</w:t>
            </w:r>
          </w:p>
        </w:tc>
        <w:tc>
          <w:tcPr>
            <w:tcW w:w="1800" w:type="dxa"/>
            <w:shd w:val="clear" w:color="auto" w:fill="auto"/>
          </w:tcPr>
          <w:p w:rsidR="007D7D7F" w:rsidRDefault="00DF5C8A" w:rsidP="005327F4">
            <w:pPr>
              <w:tabs>
                <w:tab w:val="left" w:pos="360"/>
                <w:tab w:val="left" w:pos="720"/>
              </w:tabs>
            </w:pPr>
            <w:r>
              <w:t>32,000.00</w:t>
            </w:r>
          </w:p>
        </w:tc>
        <w:tc>
          <w:tcPr>
            <w:tcW w:w="1530" w:type="dxa"/>
            <w:shd w:val="clear" w:color="auto" w:fill="auto"/>
          </w:tcPr>
          <w:p w:rsidR="007D7D7F" w:rsidRDefault="00DF5C8A" w:rsidP="005327F4">
            <w:pPr>
              <w:tabs>
                <w:tab w:val="left" w:pos="360"/>
                <w:tab w:val="left" w:pos="720"/>
              </w:tabs>
            </w:pPr>
            <w:r>
              <w:t>8</w:t>
            </w:r>
          </w:p>
        </w:tc>
        <w:tc>
          <w:tcPr>
            <w:tcW w:w="1710" w:type="dxa"/>
            <w:shd w:val="clear" w:color="auto" w:fill="auto"/>
          </w:tcPr>
          <w:p w:rsidR="007D7D7F" w:rsidRDefault="00DF5C8A" w:rsidP="005327F4">
            <w:pPr>
              <w:tabs>
                <w:tab w:val="left" w:pos="360"/>
                <w:tab w:val="left" w:pos="720"/>
              </w:tabs>
            </w:pPr>
            <w:r>
              <w:t>250.00</w:t>
            </w:r>
          </w:p>
        </w:tc>
        <w:tc>
          <w:tcPr>
            <w:tcW w:w="1260" w:type="dxa"/>
            <w:shd w:val="clear" w:color="auto" w:fill="auto"/>
          </w:tcPr>
          <w:p w:rsidR="007D7D7F" w:rsidRDefault="00DF5C8A" w:rsidP="005327F4">
            <w:pPr>
              <w:tabs>
                <w:tab w:val="left" w:pos="360"/>
                <w:tab w:val="left" w:pos="720"/>
              </w:tabs>
            </w:pPr>
            <w:r>
              <w:t>??</w:t>
            </w:r>
          </w:p>
        </w:tc>
        <w:tc>
          <w:tcPr>
            <w:tcW w:w="2088" w:type="dxa"/>
            <w:shd w:val="clear" w:color="auto" w:fill="auto"/>
          </w:tcPr>
          <w:p w:rsidR="007D7D7F" w:rsidRDefault="00DF5C8A" w:rsidP="005327F4">
            <w:pPr>
              <w:tabs>
                <w:tab w:val="left" w:pos="360"/>
                <w:tab w:val="left" w:pos="720"/>
              </w:tabs>
            </w:pPr>
            <w:r>
              <w:t>static RAM</w:t>
            </w:r>
          </w:p>
        </w:tc>
      </w:tr>
      <w:tr w:rsidR="007D7D7F" w:rsidTr="005327F4">
        <w:tc>
          <w:tcPr>
            <w:tcW w:w="828" w:type="dxa"/>
            <w:shd w:val="clear" w:color="auto" w:fill="auto"/>
          </w:tcPr>
          <w:p w:rsidR="007D7D7F" w:rsidRDefault="00DF5C8A" w:rsidP="005327F4">
            <w:pPr>
              <w:tabs>
                <w:tab w:val="left" w:pos="360"/>
                <w:tab w:val="left" w:pos="720"/>
              </w:tabs>
            </w:pPr>
            <w:r>
              <w:t>1978</w:t>
            </w:r>
          </w:p>
        </w:tc>
        <w:tc>
          <w:tcPr>
            <w:tcW w:w="1800" w:type="dxa"/>
            <w:shd w:val="clear" w:color="auto" w:fill="auto"/>
          </w:tcPr>
          <w:p w:rsidR="007D7D7F" w:rsidRDefault="00DF5C8A" w:rsidP="005327F4">
            <w:pPr>
              <w:tabs>
                <w:tab w:val="left" w:pos="360"/>
                <w:tab w:val="left" w:pos="720"/>
              </w:tabs>
            </w:pPr>
            <w:r>
              <w:t>10,520.00</w:t>
            </w:r>
          </w:p>
        </w:tc>
        <w:tc>
          <w:tcPr>
            <w:tcW w:w="1530" w:type="dxa"/>
            <w:shd w:val="clear" w:color="auto" w:fill="auto"/>
          </w:tcPr>
          <w:p w:rsidR="007D7D7F" w:rsidRDefault="00DF5C8A" w:rsidP="005327F4">
            <w:pPr>
              <w:tabs>
                <w:tab w:val="left" w:pos="360"/>
                <w:tab w:val="left" w:pos="720"/>
              </w:tabs>
            </w:pPr>
            <w:r>
              <w:t>32</w:t>
            </w:r>
          </w:p>
        </w:tc>
        <w:tc>
          <w:tcPr>
            <w:tcW w:w="1710" w:type="dxa"/>
            <w:shd w:val="clear" w:color="auto" w:fill="auto"/>
          </w:tcPr>
          <w:p w:rsidR="007D7D7F" w:rsidRDefault="00DF5C8A" w:rsidP="005327F4">
            <w:pPr>
              <w:tabs>
                <w:tab w:val="left" w:pos="360"/>
                <w:tab w:val="left" w:pos="720"/>
              </w:tabs>
            </w:pPr>
            <w:r>
              <w:t>475.00</w:t>
            </w:r>
          </w:p>
        </w:tc>
        <w:tc>
          <w:tcPr>
            <w:tcW w:w="1260" w:type="dxa"/>
            <w:shd w:val="clear" w:color="auto" w:fill="auto"/>
          </w:tcPr>
          <w:p w:rsidR="007D7D7F" w:rsidRDefault="00DF5C8A" w:rsidP="005327F4">
            <w:pPr>
              <w:tabs>
                <w:tab w:val="left" w:pos="360"/>
                <w:tab w:val="left" w:pos="720"/>
              </w:tabs>
            </w:pPr>
            <w:r>
              <w:t>??</w:t>
            </w:r>
          </w:p>
        </w:tc>
        <w:tc>
          <w:tcPr>
            <w:tcW w:w="2088" w:type="dxa"/>
            <w:shd w:val="clear" w:color="auto" w:fill="auto"/>
          </w:tcPr>
          <w:p w:rsidR="007D7D7F" w:rsidRDefault="00DF5C8A" w:rsidP="005327F4">
            <w:pPr>
              <w:tabs>
                <w:tab w:val="left" w:pos="360"/>
                <w:tab w:val="left" w:pos="720"/>
              </w:tabs>
            </w:pPr>
            <w:r>
              <w:t>dynamic RAM</w:t>
            </w:r>
          </w:p>
        </w:tc>
      </w:tr>
      <w:tr w:rsidR="007D7D7F" w:rsidTr="005327F4">
        <w:tc>
          <w:tcPr>
            <w:tcW w:w="828" w:type="dxa"/>
            <w:shd w:val="clear" w:color="auto" w:fill="auto"/>
          </w:tcPr>
          <w:p w:rsidR="007D7D7F" w:rsidRDefault="00DF5C8A" w:rsidP="005327F4">
            <w:pPr>
              <w:tabs>
                <w:tab w:val="left" w:pos="360"/>
                <w:tab w:val="left" w:pos="720"/>
              </w:tabs>
            </w:pPr>
            <w:r>
              <w:t>1979</w:t>
            </w:r>
          </w:p>
        </w:tc>
        <w:tc>
          <w:tcPr>
            <w:tcW w:w="1800" w:type="dxa"/>
            <w:shd w:val="clear" w:color="auto" w:fill="auto"/>
          </w:tcPr>
          <w:p w:rsidR="007D7D7F" w:rsidRDefault="00DF5C8A" w:rsidP="005327F4">
            <w:pPr>
              <w:tabs>
                <w:tab w:val="left" w:pos="360"/>
                <w:tab w:val="left" w:pos="720"/>
              </w:tabs>
            </w:pPr>
            <w:r>
              <w:t>6,704.00</w:t>
            </w:r>
          </w:p>
        </w:tc>
        <w:tc>
          <w:tcPr>
            <w:tcW w:w="1530" w:type="dxa"/>
            <w:shd w:val="clear" w:color="auto" w:fill="auto"/>
          </w:tcPr>
          <w:p w:rsidR="007D7D7F" w:rsidRDefault="00DF5C8A" w:rsidP="005327F4">
            <w:pPr>
              <w:tabs>
                <w:tab w:val="left" w:pos="360"/>
                <w:tab w:val="left" w:pos="720"/>
              </w:tabs>
            </w:pPr>
            <w:r>
              <w:t>64</w:t>
            </w:r>
          </w:p>
        </w:tc>
        <w:tc>
          <w:tcPr>
            <w:tcW w:w="1710" w:type="dxa"/>
            <w:shd w:val="clear" w:color="auto" w:fill="auto"/>
          </w:tcPr>
          <w:p w:rsidR="007D7D7F" w:rsidRDefault="00DF5C8A" w:rsidP="005327F4">
            <w:pPr>
              <w:tabs>
                <w:tab w:val="left" w:pos="360"/>
                <w:tab w:val="left" w:pos="720"/>
              </w:tabs>
            </w:pPr>
            <w:r>
              <w:t>419.00</w:t>
            </w:r>
          </w:p>
        </w:tc>
        <w:tc>
          <w:tcPr>
            <w:tcW w:w="1260" w:type="dxa"/>
            <w:shd w:val="clear" w:color="auto" w:fill="auto"/>
          </w:tcPr>
          <w:p w:rsidR="007D7D7F" w:rsidRDefault="00DF5C8A" w:rsidP="005327F4">
            <w:pPr>
              <w:tabs>
                <w:tab w:val="left" w:pos="360"/>
                <w:tab w:val="left" w:pos="720"/>
              </w:tabs>
            </w:pPr>
            <w:r>
              <w:t>??</w:t>
            </w:r>
          </w:p>
        </w:tc>
        <w:tc>
          <w:tcPr>
            <w:tcW w:w="2088" w:type="dxa"/>
            <w:shd w:val="clear" w:color="auto" w:fill="auto"/>
          </w:tcPr>
          <w:p w:rsidR="007D7D7F" w:rsidRDefault="00DF5C8A" w:rsidP="005327F4">
            <w:pPr>
              <w:tabs>
                <w:tab w:val="left" w:pos="360"/>
                <w:tab w:val="left" w:pos="720"/>
              </w:tabs>
            </w:pPr>
            <w:r>
              <w:t>dynamic RAM</w:t>
            </w:r>
          </w:p>
        </w:tc>
      </w:tr>
      <w:tr w:rsidR="007D7D7F" w:rsidTr="005327F4">
        <w:tc>
          <w:tcPr>
            <w:tcW w:w="828" w:type="dxa"/>
            <w:shd w:val="clear" w:color="auto" w:fill="auto"/>
          </w:tcPr>
          <w:p w:rsidR="007D7D7F" w:rsidRDefault="00DF5C8A" w:rsidP="005327F4">
            <w:pPr>
              <w:tabs>
                <w:tab w:val="left" w:pos="360"/>
                <w:tab w:val="left" w:pos="720"/>
              </w:tabs>
            </w:pPr>
            <w:r>
              <w:t>1981</w:t>
            </w:r>
          </w:p>
        </w:tc>
        <w:tc>
          <w:tcPr>
            <w:tcW w:w="1800" w:type="dxa"/>
            <w:shd w:val="clear" w:color="auto" w:fill="auto"/>
          </w:tcPr>
          <w:p w:rsidR="007D7D7F" w:rsidRDefault="00DF5C8A" w:rsidP="005327F4">
            <w:pPr>
              <w:tabs>
                <w:tab w:val="left" w:pos="360"/>
                <w:tab w:val="left" w:pos="720"/>
              </w:tabs>
            </w:pPr>
            <w:r>
              <w:t>4,479.00</w:t>
            </w:r>
          </w:p>
        </w:tc>
        <w:tc>
          <w:tcPr>
            <w:tcW w:w="1530" w:type="dxa"/>
            <w:shd w:val="clear" w:color="auto" w:fill="auto"/>
          </w:tcPr>
          <w:p w:rsidR="007D7D7F" w:rsidRDefault="00DF5C8A" w:rsidP="005327F4">
            <w:pPr>
              <w:tabs>
                <w:tab w:val="left" w:pos="360"/>
                <w:tab w:val="left" w:pos="720"/>
              </w:tabs>
            </w:pPr>
            <w:r>
              <w:t>64</w:t>
            </w:r>
          </w:p>
        </w:tc>
        <w:tc>
          <w:tcPr>
            <w:tcW w:w="1710" w:type="dxa"/>
            <w:shd w:val="clear" w:color="auto" w:fill="auto"/>
          </w:tcPr>
          <w:p w:rsidR="007D7D7F" w:rsidRDefault="00DF5C8A" w:rsidP="005327F4">
            <w:pPr>
              <w:tabs>
                <w:tab w:val="left" w:pos="360"/>
                <w:tab w:val="left" w:pos="720"/>
              </w:tabs>
            </w:pPr>
            <w:r>
              <w:t>279.95</w:t>
            </w:r>
          </w:p>
        </w:tc>
        <w:tc>
          <w:tcPr>
            <w:tcW w:w="1260" w:type="dxa"/>
            <w:shd w:val="clear" w:color="auto" w:fill="auto"/>
          </w:tcPr>
          <w:p w:rsidR="007D7D7F" w:rsidRDefault="00DF5C8A" w:rsidP="005327F4">
            <w:pPr>
              <w:tabs>
                <w:tab w:val="left" w:pos="360"/>
                <w:tab w:val="left" w:pos="720"/>
              </w:tabs>
            </w:pPr>
            <w:r>
              <w:t>??</w:t>
            </w:r>
          </w:p>
        </w:tc>
        <w:tc>
          <w:tcPr>
            <w:tcW w:w="2088" w:type="dxa"/>
            <w:shd w:val="clear" w:color="auto" w:fill="auto"/>
          </w:tcPr>
          <w:p w:rsidR="007D7D7F" w:rsidRDefault="00DF5C8A" w:rsidP="005327F4">
            <w:pPr>
              <w:tabs>
                <w:tab w:val="left" w:pos="360"/>
                <w:tab w:val="left" w:pos="720"/>
              </w:tabs>
            </w:pPr>
            <w:r>
              <w:t>dynamic RAM</w:t>
            </w:r>
          </w:p>
        </w:tc>
      </w:tr>
      <w:tr w:rsidR="007D7D7F" w:rsidTr="005327F4">
        <w:tc>
          <w:tcPr>
            <w:tcW w:w="828" w:type="dxa"/>
            <w:shd w:val="clear" w:color="auto" w:fill="auto"/>
          </w:tcPr>
          <w:p w:rsidR="007D7D7F" w:rsidRDefault="00DF5C8A" w:rsidP="005327F4">
            <w:pPr>
              <w:tabs>
                <w:tab w:val="left" w:pos="360"/>
                <w:tab w:val="left" w:pos="720"/>
              </w:tabs>
            </w:pPr>
            <w:r>
              <w:t>1982</w:t>
            </w:r>
          </w:p>
        </w:tc>
        <w:tc>
          <w:tcPr>
            <w:tcW w:w="1800" w:type="dxa"/>
            <w:shd w:val="clear" w:color="auto" w:fill="auto"/>
          </w:tcPr>
          <w:p w:rsidR="007D7D7F" w:rsidRDefault="00DF5C8A" w:rsidP="005327F4">
            <w:pPr>
              <w:tabs>
                <w:tab w:val="left" w:pos="360"/>
                <w:tab w:val="left" w:pos="720"/>
              </w:tabs>
            </w:pPr>
            <w:r>
              <w:t>1,980.00</w:t>
            </w:r>
          </w:p>
        </w:tc>
        <w:tc>
          <w:tcPr>
            <w:tcW w:w="1530" w:type="dxa"/>
            <w:shd w:val="clear" w:color="auto" w:fill="auto"/>
          </w:tcPr>
          <w:p w:rsidR="007D7D7F" w:rsidRDefault="00DF5C8A" w:rsidP="005327F4">
            <w:pPr>
              <w:tabs>
                <w:tab w:val="left" w:pos="360"/>
                <w:tab w:val="left" w:pos="720"/>
              </w:tabs>
            </w:pPr>
            <w:r>
              <w:t>256</w:t>
            </w:r>
          </w:p>
        </w:tc>
        <w:tc>
          <w:tcPr>
            <w:tcW w:w="1710" w:type="dxa"/>
            <w:shd w:val="clear" w:color="auto" w:fill="auto"/>
          </w:tcPr>
          <w:p w:rsidR="007D7D7F" w:rsidRDefault="00DF5C8A" w:rsidP="005327F4">
            <w:pPr>
              <w:tabs>
                <w:tab w:val="left" w:pos="360"/>
                <w:tab w:val="left" w:pos="720"/>
              </w:tabs>
            </w:pPr>
            <w:r>
              <w:t>495.00</w:t>
            </w:r>
          </w:p>
        </w:tc>
        <w:tc>
          <w:tcPr>
            <w:tcW w:w="1260" w:type="dxa"/>
            <w:shd w:val="clear" w:color="auto" w:fill="auto"/>
          </w:tcPr>
          <w:p w:rsidR="007D7D7F" w:rsidRDefault="00DF5C8A" w:rsidP="005327F4">
            <w:pPr>
              <w:tabs>
                <w:tab w:val="left" w:pos="360"/>
                <w:tab w:val="left" w:pos="720"/>
              </w:tabs>
            </w:pPr>
            <w:r>
              <w:t>??</w:t>
            </w:r>
          </w:p>
        </w:tc>
        <w:tc>
          <w:tcPr>
            <w:tcW w:w="2088" w:type="dxa"/>
            <w:shd w:val="clear" w:color="auto" w:fill="auto"/>
          </w:tcPr>
          <w:p w:rsidR="007D7D7F" w:rsidRDefault="00DF5C8A" w:rsidP="005327F4">
            <w:pPr>
              <w:tabs>
                <w:tab w:val="left" w:pos="360"/>
                <w:tab w:val="left" w:pos="720"/>
              </w:tabs>
            </w:pPr>
            <w:r>
              <w:t>dynamic RAM</w:t>
            </w:r>
          </w:p>
        </w:tc>
      </w:tr>
      <w:tr w:rsidR="007D7D7F" w:rsidTr="005327F4">
        <w:tc>
          <w:tcPr>
            <w:tcW w:w="828" w:type="dxa"/>
            <w:shd w:val="clear" w:color="auto" w:fill="auto"/>
          </w:tcPr>
          <w:p w:rsidR="007D7D7F" w:rsidRDefault="00DF5C8A" w:rsidP="005327F4">
            <w:pPr>
              <w:tabs>
                <w:tab w:val="left" w:pos="360"/>
                <w:tab w:val="left" w:pos="720"/>
              </w:tabs>
            </w:pPr>
            <w:r>
              <w:t>1984</w:t>
            </w:r>
          </w:p>
        </w:tc>
        <w:tc>
          <w:tcPr>
            <w:tcW w:w="1800" w:type="dxa"/>
            <w:shd w:val="clear" w:color="auto" w:fill="auto"/>
          </w:tcPr>
          <w:p w:rsidR="007D7D7F" w:rsidRDefault="00DF5C8A" w:rsidP="005327F4">
            <w:pPr>
              <w:tabs>
                <w:tab w:val="left" w:pos="360"/>
                <w:tab w:val="left" w:pos="720"/>
              </w:tabs>
            </w:pPr>
            <w:r>
              <w:t>1,331.00</w:t>
            </w:r>
          </w:p>
        </w:tc>
        <w:tc>
          <w:tcPr>
            <w:tcW w:w="1530" w:type="dxa"/>
            <w:shd w:val="clear" w:color="auto" w:fill="auto"/>
          </w:tcPr>
          <w:p w:rsidR="007D7D7F" w:rsidRDefault="00DF5C8A" w:rsidP="005327F4">
            <w:pPr>
              <w:tabs>
                <w:tab w:val="left" w:pos="360"/>
                <w:tab w:val="left" w:pos="720"/>
              </w:tabs>
            </w:pPr>
            <w:r>
              <w:t>384</w:t>
            </w:r>
          </w:p>
        </w:tc>
        <w:tc>
          <w:tcPr>
            <w:tcW w:w="1710" w:type="dxa"/>
            <w:shd w:val="clear" w:color="auto" w:fill="auto"/>
          </w:tcPr>
          <w:p w:rsidR="007D7D7F" w:rsidRDefault="00DF5C8A" w:rsidP="005327F4">
            <w:pPr>
              <w:tabs>
                <w:tab w:val="left" w:pos="360"/>
                <w:tab w:val="left" w:pos="720"/>
              </w:tabs>
            </w:pPr>
            <w:r>
              <w:t>499.00</w:t>
            </w:r>
          </w:p>
        </w:tc>
        <w:tc>
          <w:tcPr>
            <w:tcW w:w="1260" w:type="dxa"/>
            <w:shd w:val="clear" w:color="auto" w:fill="auto"/>
          </w:tcPr>
          <w:p w:rsidR="007D7D7F" w:rsidRDefault="00DF5C8A" w:rsidP="005327F4">
            <w:pPr>
              <w:tabs>
                <w:tab w:val="left" w:pos="360"/>
                <w:tab w:val="left" w:pos="720"/>
              </w:tabs>
            </w:pPr>
            <w:r>
              <w:t>??</w:t>
            </w:r>
          </w:p>
        </w:tc>
        <w:tc>
          <w:tcPr>
            <w:tcW w:w="2088" w:type="dxa"/>
            <w:shd w:val="clear" w:color="auto" w:fill="auto"/>
          </w:tcPr>
          <w:p w:rsidR="007D7D7F" w:rsidRDefault="00DF5C8A" w:rsidP="005327F4">
            <w:pPr>
              <w:tabs>
                <w:tab w:val="left" w:pos="360"/>
                <w:tab w:val="left" w:pos="720"/>
              </w:tabs>
            </w:pPr>
            <w:r>
              <w:t>dynamic RAM</w:t>
            </w:r>
          </w:p>
        </w:tc>
      </w:tr>
      <w:tr w:rsidR="007D7D7F" w:rsidTr="005327F4">
        <w:tc>
          <w:tcPr>
            <w:tcW w:w="828" w:type="dxa"/>
            <w:shd w:val="clear" w:color="auto" w:fill="auto"/>
          </w:tcPr>
          <w:p w:rsidR="007D7D7F" w:rsidRDefault="004A18D8" w:rsidP="005327F4">
            <w:pPr>
              <w:tabs>
                <w:tab w:val="left" w:pos="360"/>
                <w:tab w:val="left" w:pos="720"/>
              </w:tabs>
            </w:pPr>
            <w:r>
              <w:t>1985</w:t>
            </w:r>
          </w:p>
        </w:tc>
        <w:tc>
          <w:tcPr>
            <w:tcW w:w="1800" w:type="dxa"/>
            <w:shd w:val="clear" w:color="auto" w:fill="auto"/>
          </w:tcPr>
          <w:p w:rsidR="007D7D7F" w:rsidRDefault="004A18D8" w:rsidP="005327F4">
            <w:pPr>
              <w:tabs>
                <w:tab w:val="left" w:pos="360"/>
                <w:tab w:val="left" w:pos="720"/>
              </w:tabs>
            </w:pPr>
            <w:r>
              <w:t>300.00</w:t>
            </w:r>
          </w:p>
        </w:tc>
        <w:tc>
          <w:tcPr>
            <w:tcW w:w="1530" w:type="dxa"/>
            <w:shd w:val="clear" w:color="auto" w:fill="auto"/>
          </w:tcPr>
          <w:p w:rsidR="007D7D7F" w:rsidRDefault="004A18D8" w:rsidP="005327F4">
            <w:pPr>
              <w:tabs>
                <w:tab w:val="left" w:pos="360"/>
                <w:tab w:val="left" w:pos="720"/>
              </w:tabs>
            </w:pPr>
            <w:r>
              <w:t>2,048</w:t>
            </w:r>
          </w:p>
        </w:tc>
        <w:tc>
          <w:tcPr>
            <w:tcW w:w="1710" w:type="dxa"/>
            <w:shd w:val="clear" w:color="auto" w:fill="auto"/>
          </w:tcPr>
          <w:p w:rsidR="007D7D7F" w:rsidRDefault="004A18D8" w:rsidP="005327F4">
            <w:pPr>
              <w:tabs>
                <w:tab w:val="left" w:pos="360"/>
                <w:tab w:val="left" w:pos="720"/>
              </w:tabs>
            </w:pPr>
            <w:r>
              <w:t>599.00</w:t>
            </w:r>
          </w:p>
        </w:tc>
        <w:tc>
          <w:tcPr>
            <w:tcW w:w="1260" w:type="dxa"/>
            <w:shd w:val="clear" w:color="auto" w:fill="auto"/>
          </w:tcPr>
          <w:p w:rsidR="007D7D7F" w:rsidRDefault="004A18D8" w:rsidP="005327F4">
            <w:pPr>
              <w:tabs>
                <w:tab w:val="left" w:pos="360"/>
                <w:tab w:val="left" w:pos="720"/>
              </w:tabs>
            </w:pPr>
            <w:r>
              <w:t>??</w:t>
            </w:r>
          </w:p>
        </w:tc>
        <w:tc>
          <w:tcPr>
            <w:tcW w:w="2088" w:type="dxa"/>
            <w:shd w:val="clear" w:color="auto" w:fill="auto"/>
          </w:tcPr>
          <w:p w:rsidR="007D7D7F" w:rsidRDefault="004A18D8" w:rsidP="005327F4">
            <w:pPr>
              <w:tabs>
                <w:tab w:val="left" w:pos="360"/>
                <w:tab w:val="left" w:pos="720"/>
              </w:tabs>
            </w:pPr>
            <w:r>
              <w:t>DRAM</w:t>
            </w:r>
          </w:p>
        </w:tc>
      </w:tr>
      <w:tr w:rsidR="007D7D7F" w:rsidTr="005327F4">
        <w:tc>
          <w:tcPr>
            <w:tcW w:w="828" w:type="dxa"/>
            <w:shd w:val="clear" w:color="auto" w:fill="auto"/>
          </w:tcPr>
          <w:p w:rsidR="007D7D7F" w:rsidRDefault="004A18D8" w:rsidP="005327F4">
            <w:pPr>
              <w:tabs>
                <w:tab w:val="left" w:pos="360"/>
                <w:tab w:val="left" w:pos="720"/>
              </w:tabs>
            </w:pPr>
            <w:r>
              <w:t>1986</w:t>
            </w:r>
          </w:p>
        </w:tc>
        <w:tc>
          <w:tcPr>
            <w:tcW w:w="1800" w:type="dxa"/>
            <w:shd w:val="clear" w:color="auto" w:fill="auto"/>
          </w:tcPr>
          <w:p w:rsidR="007D7D7F" w:rsidRDefault="004A18D8" w:rsidP="005327F4">
            <w:pPr>
              <w:tabs>
                <w:tab w:val="left" w:pos="360"/>
                <w:tab w:val="left" w:pos="720"/>
              </w:tabs>
            </w:pPr>
            <w:r>
              <w:t>190.00</w:t>
            </w:r>
          </w:p>
        </w:tc>
        <w:tc>
          <w:tcPr>
            <w:tcW w:w="1530" w:type="dxa"/>
            <w:shd w:val="clear" w:color="auto" w:fill="auto"/>
          </w:tcPr>
          <w:p w:rsidR="007D7D7F" w:rsidRDefault="004A18D8" w:rsidP="005327F4">
            <w:pPr>
              <w:tabs>
                <w:tab w:val="left" w:pos="360"/>
                <w:tab w:val="left" w:pos="720"/>
              </w:tabs>
            </w:pPr>
            <w:r>
              <w:t>3,072</w:t>
            </w:r>
          </w:p>
        </w:tc>
        <w:tc>
          <w:tcPr>
            <w:tcW w:w="1710" w:type="dxa"/>
            <w:shd w:val="clear" w:color="auto" w:fill="auto"/>
          </w:tcPr>
          <w:p w:rsidR="007D7D7F" w:rsidRDefault="004A18D8" w:rsidP="005327F4">
            <w:pPr>
              <w:tabs>
                <w:tab w:val="left" w:pos="360"/>
                <w:tab w:val="left" w:pos="720"/>
              </w:tabs>
            </w:pPr>
            <w:r>
              <w:t>528.50</w:t>
            </w:r>
          </w:p>
        </w:tc>
        <w:tc>
          <w:tcPr>
            <w:tcW w:w="1260" w:type="dxa"/>
            <w:shd w:val="clear" w:color="auto" w:fill="auto"/>
          </w:tcPr>
          <w:p w:rsidR="007D7D7F" w:rsidRDefault="004A18D8" w:rsidP="005327F4">
            <w:pPr>
              <w:tabs>
                <w:tab w:val="left" w:pos="360"/>
                <w:tab w:val="left" w:pos="720"/>
              </w:tabs>
            </w:pPr>
            <w:r>
              <w:t>??</w:t>
            </w:r>
          </w:p>
        </w:tc>
        <w:tc>
          <w:tcPr>
            <w:tcW w:w="2088" w:type="dxa"/>
            <w:shd w:val="clear" w:color="auto" w:fill="auto"/>
          </w:tcPr>
          <w:p w:rsidR="007D7D7F" w:rsidRDefault="004A18D8" w:rsidP="005327F4">
            <w:pPr>
              <w:tabs>
                <w:tab w:val="left" w:pos="360"/>
                <w:tab w:val="left" w:pos="720"/>
              </w:tabs>
            </w:pPr>
            <w:r>
              <w:t>DRAM</w:t>
            </w:r>
          </w:p>
        </w:tc>
      </w:tr>
      <w:tr w:rsidR="007D7D7F" w:rsidTr="005327F4">
        <w:tc>
          <w:tcPr>
            <w:tcW w:w="828" w:type="dxa"/>
            <w:shd w:val="clear" w:color="auto" w:fill="auto"/>
          </w:tcPr>
          <w:p w:rsidR="007D7D7F" w:rsidRDefault="004A18D8" w:rsidP="005327F4">
            <w:pPr>
              <w:tabs>
                <w:tab w:val="left" w:pos="360"/>
                <w:tab w:val="left" w:pos="720"/>
              </w:tabs>
            </w:pPr>
            <w:r>
              <w:t>1987</w:t>
            </w:r>
          </w:p>
        </w:tc>
        <w:tc>
          <w:tcPr>
            <w:tcW w:w="1800" w:type="dxa"/>
            <w:shd w:val="clear" w:color="auto" w:fill="auto"/>
          </w:tcPr>
          <w:p w:rsidR="007D7D7F" w:rsidRDefault="004A18D8" w:rsidP="005327F4">
            <w:pPr>
              <w:tabs>
                <w:tab w:val="left" w:pos="360"/>
                <w:tab w:val="left" w:pos="720"/>
              </w:tabs>
            </w:pPr>
            <w:r>
              <w:t>133.00</w:t>
            </w:r>
          </w:p>
        </w:tc>
        <w:tc>
          <w:tcPr>
            <w:tcW w:w="1530" w:type="dxa"/>
            <w:shd w:val="clear" w:color="auto" w:fill="auto"/>
          </w:tcPr>
          <w:p w:rsidR="007D7D7F" w:rsidRDefault="004A18D8" w:rsidP="005327F4">
            <w:pPr>
              <w:tabs>
                <w:tab w:val="left" w:pos="360"/>
                <w:tab w:val="left" w:pos="720"/>
              </w:tabs>
            </w:pPr>
            <w:r>
              <w:t>3,072</w:t>
            </w:r>
          </w:p>
        </w:tc>
        <w:tc>
          <w:tcPr>
            <w:tcW w:w="1710" w:type="dxa"/>
            <w:shd w:val="clear" w:color="auto" w:fill="auto"/>
          </w:tcPr>
          <w:p w:rsidR="007D7D7F" w:rsidRDefault="004A18D8" w:rsidP="005327F4">
            <w:pPr>
              <w:tabs>
                <w:tab w:val="left" w:pos="360"/>
                <w:tab w:val="left" w:pos="720"/>
              </w:tabs>
            </w:pPr>
            <w:r>
              <w:t>399.00</w:t>
            </w:r>
          </w:p>
        </w:tc>
        <w:tc>
          <w:tcPr>
            <w:tcW w:w="1260" w:type="dxa"/>
            <w:shd w:val="clear" w:color="auto" w:fill="auto"/>
          </w:tcPr>
          <w:p w:rsidR="007D7D7F" w:rsidRDefault="004A18D8" w:rsidP="005327F4">
            <w:pPr>
              <w:tabs>
                <w:tab w:val="left" w:pos="360"/>
                <w:tab w:val="left" w:pos="720"/>
              </w:tabs>
            </w:pPr>
            <w:r>
              <w:t>??</w:t>
            </w:r>
          </w:p>
        </w:tc>
        <w:tc>
          <w:tcPr>
            <w:tcW w:w="2088" w:type="dxa"/>
            <w:shd w:val="clear" w:color="auto" w:fill="auto"/>
          </w:tcPr>
          <w:p w:rsidR="007D7D7F" w:rsidRDefault="004A18D8" w:rsidP="005327F4">
            <w:pPr>
              <w:tabs>
                <w:tab w:val="left" w:pos="360"/>
                <w:tab w:val="left" w:pos="720"/>
              </w:tabs>
            </w:pPr>
            <w:r>
              <w:t>DRAM</w:t>
            </w:r>
          </w:p>
        </w:tc>
      </w:tr>
      <w:tr w:rsidR="007D7D7F" w:rsidTr="005327F4">
        <w:tc>
          <w:tcPr>
            <w:tcW w:w="828" w:type="dxa"/>
            <w:shd w:val="clear" w:color="auto" w:fill="auto"/>
          </w:tcPr>
          <w:p w:rsidR="007D7D7F" w:rsidRDefault="004A18D8" w:rsidP="005327F4">
            <w:pPr>
              <w:tabs>
                <w:tab w:val="left" w:pos="360"/>
                <w:tab w:val="left" w:pos="720"/>
              </w:tabs>
            </w:pPr>
            <w:r>
              <w:t>1989</w:t>
            </w:r>
          </w:p>
        </w:tc>
        <w:tc>
          <w:tcPr>
            <w:tcW w:w="1800" w:type="dxa"/>
            <w:shd w:val="clear" w:color="auto" w:fill="auto"/>
          </w:tcPr>
          <w:p w:rsidR="007D7D7F" w:rsidRDefault="004A18D8" w:rsidP="005327F4">
            <w:pPr>
              <w:tabs>
                <w:tab w:val="left" w:pos="360"/>
                <w:tab w:val="left" w:pos="720"/>
              </w:tabs>
            </w:pPr>
            <w:r>
              <w:t>113.00</w:t>
            </w:r>
          </w:p>
        </w:tc>
        <w:tc>
          <w:tcPr>
            <w:tcW w:w="1530" w:type="dxa"/>
            <w:shd w:val="clear" w:color="auto" w:fill="auto"/>
          </w:tcPr>
          <w:p w:rsidR="007D7D7F" w:rsidRDefault="009016A0" w:rsidP="005327F4">
            <w:pPr>
              <w:tabs>
                <w:tab w:val="left" w:pos="360"/>
                <w:tab w:val="left" w:pos="720"/>
              </w:tabs>
            </w:pPr>
            <w:r>
              <w:t>8,192</w:t>
            </w:r>
          </w:p>
        </w:tc>
        <w:tc>
          <w:tcPr>
            <w:tcW w:w="1710" w:type="dxa"/>
            <w:shd w:val="clear" w:color="auto" w:fill="auto"/>
          </w:tcPr>
          <w:p w:rsidR="007D7D7F" w:rsidRDefault="009016A0" w:rsidP="005327F4">
            <w:pPr>
              <w:tabs>
                <w:tab w:val="left" w:pos="360"/>
                <w:tab w:val="left" w:pos="720"/>
              </w:tabs>
            </w:pPr>
            <w:r>
              <w:t>905.00</w:t>
            </w:r>
          </w:p>
        </w:tc>
        <w:tc>
          <w:tcPr>
            <w:tcW w:w="1260" w:type="dxa"/>
            <w:shd w:val="clear" w:color="auto" w:fill="auto"/>
          </w:tcPr>
          <w:p w:rsidR="007D7D7F" w:rsidRDefault="009016A0" w:rsidP="005327F4">
            <w:pPr>
              <w:tabs>
                <w:tab w:val="left" w:pos="360"/>
                <w:tab w:val="left" w:pos="720"/>
              </w:tabs>
            </w:pPr>
            <w:r>
              <w:t>??</w:t>
            </w:r>
          </w:p>
        </w:tc>
        <w:tc>
          <w:tcPr>
            <w:tcW w:w="2088" w:type="dxa"/>
            <w:shd w:val="clear" w:color="auto" w:fill="auto"/>
          </w:tcPr>
          <w:p w:rsidR="007D7D7F" w:rsidRDefault="009016A0" w:rsidP="005327F4">
            <w:pPr>
              <w:tabs>
                <w:tab w:val="left" w:pos="360"/>
                <w:tab w:val="left" w:pos="720"/>
              </w:tabs>
            </w:pPr>
            <w:r>
              <w:t>DRAM</w:t>
            </w:r>
          </w:p>
        </w:tc>
      </w:tr>
      <w:tr w:rsidR="007D7D7F" w:rsidTr="005327F4">
        <w:tc>
          <w:tcPr>
            <w:tcW w:w="828" w:type="dxa"/>
            <w:shd w:val="clear" w:color="auto" w:fill="auto"/>
          </w:tcPr>
          <w:p w:rsidR="007D7D7F" w:rsidRDefault="009016A0" w:rsidP="005327F4">
            <w:pPr>
              <w:tabs>
                <w:tab w:val="left" w:pos="360"/>
                <w:tab w:val="left" w:pos="720"/>
              </w:tabs>
            </w:pPr>
            <w:r>
              <w:t>1990</w:t>
            </w:r>
          </w:p>
        </w:tc>
        <w:tc>
          <w:tcPr>
            <w:tcW w:w="1800" w:type="dxa"/>
            <w:shd w:val="clear" w:color="auto" w:fill="auto"/>
          </w:tcPr>
          <w:p w:rsidR="007D7D7F" w:rsidRDefault="009016A0" w:rsidP="005327F4">
            <w:pPr>
              <w:tabs>
                <w:tab w:val="left" w:pos="360"/>
                <w:tab w:val="left" w:pos="720"/>
              </w:tabs>
            </w:pPr>
            <w:r>
              <w:t>46.00</w:t>
            </w:r>
          </w:p>
        </w:tc>
        <w:tc>
          <w:tcPr>
            <w:tcW w:w="1530" w:type="dxa"/>
            <w:shd w:val="clear" w:color="auto" w:fill="auto"/>
          </w:tcPr>
          <w:p w:rsidR="007D7D7F" w:rsidRDefault="009016A0" w:rsidP="005327F4">
            <w:pPr>
              <w:tabs>
                <w:tab w:val="left" w:pos="360"/>
                <w:tab w:val="left" w:pos="720"/>
              </w:tabs>
            </w:pPr>
            <w:r>
              <w:t>1,024</w:t>
            </w:r>
          </w:p>
        </w:tc>
        <w:tc>
          <w:tcPr>
            <w:tcW w:w="1710" w:type="dxa"/>
            <w:shd w:val="clear" w:color="auto" w:fill="auto"/>
          </w:tcPr>
          <w:p w:rsidR="007D7D7F" w:rsidRDefault="009016A0" w:rsidP="005327F4">
            <w:pPr>
              <w:tabs>
                <w:tab w:val="left" w:pos="360"/>
                <w:tab w:val="left" w:pos="720"/>
              </w:tabs>
            </w:pPr>
            <w:r>
              <w:t>45.50</w:t>
            </w:r>
          </w:p>
        </w:tc>
        <w:tc>
          <w:tcPr>
            <w:tcW w:w="1260" w:type="dxa"/>
            <w:shd w:val="clear" w:color="auto" w:fill="auto"/>
          </w:tcPr>
          <w:p w:rsidR="007D7D7F" w:rsidRDefault="009016A0" w:rsidP="005327F4">
            <w:pPr>
              <w:tabs>
                <w:tab w:val="left" w:pos="360"/>
                <w:tab w:val="left" w:pos="720"/>
              </w:tabs>
            </w:pPr>
            <w:r>
              <w:t>80</w:t>
            </w:r>
          </w:p>
        </w:tc>
        <w:tc>
          <w:tcPr>
            <w:tcW w:w="2088" w:type="dxa"/>
            <w:shd w:val="clear" w:color="auto" w:fill="auto"/>
          </w:tcPr>
          <w:p w:rsidR="007D7D7F" w:rsidRDefault="009016A0" w:rsidP="005327F4">
            <w:pPr>
              <w:tabs>
                <w:tab w:val="left" w:pos="360"/>
                <w:tab w:val="left" w:pos="720"/>
              </w:tabs>
            </w:pPr>
            <w:r>
              <w:t>SIMM</w:t>
            </w:r>
          </w:p>
        </w:tc>
      </w:tr>
      <w:tr w:rsidR="007D7D7F" w:rsidTr="005327F4">
        <w:tc>
          <w:tcPr>
            <w:tcW w:w="828" w:type="dxa"/>
            <w:shd w:val="clear" w:color="auto" w:fill="auto"/>
          </w:tcPr>
          <w:p w:rsidR="007D7D7F" w:rsidRDefault="009016A0" w:rsidP="005327F4">
            <w:pPr>
              <w:tabs>
                <w:tab w:val="left" w:pos="360"/>
                <w:tab w:val="left" w:pos="720"/>
              </w:tabs>
            </w:pPr>
            <w:r>
              <w:t>1991</w:t>
            </w:r>
          </w:p>
        </w:tc>
        <w:tc>
          <w:tcPr>
            <w:tcW w:w="1800" w:type="dxa"/>
            <w:shd w:val="clear" w:color="auto" w:fill="auto"/>
          </w:tcPr>
          <w:p w:rsidR="007D7D7F" w:rsidRDefault="009016A0" w:rsidP="005327F4">
            <w:pPr>
              <w:tabs>
                <w:tab w:val="left" w:pos="360"/>
                <w:tab w:val="left" w:pos="720"/>
              </w:tabs>
            </w:pPr>
            <w:r>
              <w:t>40.00</w:t>
            </w:r>
          </w:p>
        </w:tc>
        <w:tc>
          <w:tcPr>
            <w:tcW w:w="1530" w:type="dxa"/>
            <w:shd w:val="clear" w:color="auto" w:fill="auto"/>
          </w:tcPr>
          <w:p w:rsidR="007D7D7F" w:rsidRDefault="009016A0" w:rsidP="005327F4">
            <w:pPr>
              <w:tabs>
                <w:tab w:val="left" w:pos="360"/>
                <w:tab w:val="left" w:pos="720"/>
              </w:tabs>
            </w:pPr>
            <w:r>
              <w:t>4,096</w:t>
            </w:r>
          </w:p>
        </w:tc>
        <w:tc>
          <w:tcPr>
            <w:tcW w:w="1710" w:type="dxa"/>
            <w:shd w:val="clear" w:color="auto" w:fill="auto"/>
          </w:tcPr>
          <w:p w:rsidR="007D7D7F" w:rsidRDefault="009016A0" w:rsidP="005327F4">
            <w:pPr>
              <w:tabs>
                <w:tab w:val="left" w:pos="360"/>
                <w:tab w:val="left" w:pos="720"/>
              </w:tabs>
            </w:pPr>
            <w:r>
              <w:t>159.00</w:t>
            </w:r>
          </w:p>
        </w:tc>
        <w:tc>
          <w:tcPr>
            <w:tcW w:w="1260" w:type="dxa"/>
            <w:shd w:val="clear" w:color="auto" w:fill="auto"/>
          </w:tcPr>
          <w:p w:rsidR="007D7D7F" w:rsidRDefault="009016A0" w:rsidP="005327F4">
            <w:pPr>
              <w:tabs>
                <w:tab w:val="left" w:pos="360"/>
                <w:tab w:val="left" w:pos="720"/>
              </w:tabs>
            </w:pPr>
            <w:r>
              <w:t>80</w:t>
            </w:r>
          </w:p>
        </w:tc>
        <w:tc>
          <w:tcPr>
            <w:tcW w:w="2088" w:type="dxa"/>
            <w:shd w:val="clear" w:color="auto" w:fill="auto"/>
          </w:tcPr>
          <w:p w:rsidR="007D7D7F" w:rsidRDefault="009016A0" w:rsidP="005327F4">
            <w:pPr>
              <w:tabs>
                <w:tab w:val="left" w:pos="360"/>
                <w:tab w:val="left" w:pos="720"/>
              </w:tabs>
            </w:pPr>
            <w:r>
              <w:t>SIMM</w:t>
            </w:r>
          </w:p>
        </w:tc>
      </w:tr>
      <w:tr w:rsidR="007D7D7F" w:rsidTr="005327F4">
        <w:tc>
          <w:tcPr>
            <w:tcW w:w="828" w:type="dxa"/>
            <w:shd w:val="clear" w:color="auto" w:fill="auto"/>
          </w:tcPr>
          <w:p w:rsidR="007D7D7F" w:rsidRDefault="00F04E0B" w:rsidP="005327F4">
            <w:pPr>
              <w:tabs>
                <w:tab w:val="left" w:pos="360"/>
                <w:tab w:val="left" w:pos="720"/>
              </w:tabs>
            </w:pPr>
            <w:r>
              <w:t>1992</w:t>
            </w:r>
          </w:p>
        </w:tc>
        <w:tc>
          <w:tcPr>
            <w:tcW w:w="1800" w:type="dxa"/>
            <w:shd w:val="clear" w:color="auto" w:fill="auto"/>
          </w:tcPr>
          <w:p w:rsidR="007D7D7F" w:rsidRDefault="00F04E0B" w:rsidP="005327F4">
            <w:pPr>
              <w:tabs>
                <w:tab w:val="left" w:pos="360"/>
                <w:tab w:val="left" w:pos="720"/>
              </w:tabs>
            </w:pPr>
            <w:r>
              <w:t>26.30</w:t>
            </w:r>
          </w:p>
        </w:tc>
        <w:tc>
          <w:tcPr>
            <w:tcW w:w="1530" w:type="dxa"/>
            <w:shd w:val="clear" w:color="auto" w:fill="auto"/>
          </w:tcPr>
          <w:p w:rsidR="007D7D7F" w:rsidRDefault="00F04E0B" w:rsidP="005327F4">
            <w:pPr>
              <w:tabs>
                <w:tab w:val="left" w:pos="360"/>
                <w:tab w:val="left" w:pos="720"/>
              </w:tabs>
            </w:pPr>
            <w:r>
              <w:t>4,096</w:t>
            </w:r>
          </w:p>
        </w:tc>
        <w:tc>
          <w:tcPr>
            <w:tcW w:w="1710" w:type="dxa"/>
            <w:shd w:val="clear" w:color="auto" w:fill="auto"/>
          </w:tcPr>
          <w:p w:rsidR="007D7D7F" w:rsidRDefault="00F04E0B" w:rsidP="005327F4">
            <w:pPr>
              <w:tabs>
                <w:tab w:val="left" w:pos="360"/>
                <w:tab w:val="left" w:pos="720"/>
              </w:tabs>
            </w:pPr>
            <w:r>
              <w:t>105.00</w:t>
            </w:r>
          </w:p>
        </w:tc>
        <w:tc>
          <w:tcPr>
            <w:tcW w:w="1260" w:type="dxa"/>
            <w:shd w:val="clear" w:color="auto" w:fill="auto"/>
          </w:tcPr>
          <w:p w:rsidR="007D7D7F" w:rsidRDefault="00F04E0B" w:rsidP="005327F4">
            <w:pPr>
              <w:tabs>
                <w:tab w:val="left" w:pos="360"/>
                <w:tab w:val="left" w:pos="720"/>
              </w:tabs>
            </w:pPr>
            <w:r>
              <w:t>80</w:t>
            </w:r>
          </w:p>
        </w:tc>
        <w:tc>
          <w:tcPr>
            <w:tcW w:w="2088" w:type="dxa"/>
            <w:shd w:val="clear" w:color="auto" w:fill="auto"/>
          </w:tcPr>
          <w:p w:rsidR="00F04E0B" w:rsidRDefault="00F04E0B" w:rsidP="005327F4">
            <w:pPr>
              <w:tabs>
                <w:tab w:val="left" w:pos="360"/>
                <w:tab w:val="left" w:pos="720"/>
              </w:tabs>
            </w:pPr>
            <w:r>
              <w:t>SIMM</w:t>
            </w:r>
          </w:p>
        </w:tc>
      </w:tr>
      <w:tr w:rsidR="007D7D7F" w:rsidTr="005327F4">
        <w:tc>
          <w:tcPr>
            <w:tcW w:w="828" w:type="dxa"/>
            <w:shd w:val="clear" w:color="auto" w:fill="auto"/>
          </w:tcPr>
          <w:p w:rsidR="007D7D7F" w:rsidRDefault="004758F6" w:rsidP="005327F4">
            <w:pPr>
              <w:tabs>
                <w:tab w:val="left" w:pos="360"/>
                <w:tab w:val="left" w:pos="720"/>
              </w:tabs>
            </w:pPr>
            <w:r>
              <w:t>1993</w:t>
            </w:r>
          </w:p>
        </w:tc>
        <w:tc>
          <w:tcPr>
            <w:tcW w:w="1800" w:type="dxa"/>
            <w:shd w:val="clear" w:color="auto" w:fill="auto"/>
          </w:tcPr>
          <w:p w:rsidR="007D7D7F" w:rsidRDefault="004758F6" w:rsidP="005327F4">
            <w:pPr>
              <w:tabs>
                <w:tab w:val="left" w:pos="360"/>
                <w:tab w:val="left" w:pos="720"/>
              </w:tabs>
            </w:pPr>
            <w:r>
              <w:t>35.80</w:t>
            </w:r>
          </w:p>
        </w:tc>
        <w:tc>
          <w:tcPr>
            <w:tcW w:w="1530" w:type="dxa"/>
            <w:shd w:val="clear" w:color="auto" w:fill="auto"/>
          </w:tcPr>
          <w:p w:rsidR="007D7D7F" w:rsidRDefault="004758F6" w:rsidP="005327F4">
            <w:pPr>
              <w:tabs>
                <w:tab w:val="left" w:pos="360"/>
                <w:tab w:val="left" w:pos="720"/>
              </w:tabs>
            </w:pPr>
            <w:r>
              <w:t>4,096</w:t>
            </w:r>
          </w:p>
        </w:tc>
        <w:tc>
          <w:tcPr>
            <w:tcW w:w="1710" w:type="dxa"/>
            <w:shd w:val="clear" w:color="auto" w:fill="auto"/>
          </w:tcPr>
          <w:p w:rsidR="007D7D7F" w:rsidRDefault="004758F6" w:rsidP="005327F4">
            <w:pPr>
              <w:tabs>
                <w:tab w:val="left" w:pos="360"/>
                <w:tab w:val="left" w:pos="720"/>
              </w:tabs>
            </w:pPr>
            <w:r>
              <w:t>143.00</w:t>
            </w:r>
          </w:p>
        </w:tc>
        <w:tc>
          <w:tcPr>
            <w:tcW w:w="1260" w:type="dxa"/>
            <w:shd w:val="clear" w:color="auto" w:fill="auto"/>
          </w:tcPr>
          <w:p w:rsidR="007D7D7F" w:rsidRDefault="004758F6" w:rsidP="005327F4">
            <w:pPr>
              <w:tabs>
                <w:tab w:val="left" w:pos="360"/>
                <w:tab w:val="left" w:pos="720"/>
              </w:tabs>
            </w:pPr>
            <w:r>
              <w:t>70</w:t>
            </w:r>
          </w:p>
        </w:tc>
        <w:tc>
          <w:tcPr>
            <w:tcW w:w="2088" w:type="dxa"/>
            <w:shd w:val="clear" w:color="auto" w:fill="auto"/>
          </w:tcPr>
          <w:p w:rsidR="007D7D7F" w:rsidRDefault="004758F6" w:rsidP="005327F4">
            <w:pPr>
              <w:tabs>
                <w:tab w:val="left" w:pos="360"/>
                <w:tab w:val="left" w:pos="720"/>
              </w:tabs>
            </w:pPr>
            <w:r>
              <w:t>SIMM</w:t>
            </w:r>
          </w:p>
        </w:tc>
      </w:tr>
      <w:tr w:rsidR="007D7D7F" w:rsidTr="005327F4">
        <w:tc>
          <w:tcPr>
            <w:tcW w:w="828" w:type="dxa"/>
            <w:shd w:val="clear" w:color="auto" w:fill="auto"/>
          </w:tcPr>
          <w:p w:rsidR="007D7D7F" w:rsidRDefault="004758F6" w:rsidP="005327F4">
            <w:pPr>
              <w:tabs>
                <w:tab w:val="left" w:pos="360"/>
                <w:tab w:val="left" w:pos="720"/>
              </w:tabs>
            </w:pPr>
            <w:r>
              <w:t>1994</w:t>
            </w:r>
          </w:p>
        </w:tc>
        <w:tc>
          <w:tcPr>
            <w:tcW w:w="1800" w:type="dxa"/>
            <w:shd w:val="clear" w:color="auto" w:fill="auto"/>
          </w:tcPr>
          <w:p w:rsidR="007D7D7F" w:rsidRDefault="004758F6" w:rsidP="005327F4">
            <w:pPr>
              <w:tabs>
                <w:tab w:val="left" w:pos="360"/>
                <w:tab w:val="left" w:pos="720"/>
              </w:tabs>
            </w:pPr>
            <w:r>
              <w:t>32.30</w:t>
            </w:r>
          </w:p>
        </w:tc>
        <w:tc>
          <w:tcPr>
            <w:tcW w:w="1530" w:type="dxa"/>
            <w:shd w:val="clear" w:color="auto" w:fill="auto"/>
          </w:tcPr>
          <w:p w:rsidR="007D7D7F" w:rsidRDefault="004758F6" w:rsidP="005327F4">
            <w:pPr>
              <w:tabs>
                <w:tab w:val="left" w:pos="360"/>
                <w:tab w:val="left" w:pos="720"/>
              </w:tabs>
            </w:pPr>
            <w:r>
              <w:t>4,096</w:t>
            </w:r>
          </w:p>
        </w:tc>
        <w:tc>
          <w:tcPr>
            <w:tcW w:w="1710" w:type="dxa"/>
            <w:shd w:val="clear" w:color="auto" w:fill="auto"/>
          </w:tcPr>
          <w:p w:rsidR="007D7D7F" w:rsidRDefault="004758F6" w:rsidP="005327F4">
            <w:pPr>
              <w:tabs>
                <w:tab w:val="left" w:pos="360"/>
                <w:tab w:val="left" w:pos="720"/>
              </w:tabs>
            </w:pPr>
            <w:r>
              <w:t>129.00</w:t>
            </w:r>
          </w:p>
        </w:tc>
        <w:tc>
          <w:tcPr>
            <w:tcW w:w="1260" w:type="dxa"/>
            <w:shd w:val="clear" w:color="auto" w:fill="auto"/>
          </w:tcPr>
          <w:p w:rsidR="007D7D7F" w:rsidRDefault="004758F6" w:rsidP="005327F4">
            <w:pPr>
              <w:tabs>
                <w:tab w:val="left" w:pos="360"/>
                <w:tab w:val="left" w:pos="720"/>
              </w:tabs>
            </w:pPr>
            <w:r>
              <w:t>70</w:t>
            </w:r>
          </w:p>
        </w:tc>
        <w:tc>
          <w:tcPr>
            <w:tcW w:w="2088" w:type="dxa"/>
            <w:shd w:val="clear" w:color="auto" w:fill="auto"/>
          </w:tcPr>
          <w:p w:rsidR="007D7D7F" w:rsidRDefault="004758F6" w:rsidP="005327F4">
            <w:pPr>
              <w:tabs>
                <w:tab w:val="left" w:pos="360"/>
                <w:tab w:val="left" w:pos="720"/>
              </w:tabs>
            </w:pPr>
            <w:r>
              <w:t>SIMM</w:t>
            </w:r>
          </w:p>
        </w:tc>
      </w:tr>
      <w:tr w:rsidR="007D7D7F" w:rsidTr="005327F4">
        <w:tc>
          <w:tcPr>
            <w:tcW w:w="828" w:type="dxa"/>
            <w:shd w:val="clear" w:color="auto" w:fill="auto"/>
          </w:tcPr>
          <w:p w:rsidR="007D7D7F" w:rsidRDefault="004758F6" w:rsidP="005327F4">
            <w:pPr>
              <w:tabs>
                <w:tab w:val="left" w:pos="360"/>
                <w:tab w:val="left" w:pos="720"/>
              </w:tabs>
            </w:pPr>
            <w:r>
              <w:t>1995</w:t>
            </w:r>
          </w:p>
        </w:tc>
        <w:tc>
          <w:tcPr>
            <w:tcW w:w="1800" w:type="dxa"/>
            <w:shd w:val="clear" w:color="auto" w:fill="auto"/>
          </w:tcPr>
          <w:p w:rsidR="007D7D7F" w:rsidRDefault="004758F6" w:rsidP="005327F4">
            <w:pPr>
              <w:tabs>
                <w:tab w:val="left" w:pos="360"/>
                <w:tab w:val="left" w:pos="720"/>
              </w:tabs>
            </w:pPr>
            <w:r>
              <w:t>30.90</w:t>
            </w:r>
          </w:p>
        </w:tc>
        <w:tc>
          <w:tcPr>
            <w:tcW w:w="1530" w:type="dxa"/>
            <w:shd w:val="clear" w:color="auto" w:fill="auto"/>
          </w:tcPr>
          <w:p w:rsidR="007D7D7F" w:rsidRDefault="004758F6" w:rsidP="005327F4">
            <w:pPr>
              <w:tabs>
                <w:tab w:val="left" w:pos="360"/>
                <w:tab w:val="left" w:pos="720"/>
              </w:tabs>
            </w:pPr>
            <w:r>
              <w:t>16,384</w:t>
            </w:r>
          </w:p>
        </w:tc>
        <w:tc>
          <w:tcPr>
            <w:tcW w:w="1710" w:type="dxa"/>
            <w:shd w:val="clear" w:color="auto" w:fill="auto"/>
          </w:tcPr>
          <w:p w:rsidR="007D7D7F" w:rsidRDefault="004758F6" w:rsidP="005327F4">
            <w:pPr>
              <w:tabs>
                <w:tab w:val="left" w:pos="360"/>
                <w:tab w:val="left" w:pos="720"/>
              </w:tabs>
            </w:pPr>
            <w:r>
              <w:t>460.00</w:t>
            </w:r>
          </w:p>
        </w:tc>
        <w:tc>
          <w:tcPr>
            <w:tcW w:w="1260" w:type="dxa"/>
            <w:shd w:val="clear" w:color="auto" w:fill="auto"/>
          </w:tcPr>
          <w:p w:rsidR="007D7D7F" w:rsidRDefault="004758F6" w:rsidP="005327F4">
            <w:pPr>
              <w:tabs>
                <w:tab w:val="left" w:pos="360"/>
                <w:tab w:val="left" w:pos="720"/>
              </w:tabs>
            </w:pPr>
            <w:r>
              <w:t>70</w:t>
            </w:r>
          </w:p>
        </w:tc>
        <w:tc>
          <w:tcPr>
            <w:tcW w:w="2088" w:type="dxa"/>
            <w:shd w:val="clear" w:color="auto" w:fill="auto"/>
          </w:tcPr>
          <w:p w:rsidR="007D7D7F" w:rsidRDefault="004758F6" w:rsidP="005327F4">
            <w:pPr>
              <w:tabs>
                <w:tab w:val="left" w:pos="360"/>
                <w:tab w:val="left" w:pos="720"/>
              </w:tabs>
            </w:pPr>
            <w:r>
              <w:t>72 pin SIMM</w:t>
            </w:r>
          </w:p>
        </w:tc>
      </w:tr>
      <w:tr w:rsidR="007D7D7F" w:rsidTr="005327F4">
        <w:tc>
          <w:tcPr>
            <w:tcW w:w="828" w:type="dxa"/>
            <w:shd w:val="clear" w:color="auto" w:fill="auto"/>
          </w:tcPr>
          <w:p w:rsidR="007D7D7F" w:rsidRDefault="004A698C" w:rsidP="005327F4">
            <w:pPr>
              <w:tabs>
                <w:tab w:val="left" w:pos="360"/>
                <w:tab w:val="left" w:pos="720"/>
              </w:tabs>
            </w:pPr>
            <w:r>
              <w:t>1996</w:t>
            </w:r>
          </w:p>
        </w:tc>
        <w:tc>
          <w:tcPr>
            <w:tcW w:w="1800" w:type="dxa"/>
            <w:shd w:val="clear" w:color="auto" w:fill="auto"/>
          </w:tcPr>
          <w:p w:rsidR="007D7D7F" w:rsidRDefault="004A698C" w:rsidP="005327F4">
            <w:pPr>
              <w:tabs>
                <w:tab w:val="left" w:pos="360"/>
                <w:tab w:val="left" w:pos="720"/>
              </w:tabs>
            </w:pPr>
            <w:r>
              <w:t>5.25</w:t>
            </w:r>
          </w:p>
        </w:tc>
        <w:tc>
          <w:tcPr>
            <w:tcW w:w="1530" w:type="dxa"/>
            <w:shd w:val="clear" w:color="auto" w:fill="auto"/>
          </w:tcPr>
          <w:p w:rsidR="007D7D7F" w:rsidRDefault="004A698C" w:rsidP="005327F4">
            <w:pPr>
              <w:tabs>
                <w:tab w:val="left" w:pos="360"/>
                <w:tab w:val="left" w:pos="720"/>
              </w:tabs>
            </w:pPr>
            <w:r>
              <w:t>8,192</w:t>
            </w:r>
          </w:p>
        </w:tc>
        <w:tc>
          <w:tcPr>
            <w:tcW w:w="1710" w:type="dxa"/>
            <w:shd w:val="clear" w:color="auto" w:fill="auto"/>
          </w:tcPr>
          <w:p w:rsidR="007D7D7F" w:rsidRDefault="004A698C" w:rsidP="005327F4">
            <w:pPr>
              <w:tabs>
                <w:tab w:val="left" w:pos="360"/>
                <w:tab w:val="left" w:pos="720"/>
              </w:tabs>
            </w:pPr>
            <w:r>
              <w:t>42.00</w:t>
            </w:r>
          </w:p>
        </w:tc>
        <w:tc>
          <w:tcPr>
            <w:tcW w:w="1260" w:type="dxa"/>
            <w:shd w:val="clear" w:color="auto" w:fill="auto"/>
          </w:tcPr>
          <w:p w:rsidR="007D7D7F" w:rsidRDefault="004A698C" w:rsidP="005327F4">
            <w:pPr>
              <w:tabs>
                <w:tab w:val="left" w:pos="360"/>
                <w:tab w:val="left" w:pos="720"/>
              </w:tabs>
            </w:pPr>
            <w:r>
              <w:t>70</w:t>
            </w:r>
          </w:p>
        </w:tc>
        <w:tc>
          <w:tcPr>
            <w:tcW w:w="2088" w:type="dxa"/>
            <w:shd w:val="clear" w:color="auto" w:fill="auto"/>
          </w:tcPr>
          <w:p w:rsidR="007D7D7F" w:rsidRDefault="004A698C" w:rsidP="005327F4">
            <w:pPr>
              <w:tabs>
                <w:tab w:val="left" w:pos="360"/>
                <w:tab w:val="left" w:pos="720"/>
              </w:tabs>
            </w:pPr>
            <w:r>
              <w:t>72 pin SIMM</w:t>
            </w:r>
          </w:p>
        </w:tc>
      </w:tr>
      <w:tr w:rsidR="007D7D7F" w:rsidTr="005327F4">
        <w:tc>
          <w:tcPr>
            <w:tcW w:w="828" w:type="dxa"/>
            <w:shd w:val="clear" w:color="auto" w:fill="auto"/>
          </w:tcPr>
          <w:p w:rsidR="007D7D7F" w:rsidRDefault="004A698C" w:rsidP="005327F4">
            <w:pPr>
              <w:tabs>
                <w:tab w:val="left" w:pos="360"/>
                <w:tab w:val="left" w:pos="720"/>
              </w:tabs>
            </w:pPr>
            <w:r>
              <w:t>1997</w:t>
            </w:r>
          </w:p>
        </w:tc>
        <w:tc>
          <w:tcPr>
            <w:tcW w:w="1800" w:type="dxa"/>
            <w:shd w:val="clear" w:color="auto" w:fill="auto"/>
          </w:tcPr>
          <w:p w:rsidR="007D7D7F" w:rsidRDefault="004A698C" w:rsidP="005327F4">
            <w:pPr>
              <w:tabs>
                <w:tab w:val="left" w:pos="360"/>
                <w:tab w:val="left" w:pos="720"/>
              </w:tabs>
            </w:pPr>
            <w:r>
              <w:t>2.16</w:t>
            </w:r>
          </w:p>
        </w:tc>
        <w:tc>
          <w:tcPr>
            <w:tcW w:w="1530" w:type="dxa"/>
            <w:shd w:val="clear" w:color="auto" w:fill="auto"/>
          </w:tcPr>
          <w:p w:rsidR="007D7D7F" w:rsidRDefault="004A698C" w:rsidP="005327F4">
            <w:pPr>
              <w:tabs>
                <w:tab w:val="left" w:pos="360"/>
                <w:tab w:val="left" w:pos="720"/>
              </w:tabs>
            </w:pPr>
            <w:r>
              <w:t>32,768</w:t>
            </w:r>
          </w:p>
        </w:tc>
        <w:tc>
          <w:tcPr>
            <w:tcW w:w="1710" w:type="dxa"/>
            <w:shd w:val="clear" w:color="auto" w:fill="auto"/>
          </w:tcPr>
          <w:p w:rsidR="007D7D7F" w:rsidRDefault="004A698C" w:rsidP="005327F4">
            <w:pPr>
              <w:tabs>
                <w:tab w:val="left" w:pos="360"/>
                <w:tab w:val="left" w:pos="720"/>
              </w:tabs>
            </w:pPr>
            <w:r>
              <w:t>69.00</w:t>
            </w:r>
          </w:p>
        </w:tc>
        <w:tc>
          <w:tcPr>
            <w:tcW w:w="1260" w:type="dxa"/>
            <w:shd w:val="clear" w:color="auto" w:fill="auto"/>
          </w:tcPr>
          <w:p w:rsidR="007D7D7F" w:rsidRDefault="004A698C" w:rsidP="005327F4">
            <w:pPr>
              <w:tabs>
                <w:tab w:val="left" w:pos="360"/>
                <w:tab w:val="left" w:pos="720"/>
              </w:tabs>
            </w:pPr>
            <w:r>
              <w:t>??</w:t>
            </w:r>
          </w:p>
        </w:tc>
        <w:tc>
          <w:tcPr>
            <w:tcW w:w="2088" w:type="dxa"/>
            <w:shd w:val="clear" w:color="auto" w:fill="auto"/>
          </w:tcPr>
          <w:p w:rsidR="007D7D7F" w:rsidRDefault="004A698C" w:rsidP="005327F4">
            <w:pPr>
              <w:tabs>
                <w:tab w:val="left" w:pos="360"/>
                <w:tab w:val="left" w:pos="720"/>
              </w:tabs>
            </w:pPr>
            <w:r>
              <w:t>72 pin SIMM EDO</w:t>
            </w:r>
          </w:p>
        </w:tc>
      </w:tr>
      <w:tr w:rsidR="007D7D7F" w:rsidTr="005327F4">
        <w:tc>
          <w:tcPr>
            <w:tcW w:w="828" w:type="dxa"/>
            <w:shd w:val="clear" w:color="auto" w:fill="auto"/>
          </w:tcPr>
          <w:p w:rsidR="007D7D7F" w:rsidRDefault="00770A73" w:rsidP="005327F4">
            <w:pPr>
              <w:tabs>
                <w:tab w:val="left" w:pos="360"/>
                <w:tab w:val="left" w:pos="720"/>
              </w:tabs>
            </w:pPr>
            <w:r>
              <w:t>1998</w:t>
            </w:r>
          </w:p>
        </w:tc>
        <w:tc>
          <w:tcPr>
            <w:tcW w:w="1800" w:type="dxa"/>
            <w:shd w:val="clear" w:color="auto" w:fill="auto"/>
          </w:tcPr>
          <w:p w:rsidR="007D7D7F" w:rsidRDefault="00770A73" w:rsidP="005327F4">
            <w:pPr>
              <w:tabs>
                <w:tab w:val="left" w:pos="360"/>
                <w:tab w:val="left" w:pos="720"/>
              </w:tabs>
            </w:pPr>
            <w:r>
              <w:t>0.84</w:t>
            </w:r>
          </w:p>
        </w:tc>
        <w:tc>
          <w:tcPr>
            <w:tcW w:w="1530" w:type="dxa"/>
            <w:shd w:val="clear" w:color="auto" w:fill="auto"/>
          </w:tcPr>
          <w:p w:rsidR="007D7D7F" w:rsidRDefault="00770A73" w:rsidP="005327F4">
            <w:pPr>
              <w:tabs>
                <w:tab w:val="left" w:pos="360"/>
                <w:tab w:val="left" w:pos="720"/>
              </w:tabs>
            </w:pPr>
            <w:r>
              <w:t>32,768</w:t>
            </w:r>
          </w:p>
        </w:tc>
        <w:tc>
          <w:tcPr>
            <w:tcW w:w="1710" w:type="dxa"/>
            <w:shd w:val="clear" w:color="auto" w:fill="auto"/>
          </w:tcPr>
          <w:p w:rsidR="007D7D7F" w:rsidRDefault="00770A73" w:rsidP="005327F4">
            <w:pPr>
              <w:tabs>
                <w:tab w:val="left" w:pos="360"/>
                <w:tab w:val="left" w:pos="720"/>
              </w:tabs>
            </w:pPr>
            <w:r>
              <w:t>46.00</w:t>
            </w:r>
          </w:p>
        </w:tc>
        <w:tc>
          <w:tcPr>
            <w:tcW w:w="1260" w:type="dxa"/>
            <w:shd w:val="clear" w:color="auto" w:fill="auto"/>
          </w:tcPr>
          <w:p w:rsidR="007D7D7F" w:rsidRDefault="00770A73" w:rsidP="005327F4">
            <w:pPr>
              <w:tabs>
                <w:tab w:val="left" w:pos="360"/>
                <w:tab w:val="left" w:pos="720"/>
              </w:tabs>
            </w:pPr>
            <w:r>
              <w:t>??</w:t>
            </w:r>
          </w:p>
        </w:tc>
        <w:tc>
          <w:tcPr>
            <w:tcW w:w="2088" w:type="dxa"/>
            <w:shd w:val="clear" w:color="auto" w:fill="auto"/>
          </w:tcPr>
          <w:p w:rsidR="007D7D7F" w:rsidRDefault="00770A73" w:rsidP="005327F4">
            <w:pPr>
              <w:tabs>
                <w:tab w:val="left" w:pos="360"/>
                <w:tab w:val="left" w:pos="720"/>
              </w:tabs>
            </w:pPr>
            <w:r>
              <w:t>72 p. SIMM FPM</w:t>
            </w:r>
          </w:p>
        </w:tc>
      </w:tr>
      <w:tr w:rsidR="00EC6FCD" w:rsidTr="005327F4">
        <w:tc>
          <w:tcPr>
            <w:tcW w:w="828" w:type="dxa"/>
            <w:shd w:val="clear" w:color="auto" w:fill="auto"/>
          </w:tcPr>
          <w:p w:rsidR="00EC6FCD" w:rsidRDefault="00EC6FCD" w:rsidP="005327F4">
            <w:pPr>
              <w:tabs>
                <w:tab w:val="left" w:pos="360"/>
                <w:tab w:val="left" w:pos="720"/>
              </w:tabs>
            </w:pPr>
          </w:p>
        </w:tc>
        <w:tc>
          <w:tcPr>
            <w:tcW w:w="1800" w:type="dxa"/>
            <w:shd w:val="clear" w:color="auto" w:fill="auto"/>
          </w:tcPr>
          <w:p w:rsidR="00EC6FCD" w:rsidRPr="005327F4" w:rsidRDefault="00AD2C20" w:rsidP="005327F4">
            <w:pPr>
              <w:tabs>
                <w:tab w:val="left" w:pos="360"/>
                <w:tab w:val="left" w:pos="720"/>
              </w:tabs>
              <w:rPr>
                <w:b/>
              </w:rPr>
            </w:pPr>
            <w:r w:rsidRPr="005327F4">
              <w:rPr>
                <w:b/>
              </w:rPr>
              <w:t>Cost (Cents)</w:t>
            </w:r>
          </w:p>
        </w:tc>
        <w:tc>
          <w:tcPr>
            <w:tcW w:w="1530" w:type="dxa"/>
            <w:shd w:val="clear" w:color="auto" w:fill="auto"/>
          </w:tcPr>
          <w:p w:rsidR="00EC6FCD" w:rsidRPr="005327F4" w:rsidRDefault="00EC6FCD" w:rsidP="005327F4">
            <w:pPr>
              <w:tabs>
                <w:tab w:val="left" w:pos="360"/>
                <w:tab w:val="left" w:pos="720"/>
              </w:tabs>
              <w:rPr>
                <w:b/>
              </w:rPr>
            </w:pPr>
            <w:r w:rsidRPr="005327F4">
              <w:rPr>
                <w:b/>
              </w:rPr>
              <w:t>Size (MB)</w:t>
            </w:r>
          </w:p>
        </w:tc>
        <w:tc>
          <w:tcPr>
            <w:tcW w:w="1710" w:type="dxa"/>
            <w:shd w:val="clear" w:color="auto" w:fill="auto"/>
          </w:tcPr>
          <w:p w:rsidR="00EC6FCD" w:rsidRDefault="00EC6FCD" w:rsidP="005327F4">
            <w:pPr>
              <w:tabs>
                <w:tab w:val="left" w:pos="360"/>
                <w:tab w:val="left" w:pos="720"/>
              </w:tabs>
            </w:pPr>
          </w:p>
        </w:tc>
        <w:tc>
          <w:tcPr>
            <w:tcW w:w="1260" w:type="dxa"/>
            <w:shd w:val="clear" w:color="auto" w:fill="auto"/>
          </w:tcPr>
          <w:p w:rsidR="00EC6FCD" w:rsidRPr="005327F4" w:rsidRDefault="00EC6FCD" w:rsidP="005327F4">
            <w:pPr>
              <w:tabs>
                <w:tab w:val="left" w:pos="360"/>
                <w:tab w:val="left" w:pos="720"/>
              </w:tabs>
              <w:rPr>
                <w:b/>
                <w:sz w:val="22"/>
                <w:szCs w:val="22"/>
              </w:rPr>
            </w:pPr>
            <w:r w:rsidRPr="005327F4">
              <w:rPr>
                <w:b/>
                <w:sz w:val="22"/>
                <w:szCs w:val="22"/>
              </w:rPr>
              <w:t>Bus Speed</w:t>
            </w:r>
          </w:p>
        </w:tc>
        <w:tc>
          <w:tcPr>
            <w:tcW w:w="2088" w:type="dxa"/>
            <w:shd w:val="clear" w:color="auto" w:fill="auto"/>
          </w:tcPr>
          <w:p w:rsidR="00EC6FCD" w:rsidRDefault="00EC6FCD" w:rsidP="005327F4">
            <w:pPr>
              <w:tabs>
                <w:tab w:val="left" w:pos="360"/>
                <w:tab w:val="left" w:pos="720"/>
              </w:tabs>
            </w:pPr>
          </w:p>
        </w:tc>
      </w:tr>
      <w:tr w:rsidR="007D7D7F" w:rsidTr="005327F4">
        <w:tc>
          <w:tcPr>
            <w:tcW w:w="828" w:type="dxa"/>
            <w:shd w:val="clear" w:color="auto" w:fill="auto"/>
          </w:tcPr>
          <w:p w:rsidR="007D7D7F" w:rsidRDefault="00770A73" w:rsidP="005327F4">
            <w:pPr>
              <w:tabs>
                <w:tab w:val="left" w:pos="360"/>
                <w:tab w:val="left" w:pos="720"/>
              </w:tabs>
            </w:pPr>
            <w:r>
              <w:t>1999</w:t>
            </w:r>
          </w:p>
        </w:tc>
        <w:tc>
          <w:tcPr>
            <w:tcW w:w="1800" w:type="dxa"/>
            <w:shd w:val="clear" w:color="auto" w:fill="auto"/>
          </w:tcPr>
          <w:p w:rsidR="007D7D7F" w:rsidRDefault="00770A73" w:rsidP="005327F4">
            <w:pPr>
              <w:tabs>
                <w:tab w:val="left" w:pos="360"/>
                <w:tab w:val="left" w:pos="720"/>
              </w:tabs>
            </w:pPr>
            <w:r>
              <w:t>78</w:t>
            </w:r>
            <w:r w:rsidR="00AD2C20">
              <w:t>¢</w:t>
            </w:r>
          </w:p>
        </w:tc>
        <w:tc>
          <w:tcPr>
            <w:tcW w:w="1530" w:type="dxa"/>
            <w:shd w:val="clear" w:color="auto" w:fill="auto"/>
          </w:tcPr>
          <w:p w:rsidR="007D7D7F" w:rsidRDefault="00D13DD9" w:rsidP="005327F4">
            <w:pPr>
              <w:tabs>
                <w:tab w:val="left" w:pos="360"/>
                <w:tab w:val="left" w:pos="720"/>
              </w:tabs>
            </w:pPr>
            <w:r>
              <w:t>128</w:t>
            </w:r>
          </w:p>
        </w:tc>
        <w:tc>
          <w:tcPr>
            <w:tcW w:w="1710" w:type="dxa"/>
            <w:shd w:val="clear" w:color="auto" w:fill="auto"/>
          </w:tcPr>
          <w:p w:rsidR="007D7D7F" w:rsidRDefault="00770A73" w:rsidP="005327F4">
            <w:pPr>
              <w:tabs>
                <w:tab w:val="left" w:pos="360"/>
                <w:tab w:val="left" w:pos="720"/>
              </w:tabs>
            </w:pPr>
            <w:r>
              <w:t>99.99</w:t>
            </w:r>
          </w:p>
        </w:tc>
        <w:tc>
          <w:tcPr>
            <w:tcW w:w="1260" w:type="dxa"/>
            <w:shd w:val="clear" w:color="auto" w:fill="auto"/>
          </w:tcPr>
          <w:p w:rsidR="007D7D7F" w:rsidRDefault="00770A73" w:rsidP="005327F4">
            <w:pPr>
              <w:tabs>
                <w:tab w:val="left" w:pos="360"/>
                <w:tab w:val="left" w:pos="720"/>
              </w:tabs>
            </w:pPr>
            <w:r>
              <w:t>??</w:t>
            </w:r>
          </w:p>
        </w:tc>
        <w:tc>
          <w:tcPr>
            <w:tcW w:w="2088" w:type="dxa"/>
            <w:shd w:val="clear" w:color="auto" w:fill="auto"/>
          </w:tcPr>
          <w:p w:rsidR="007D7D7F" w:rsidRDefault="00770A73" w:rsidP="005327F4">
            <w:pPr>
              <w:tabs>
                <w:tab w:val="left" w:pos="360"/>
                <w:tab w:val="left" w:pos="720"/>
              </w:tabs>
            </w:pPr>
            <w:r>
              <w:t>DIMM</w:t>
            </w:r>
          </w:p>
        </w:tc>
      </w:tr>
      <w:tr w:rsidR="007D7D7F" w:rsidTr="005327F4">
        <w:tc>
          <w:tcPr>
            <w:tcW w:w="828" w:type="dxa"/>
            <w:shd w:val="clear" w:color="auto" w:fill="auto"/>
          </w:tcPr>
          <w:p w:rsidR="007D7D7F" w:rsidRDefault="00770A73" w:rsidP="005327F4">
            <w:pPr>
              <w:tabs>
                <w:tab w:val="left" w:pos="360"/>
                <w:tab w:val="left" w:pos="720"/>
              </w:tabs>
            </w:pPr>
            <w:r>
              <w:t>2000</w:t>
            </w:r>
          </w:p>
        </w:tc>
        <w:tc>
          <w:tcPr>
            <w:tcW w:w="1800" w:type="dxa"/>
            <w:shd w:val="clear" w:color="auto" w:fill="auto"/>
          </w:tcPr>
          <w:p w:rsidR="007D7D7F" w:rsidRDefault="00770A73" w:rsidP="005327F4">
            <w:pPr>
              <w:tabs>
                <w:tab w:val="left" w:pos="360"/>
                <w:tab w:val="left" w:pos="720"/>
              </w:tabs>
            </w:pPr>
            <w:r>
              <w:t>70</w:t>
            </w:r>
            <w:r w:rsidR="00AD2C20">
              <w:t>¢</w:t>
            </w:r>
          </w:p>
        </w:tc>
        <w:tc>
          <w:tcPr>
            <w:tcW w:w="1530" w:type="dxa"/>
            <w:shd w:val="clear" w:color="auto" w:fill="auto"/>
          </w:tcPr>
          <w:p w:rsidR="007D7D7F" w:rsidRDefault="00D13DD9" w:rsidP="005327F4">
            <w:pPr>
              <w:tabs>
                <w:tab w:val="left" w:pos="360"/>
                <w:tab w:val="left" w:pos="720"/>
              </w:tabs>
            </w:pPr>
            <w:r>
              <w:t>128</w:t>
            </w:r>
          </w:p>
        </w:tc>
        <w:tc>
          <w:tcPr>
            <w:tcW w:w="1710" w:type="dxa"/>
            <w:shd w:val="clear" w:color="auto" w:fill="auto"/>
          </w:tcPr>
          <w:p w:rsidR="007D7D7F" w:rsidRDefault="00770A73" w:rsidP="005327F4">
            <w:pPr>
              <w:tabs>
                <w:tab w:val="left" w:pos="360"/>
                <w:tab w:val="left" w:pos="720"/>
              </w:tabs>
            </w:pPr>
            <w:r>
              <w:t>89.00</w:t>
            </w:r>
          </w:p>
        </w:tc>
        <w:tc>
          <w:tcPr>
            <w:tcW w:w="1260" w:type="dxa"/>
            <w:shd w:val="clear" w:color="auto" w:fill="auto"/>
          </w:tcPr>
          <w:p w:rsidR="007D7D7F" w:rsidRDefault="00D54780" w:rsidP="005327F4">
            <w:pPr>
              <w:tabs>
                <w:tab w:val="left" w:pos="360"/>
                <w:tab w:val="left" w:pos="720"/>
              </w:tabs>
            </w:pPr>
            <w:r>
              <w:t>133 MHz</w:t>
            </w:r>
          </w:p>
        </w:tc>
        <w:tc>
          <w:tcPr>
            <w:tcW w:w="2088" w:type="dxa"/>
            <w:shd w:val="clear" w:color="auto" w:fill="auto"/>
          </w:tcPr>
          <w:p w:rsidR="007D7D7F" w:rsidRDefault="00770A73" w:rsidP="005327F4">
            <w:pPr>
              <w:tabs>
                <w:tab w:val="left" w:pos="360"/>
                <w:tab w:val="left" w:pos="720"/>
              </w:tabs>
            </w:pPr>
            <w:r>
              <w:t>DIMM</w:t>
            </w:r>
          </w:p>
        </w:tc>
      </w:tr>
      <w:tr w:rsidR="007D7D7F" w:rsidTr="005327F4">
        <w:tc>
          <w:tcPr>
            <w:tcW w:w="828" w:type="dxa"/>
            <w:shd w:val="clear" w:color="auto" w:fill="auto"/>
          </w:tcPr>
          <w:p w:rsidR="007D7D7F" w:rsidRDefault="00770A73" w:rsidP="005327F4">
            <w:pPr>
              <w:tabs>
                <w:tab w:val="left" w:pos="360"/>
                <w:tab w:val="left" w:pos="720"/>
              </w:tabs>
            </w:pPr>
            <w:r>
              <w:t>2001</w:t>
            </w:r>
          </w:p>
        </w:tc>
        <w:tc>
          <w:tcPr>
            <w:tcW w:w="1800" w:type="dxa"/>
            <w:shd w:val="clear" w:color="auto" w:fill="auto"/>
          </w:tcPr>
          <w:p w:rsidR="007D7D7F" w:rsidRDefault="00770A73" w:rsidP="005327F4">
            <w:pPr>
              <w:tabs>
                <w:tab w:val="left" w:pos="360"/>
                <w:tab w:val="left" w:pos="720"/>
              </w:tabs>
            </w:pPr>
            <w:r>
              <w:t>15</w:t>
            </w:r>
            <w:r w:rsidR="00AD2C20">
              <w:t>¢</w:t>
            </w:r>
          </w:p>
        </w:tc>
        <w:tc>
          <w:tcPr>
            <w:tcW w:w="1530" w:type="dxa"/>
            <w:shd w:val="clear" w:color="auto" w:fill="auto"/>
          </w:tcPr>
          <w:p w:rsidR="007D7D7F" w:rsidRDefault="00D13DD9" w:rsidP="005327F4">
            <w:pPr>
              <w:tabs>
                <w:tab w:val="left" w:pos="360"/>
                <w:tab w:val="left" w:pos="720"/>
              </w:tabs>
            </w:pPr>
            <w:r>
              <w:t>128</w:t>
            </w:r>
          </w:p>
        </w:tc>
        <w:tc>
          <w:tcPr>
            <w:tcW w:w="1710" w:type="dxa"/>
            <w:shd w:val="clear" w:color="auto" w:fill="auto"/>
          </w:tcPr>
          <w:p w:rsidR="007D7D7F" w:rsidRDefault="00770A73" w:rsidP="005327F4">
            <w:pPr>
              <w:tabs>
                <w:tab w:val="left" w:pos="360"/>
                <w:tab w:val="left" w:pos="720"/>
              </w:tabs>
            </w:pPr>
            <w:r>
              <w:t>18.89</w:t>
            </w:r>
          </w:p>
        </w:tc>
        <w:tc>
          <w:tcPr>
            <w:tcW w:w="1260" w:type="dxa"/>
            <w:shd w:val="clear" w:color="auto" w:fill="auto"/>
          </w:tcPr>
          <w:p w:rsidR="007D7D7F" w:rsidRDefault="00770A73" w:rsidP="005327F4">
            <w:pPr>
              <w:tabs>
                <w:tab w:val="left" w:pos="360"/>
                <w:tab w:val="left" w:pos="720"/>
              </w:tabs>
            </w:pPr>
            <w:r>
              <w:t>133 M</w:t>
            </w:r>
            <w:r w:rsidR="00D54780">
              <w:t>H</w:t>
            </w:r>
            <w:r>
              <w:t>z</w:t>
            </w:r>
          </w:p>
        </w:tc>
        <w:tc>
          <w:tcPr>
            <w:tcW w:w="2088" w:type="dxa"/>
            <w:shd w:val="clear" w:color="auto" w:fill="auto"/>
          </w:tcPr>
          <w:p w:rsidR="007D7D7F" w:rsidRDefault="000C6509" w:rsidP="005327F4">
            <w:pPr>
              <w:tabs>
                <w:tab w:val="left" w:pos="360"/>
                <w:tab w:val="left" w:pos="720"/>
              </w:tabs>
            </w:pPr>
            <w:r>
              <w:t>DIMM</w:t>
            </w:r>
          </w:p>
        </w:tc>
      </w:tr>
      <w:tr w:rsidR="007D7D7F" w:rsidTr="005327F4">
        <w:tc>
          <w:tcPr>
            <w:tcW w:w="828" w:type="dxa"/>
            <w:shd w:val="clear" w:color="auto" w:fill="auto"/>
          </w:tcPr>
          <w:p w:rsidR="007D7D7F" w:rsidRDefault="00D13DD9" w:rsidP="005327F4">
            <w:pPr>
              <w:tabs>
                <w:tab w:val="left" w:pos="360"/>
                <w:tab w:val="left" w:pos="720"/>
              </w:tabs>
            </w:pPr>
            <w:r>
              <w:t>2002</w:t>
            </w:r>
          </w:p>
        </w:tc>
        <w:tc>
          <w:tcPr>
            <w:tcW w:w="1800" w:type="dxa"/>
            <w:shd w:val="clear" w:color="auto" w:fill="auto"/>
          </w:tcPr>
          <w:p w:rsidR="007D7D7F" w:rsidRDefault="00D13DD9" w:rsidP="005327F4">
            <w:pPr>
              <w:tabs>
                <w:tab w:val="left" w:pos="360"/>
                <w:tab w:val="left" w:pos="720"/>
              </w:tabs>
            </w:pPr>
            <w:r>
              <w:t>13¢</w:t>
            </w:r>
          </w:p>
        </w:tc>
        <w:tc>
          <w:tcPr>
            <w:tcW w:w="1530" w:type="dxa"/>
            <w:shd w:val="clear" w:color="auto" w:fill="auto"/>
          </w:tcPr>
          <w:p w:rsidR="007D7D7F" w:rsidRDefault="00D13DD9" w:rsidP="005327F4">
            <w:pPr>
              <w:tabs>
                <w:tab w:val="left" w:pos="360"/>
                <w:tab w:val="left" w:pos="720"/>
              </w:tabs>
            </w:pPr>
            <w:r>
              <w:t>256</w:t>
            </w:r>
          </w:p>
        </w:tc>
        <w:tc>
          <w:tcPr>
            <w:tcW w:w="1710" w:type="dxa"/>
            <w:shd w:val="clear" w:color="auto" w:fill="auto"/>
          </w:tcPr>
          <w:p w:rsidR="007D7D7F" w:rsidRDefault="00D13DD9" w:rsidP="005327F4">
            <w:pPr>
              <w:tabs>
                <w:tab w:val="left" w:pos="360"/>
                <w:tab w:val="left" w:pos="720"/>
              </w:tabs>
            </w:pPr>
            <w:r>
              <w:t>34.19</w:t>
            </w:r>
          </w:p>
        </w:tc>
        <w:tc>
          <w:tcPr>
            <w:tcW w:w="1260" w:type="dxa"/>
            <w:shd w:val="clear" w:color="auto" w:fill="auto"/>
          </w:tcPr>
          <w:p w:rsidR="007D7D7F" w:rsidRDefault="00D13DD9" w:rsidP="005327F4">
            <w:pPr>
              <w:tabs>
                <w:tab w:val="left" w:pos="360"/>
                <w:tab w:val="left" w:pos="720"/>
              </w:tabs>
            </w:pPr>
            <w:r>
              <w:t>133 MHz</w:t>
            </w:r>
          </w:p>
        </w:tc>
        <w:tc>
          <w:tcPr>
            <w:tcW w:w="2088" w:type="dxa"/>
            <w:shd w:val="clear" w:color="auto" w:fill="auto"/>
          </w:tcPr>
          <w:p w:rsidR="007D7D7F" w:rsidRDefault="00D13DD9" w:rsidP="005327F4">
            <w:pPr>
              <w:tabs>
                <w:tab w:val="left" w:pos="360"/>
                <w:tab w:val="left" w:pos="720"/>
              </w:tabs>
            </w:pPr>
            <w:r>
              <w:t>DIMM</w:t>
            </w:r>
          </w:p>
        </w:tc>
      </w:tr>
      <w:tr w:rsidR="007D7D7F" w:rsidTr="005327F4">
        <w:tc>
          <w:tcPr>
            <w:tcW w:w="828" w:type="dxa"/>
            <w:shd w:val="clear" w:color="auto" w:fill="auto"/>
          </w:tcPr>
          <w:p w:rsidR="007D7D7F" w:rsidRDefault="00D13DD9" w:rsidP="005327F4">
            <w:pPr>
              <w:tabs>
                <w:tab w:val="left" w:pos="360"/>
                <w:tab w:val="left" w:pos="720"/>
              </w:tabs>
            </w:pPr>
            <w:r>
              <w:t>2003</w:t>
            </w:r>
          </w:p>
        </w:tc>
        <w:tc>
          <w:tcPr>
            <w:tcW w:w="1800" w:type="dxa"/>
            <w:shd w:val="clear" w:color="auto" w:fill="auto"/>
          </w:tcPr>
          <w:p w:rsidR="007D7D7F" w:rsidRDefault="00D13DD9" w:rsidP="005327F4">
            <w:pPr>
              <w:tabs>
                <w:tab w:val="left" w:pos="360"/>
                <w:tab w:val="left" w:pos="720"/>
              </w:tabs>
            </w:pPr>
            <w:r>
              <w:t>7.6¢</w:t>
            </w:r>
          </w:p>
        </w:tc>
        <w:tc>
          <w:tcPr>
            <w:tcW w:w="1530" w:type="dxa"/>
            <w:shd w:val="clear" w:color="auto" w:fill="auto"/>
          </w:tcPr>
          <w:p w:rsidR="007D7D7F" w:rsidRDefault="00D13DD9" w:rsidP="005327F4">
            <w:pPr>
              <w:tabs>
                <w:tab w:val="left" w:pos="360"/>
                <w:tab w:val="left" w:pos="720"/>
              </w:tabs>
            </w:pPr>
            <w:r>
              <w:t>512</w:t>
            </w:r>
          </w:p>
        </w:tc>
        <w:tc>
          <w:tcPr>
            <w:tcW w:w="1710" w:type="dxa"/>
            <w:shd w:val="clear" w:color="auto" w:fill="auto"/>
          </w:tcPr>
          <w:p w:rsidR="007D7D7F" w:rsidRDefault="00D13DD9" w:rsidP="005327F4">
            <w:pPr>
              <w:tabs>
                <w:tab w:val="left" w:pos="360"/>
                <w:tab w:val="left" w:pos="720"/>
              </w:tabs>
            </w:pPr>
            <w:r>
              <w:t>65.99</w:t>
            </w:r>
          </w:p>
        </w:tc>
        <w:tc>
          <w:tcPr>
            <w:tcW w:w="1260" w:type="dxa"/>
            <w:shd w:val="clear" w:color="auto" w:fill="auto"/>
          </w:tcPr>
          <w:p w:rsidR="007D7D7F" w:rsidRDefault="00D13DD9" w:rsidP="005327F4">
            <w:pPr>
              <w:tabs>
                <w:tab w:val="left" w:pos="360"/>
                <w:tab w:val="left" w:pos="720"/>
              </w:tabs>
            </w:pPr>
            <w:r>
              <w:t>??</w:t>
            </w:r>
          </w:p>
        </w:tc>
        <w:tc>
          <w:tcPr>
            <w:tcW w:w="2088" w:type="dxa"/>
            <w:shd w:val="clear" w:color="auto" w:fill="auto"/>
          </w:tcPr>
          <w:p w:rsidR="007D7D7F" w:rsidRDefault="00D13DD9" w:rsidP="005327F4">
            <w:pPr>
              <w:tabs>
                <w:tab w:val="left" w:pos="360"/>
                <w:tab w:val="left" w:pos="720"/>
              </w:tabs>
            </w:pPr>
            <w:r>
              <w:t>DIMM</w:t>
            </w:r>
            <w:r w:rsidR="001F36C4">
              <w:t xml:space="preserve"> DDR</w:t>
            </w:r>
          </w:p>
        </w:tc>
      </w:tr>
      <w:tr w:rsidR="007D7D7F" w:rsidTr="005327F4">
        <w:tc>
          <w:tcPr>
            <w:tcW w:w="828" w:type="dxa"/>
            <w:shd w:val="clear" w:color="auto" w:fill="auto"/>
          </w:tcPr>
          <w:p w:rsidR="007D7D7F" w:rsidRDefault="00D13DD9" w:rsidP="005327F4">
            <w:pPr>
              <w:tabs>
                <w:tab w:val="left" w:pos="360"/>
                <w:tab w:val="left" w:pos="720"/>
              </w:tabs>
            </w:pPr>
            <w:r>
              <w:t>2004</w:t>
            </w:r>
          </w:p>
        </w:tc>
        <w:tc>
          <w:tcPr>
            <w:tcW w:w="1800" w:type="dxa"/>
            <w:shd w:val="clear" w:color="auto" w:fill="auto"/>
          </w:tcPr>
          <w:p w:rsidR="007D7D7F" w:rsidRDefault="00D13DD9" w:rsidP="005327F4">
            <w:pPr>
              <w:tabs>
                <w:tab w:val="left" w:pos="360"/>
                <w:tab w:val="left" w:pos="720"/>
              </w:tabs>
            </w:pPr>
            <w:r>
              <w:t>14.6¢</w:t>
            </w:r>
          </w:p>
        </w:tc>
        <w:tc>
          <w:tcPr>
            <w:tcW w:w="1530" w:type="dxa"/>
            <w:shd w:val="clear" w:color="auto" w:fill="auto"/>
          </w:tcPr>
          <w:p w:rsidR="007D7D7F" w:rsidRDefault="00D13DD9" w:rsidP="005327F4">
            <w:pPr>
              <w:tabs>
                <w:tab w:val="left" w:pos="360"/>
                <w:tab w:val="left" w:pos="720"/>
              </w:tabs>
            </w:pPr>
            <w:r>
              <w:t>512</w:t>
            </w:r>
          </w:p>
        </w:tc>
        <w:tc>
          <w:tcPr>
            <w:tcW w:w="1710" w:type="dxa"/>
            <w:shd w:val="clear" w:color="auto" w:fill="auto"/>
          </w:tcPr>
          <w:p w:rsidR="007D7D7F" w:rsidRDefault="00D13DD9" w:rsidP="005327F4">
            <w:pPr>
              <w:tabs>
                <w:tab w:val="left" w:pos="360"/>
                <w:tab w:val="left" w:pos="720"/>
              </w:tabs>
            </w:pPr>
            <w:r>
              <w:t>75.00</w:t>
            </w:r>
          </w:p>
        </w:tc>
        <w:tc>
          <w:tcPr>
            <w:tcW w:w="1260" w:type="dxa"/>
            <w:shd w:val="clear" w:color="auto" w:fill="auto"/>
          </w:tcPr>
          <w:p w:rsidR="007D7D7F" w:rsidRDefault="00D13DD9" w:rsidP="005327F4">
            <w:pPr>
              <w:tabs>
                <w:tab w:val="left" w:pos="360"/>
                <w:tab w:val="left" w:pos="720"/>
              </w:tabs>
            </w:pPr>
            <w:r>
              <w:t>??</w:t>
            </w:r>
          </w:p>
        </w:tc>
        <w:tc>
          <w:tcPr>
            <w:tcW w:w="2088" w:type="dxa"/>
            <w:shd w:val="clear" w:color="auto" w:fill="auto"/>
          </w:tcPr>
          <w:p w:rsidR="007D7D7F" w:rsidRDefault="00D13DD9" w:rsidP="005327F4">
            <w:pPr>
              <w:tabs>
                <w:tab w:val="left" w:pos="360"/>
                <w:tab w:val="left" w:pos="720"/>
              </w:tabs>
            </w:pPr>
            <w:r>
              <w:t>DIMM</w:t>
            </w:r>
            <w:r w:rsidR="001F36C4">
              <w:t xml:space="preserve"> DDR</w:t>
            </w:r>
          </w:p>
        </w:tc>
      </w:tr>
      <w:tr w:rsidR="007D7D7F" w:rsidTr="005327F4">
        <w:tc>
          <w:tcPr>
            <w:tcW w:w="828" w:type="dxa"/>
            <w:shd w:val="clear" w:color="auto" w:fill="auto"/>
          </w:tcPr>
          <w:p w:rsidR="007D7D7F" w:rsidRDefault="00D13DD9" w:rsidP="005327F4">
            <w:pPr>
              <w:tabs>
                <w:tab w:val="left" w:pos="360"/>
                <w:tab w:val="left" w:pos="720"/>
              </w:tabs>
            </w:pPr>
            <w:r>
              <w:t>2005</w:t>
            </w:r>
          </w:p>
        </w:tc>
        <w:tc>
          <w:tcPr>
            <w:tcW w:w="1800" w:type="dxa"/>
            <w:shd w:val="clear" w:color="auto" w:fill="auto"/>
          </w:tcPr>
          <w:p w:rsidR="007D7D7F" w:rsidRDefault="00D13DD9" w:rsidP="005327F4">
            <w:pPr>
              <w:tabs>
                <w:tab w:val="left" w:pos="360"/>
                <w:tab w:val="left" w:pos="720"/>
              </w:tabs>
            </w:pPr>
            <w:r>
              <w:t>11.6¢</w:t>
            </w:r>
          </w:p>
        </w:tc>
        <w:tc>
          <w:tcPr>
            <w:tcW w:w="1530" w:type="dxa"/>
            <w:shd w:val="clear" w:color="auto" w:fill="auto"/>
          </w:tcPr>
          <w:p w:rsidR="007D7D7F" w:rsidRDefault="00D13DD9" w:rsidP="005327F4">
            <w:pPr>
              <w:tabs>
                <w:tab w:val="left" w:pos="360"/>
                <w:tab w:val="left" w:pos="720"/>
              </w:tabs>
            </w:pPr>
            <w:r>
              <w:t>1,0</w:t>
            </w:r>
            <w:r w:rsidR="001F36C4">
              <w:t>24</w:t>
            </w:r>
          </w:p>
        </w:tc>
        <w:tc>
          <w:tcPr>
            <w:tcW w:w="1710" w:type="dxa"/>
            <w:shd w:val="clear" w:color="auto" w:fill="auto"/>
          </w:tcPr>
          <w:p w:rsidR="007D7D7F" w:rsidRDefault="00D13DD9" w:rsidP="005327F4">
            <w:pPr>
              <w:tabs>
                <w:tab w:val="left" w:pos="360"/>
                <w:tab w:val="left" w:pos="720"/>
              </w:tabs>
            </w:pPr>
            <w:r>
              <w:t>119.00</w:t>
            </w:r>
          </w:p>
        </w:tc>
        <w:tc>
          <w:tcPr>
            <w:tcW w:w="1260" w:type="dxa"/>
            <w:shd w:val="clear" w:color="auto" w:fill="auto"/>
          </w:tcPr>
          <w:p w:rsidR="007D7D7F" w:rsidRDefault="00D13DD9" w:rsidP="005327F4">
            <w:pPr>
              <w:tabs>
                <w:tab w:val="left" w:pos="360"/>
                <w:tab w:val="left" w:pos="720"/>
              </w:tabs>
            </w:pPr>
            <w:r>
              <w:t>500 MHz</w:t>
            </w:r>
          </w:p>
        </w:tc>
        <w:tc>
          <w:tcPr>
            <w:tcW w:w="2088" w:type="dxa"/>
            <w:shd w:val="clear" w:color="auto" w:fill="auto"/>
          </w:tcPr>
          <w:p w:rsidR="007D7D7F" w:rsidRDefault="00D13DD9" w:rsidP="005327F4">
            <w:pPr>
              <w:tabs>
                <w:tab w:val="left" w:pos="360"/>
                <w:tab w:val="left" w:pos="720"/>
              </w:tabs>
            </w:pPr>
            <w:r>
              <w:t>DIMM DDR2</w:t>
            </w:r>
          </w:p>
        </w:tc>
      </w:tr>
      <w:tr w:rsidR="007D7D7F" w:rsidTr="005327F4">
        <w:tc>
          <w:tcPr>
            <w:tcW w:w="828" w:type="dxa"/>
            <w:shd w:val="clear" w:color="auto" w:fill="auto"/>
          </w:tcPr>
          <w:p w:rsidR="007D7D7F" w:rsidRDefault="001F36C4" w:rsidP="005327F4">
            <w:pPr>
              <w:tabs>
                <w:tab w:val="left" w:pos="360"/>
                <w:tab w:val="left" w:pos="720"/>
              </w:tabs>
            </w:pPr>
            <w:r>
              <w:t>2006</w:t>
            </w:r>
          </w:p>
        </w:tc>
        <w:tc>
          <w:tcPr>
            <w:tcW w:w="1800" w:type="dxa"/>
            <w:shd w:val="clear" w:color="auto" w:fill="auto"/>
          </w:tcPr>
          <w:p w:rsidR="007D7D7F" w:rsidRDefault="001F36C4" w:rsidP="005327F4">
            <w:pPr>
              <w:tabs>
                <w:tab w:val="left" w:pos="360"/>
                <w:tab w:val="left" w:pos="720"/>
              </w:tabs>
            </w:pPr>
            <w:r>
              <w:t>7.3¢</w:t>
            </w:r>
          </w:p>
        </w:tc>
        <w:tc>
          <w:tcPr>
            <w:tcW w:w="1530" w:type="dxa"/>
            <w:shd w:val="clear" w:color="auto" w:fill="auto"/>
          </w:tcPr>
          <w:p w:rsidR="007D7D7F" w:rsidRDefault="001F36C4" w:rsidP="005327F4">
            <w:pPr>
              <w:tabs>
                <w:tab w:val="left" w:pos="360"/>
                <w:tab w:val="left" w:pos="720"/>
              </w:tabs>
            </w:pPr>
            <w:r>
              <w:t>2,048</w:t>
            </w:r>
          </w:p>
        </w:tc>
        <w:tc>
          <w:tcPr>
            <w:tcW w:w="1710" w:type="dxa"/>
            <w:shd w:val="clear" w:color="auto" w:fill="auto"/>
          </w:tcPr>
          <w:p w:rsidR="007D7D7F" w:rsidRDefault="001F36C4" w:rsidP="005327F4">
            <w:pPr>
              <w:tabs>
                <w:tab w:val="left" w:pos="360"/>
                <w:tab w:val="left" w:pos="720"/>
              </w:tabs>
            </w:pPr>
            <w:r>
              <w:t>148.99</w:t>
            </w:r>
          </w:p>
        </w:tc>
        <w:tc>
          <w:tcPr>
            <w:tcW w:w="1260" w:type="dxa"/>
            <w:shd w:val="clear" w:color="auto" w:fill="auto"/>
          </w:tcPr>
          <w:p w:rsidR="007D7D7F" w:rsidRDefault="001F36C4" w:rsidP="005327F4">
            <w:pPr>
              <w:tabs>
                <w:tab w:val="left" w:pos="360"/>
                <w:tab w:val="left" w:pos="720"/>
              </w:tabs>
            </w:pPr>
            <w:r>
              <w:t>667 MHz</w:t>
            </w:r>
          </w:p>
        </w:tc>
        <w:tc>
          <w:tcPr>
            <w:tcW w:w="2088" w:type="dxa"/>
            <w:shd w:val="clear" w:color="auto" w:fill="auto"/>
          </w:tcPr>
          <w:p w:rsidR="007D7D7F" w:rsidRDefault="001F36C4" w:rsidP="005327F4">
            <w:pPr>
              <w:tabs>
                <w:tab w:val="left" w:pos="360"/>
                <w:tab w:val="left" w:pos="720"/>
              </w:tabs>
            </w:pPr>
            <w:r>
              <w:t>DIMM DDR2</w:t>
            </w:r>
          </w:p>
        </w:tc>
      </w:tr>
      <w:tr w:rsidR="007D7D7F" w:rsidTr="005327F4">
        <w:tc>
          <w:tcPr>
            <w:tcW w:w="828" w:type="dxa"/>
            <w:shd w:val="clear" w:color="auto" w:fill="auto"/>
          </w:tcPr>
          <w:p w:rsidR="007D7D7F" w:rsidRDefault="001F36C4" w:rsidP="005327F4">
            <w:pPr>
              <w:tabs>
                <w:tab w:val="left" w:pos="360"/>
                <w:tab w:val="left" w:pos="720"/>
              </w:tabs>
            </w:pPr>
            <w:r>
              <w:t>2007</w:t>
            </w:r>
          </w:p>
        </w:tc>
        <w:tc>
          <w:tcPr>
            <w:tcW w:w="1800" w:type="dxa"/>
            <w:shd w:val="clear" w:color="auto" w:fill="auto"/>
          </w:tcPr>
          <w:p w:rsidR="007D7D7F" w:rsidRDefault="001F36C4" w:rsidP="005327F4">
            <w:pPr>
              <w:tabs>
                <w:tab w:val="left" w:pos="360"/>
                <w:tab w:val="left" w:pos="720"/>
              </w:tabs>
            </w:pPr>
            <w:r>
              <w:t>2.4¢</w:t>
            </w:r>
          </w:p>
        </w:tc>
        <w:tc>
          <w:tcPr>
            <w:tcW w:w="1530" w:type="dxa"/>
            <w:shd w:val="clear" w:color="auto" w:fill="auto"/>
          </w:tcPr>
          <w:p w:rsidR="007D7D7F" w:rsidRDefault="001F36C4" w:rsidP="005327F4">
            <w:pPr>
              <w:tabs>
                <w:tab w:val="left" w:pos="360"/>
                <w:tab w:val="left" w:pos="720"/>
              </w:tabs>
            </w:pPr>
            <w:r>
              <w:t>2,048</w:t>
            </w:r>
          </w:p>
        </w:tc>
        <w:tc>
          <w:tcPr>
            <w:tcW w:w="1710" w:type="dxa"/>
            <w:shd w:val="clear" w:color="auto" w:fill="auto"/>
          </w:tcPr>
          <w:p w:rsidR="007D7D7F" w:rsidRDefault="001F36C4" w:rsidP="005327F4">
            <w:pPr>
              <w:tabs>
                <w:tab w:val="left" w:pos="360"/>
                <w:tab w:val="left" w:pos="720"/>
              </w:tabs>
            </w:pPr>
            <w:r>
              <w:t>49.95</w:t>
            </w:r>
          </w:p>
        </w:tc>
        <w:tc>
          <w:tcPr>
            <w:tcW w:w="1260" w:type="dxa"/>
            <w:shd w:val="clear" w:color="auto" w:fill="auto"/>
          </w:tcPr>
          <w:p w:rsidR="007D7D7F" w:rsidRDefault="001F36C4" w:rsidP="005327F4">
            <w:pPr>
              <w:tabs>
                <w:tab w:val="left" w:pos="360"/>
                <w:tab w:val="left" w:pos="720"/>
              </w:tabs>
            </w:pPr>
            <w:r>
              <w:t>800 MHz</w:t>
            </w:r>
          </w:p>
        </w:tc>
        <w:tc>
          <w:tcPr>
            <w:tcW w:w="2088" w:type="dxa"/>
            <w:shd w:val="clear" w:color="auto" w:fill="auto"/>
          </w:tcPr>
          <w:p w:rsidR="007D7D7F" w:rsidRDefault="001F36C4" w:rsidP="005327F4">
            <w:pPr>
              <w:tabs>
                <w:tab w:val="left" w:pos="360"/>
                <w:tab w:val="left" w:pos="720"/>
              </w:tabs>
            </w:pPr>
            <w:r>
              <w:t>DIMM DDR2</w:t>
            </w:r>
          </w:p>
        </w:tc>
      </w:tr>
      <w:tr w:rsidR="007D7D7F" w:rsidTr="005327F4">
        <w:tc>
          <w:tcPr>
            <w:tcW w:w="828" w:type="dxa"/>
            <w:shd w:val="clear" w:color="auto" w:fill="auto"/>
          </w:tcPr>
          <w:p w:rsidR="007D7D7F" w:rsidRDefault="001F36C4" w:rsidP="005327F4">
            <w:pPr>
              <w:tabs>
                <w:tab w:val="left" w:pos="360"/>
                <w:tab w:val="left" w:pos="720"/>
              </w:tabs>
            </w:pPr>
            <w:r>
              <w:t>2008</w:t>
            </w:r>
          </w:p>
        </w:tc>
        <w:tc>
          <w:tcPr>
            <w:tcW w:w="1800" w:type="dxa"/>
            <w:shd w:val="clear" w:color="auto" w:fill="auto"/>
          </w:tcPr>
          <w:p w:rsidR="007D7D7F" w:rsidRDefault="001F36C4" w:rsidP="005327F4">
            <w:pPr>
              <w:tabs>
                <w:tab w:val="left" w:pos="360"/>
                <w:tab w:val="left" w:pos="720"/>
              </w:tabs>
            </w:pPr>
            <w:r>
              <w:t>1.0¢</w:t>
            </w:r>
          </w:p>
        </w:tc>
        <w:tc>
          <w:tcPr>
            <w:tcW w:w="1530" w:type="dxa"/>
            <w:shd w:val="clear" w:color="auto" w:fill="auto"/>
          </w:tcPr>
          <w:p w:rsidR="007D7D7F" w:rsidRDefault="001F36C4" w:rsidP="005327F4">
            <w:pPr>
              <w:tabs>
                <w:tab w:val="left" w:pos="360"/>
                <w:tab w:val="left" w:pos="720"/>
              </w:tabs>
            </w:pPr>
            <w:r>
              <w:t>4,096</w:t>
            </w:r>
          </w:p>
        </w:tc>
        <w:tc>
          <w:tcPr>
            <w:tcW w:w="1710" w:type="dxa"/>
            <w:shd w:val="clear" w:color="auto" w:fill="auto"/>
          </w:tcPr>
          <w:p w:rsidR="007D7D7F" w:rsidRDefault="001F36C4" w:rsidP="005327F4">
            <w:pPr>
              <w:tabs>
                <w:tab w:val="left" w:pos="360"/>
                <w:tab w:val="left" w:pos="720"/>
              </w:tabs>
            </w:pPr>
            <w:r>
              <w:t>39.99</w:t>
            </w:r>
          </w:p>
        </w:tc>
        <w:tc>
          <w:tcPr>
            <w:tcW w:w="1260" w:type="dxa"/>
            <w:shd w:val="clear" w:color="auto" w:fill="auto"/>
          </w:tcPr>
          <w:p w:rsidR="007D7D7F" w:rsidRDefault="001F36C4" w:rsidP="005327F4">
            <w:pPr>
              <w:tabs>
                <w:tab w:val="left" w:pos="360"/>
                <w:tab w:val="left" w:pos="720"/>
              </w:tabs>
            </w:pPr>
            <w:r>
              <w:t>800 MHz</w:t>
            </w:r>
          </w:p>
        </w:tc>
        <w:tc>
          <w:tcPr>
            <w:tcW w:w="2088" w:type="dxa"/>
            <w:shd w:val="clear" w:color="auto" w:fill="auto"/>
          </w:tcPr>
          <w:p w:rsidR="007D7D7F" w:rsidRDefault="001F36C4" w:rsidP="005327F4">
            <w:pPr>
              <w:tabs>
                <w:tab w:val="left" w:pos="360"/>
                <w:tab w:val="left" w:pos="720"/>
              </w:tabs>
            </w:pPr>
            <w:r>
              <w:t>DIMM DDR2</w:t>
            </w:r>
          </w:p>
        </w:tc>
      </w:tr>
      <w:tr w:rsidR="007D7D7F" w:rsidTr="005327F4">
        <w:tc>
          <w:tcPr>
            <w:tcW w:w="828" w:type="dxa"/>
            <w:shd w:val="clear" w:color="auto" w:fill="auto"/>
          </w:tcPr>
          <w:p w:rsidR="007D7D7F" w:rsidRDefault="001F36C4" w:rsidP="005327F4">
            <w:pPr>
              <w:tabs>
                <w:tab w:val="left" w:pos="360"/>
                <w:tab w:val="left" w:pos="720"/>
              </w:tabs>
            </w:pPr>
            <w:r>
              <w:t>2009</w:t>
            </w:r>
          </w:p>
        </w:tc>
        <w:tc>
          <w:tcPr>
            <w:tcW w:w="1800" w:type="dxa"/>
            <w:shd w:val="clear" w:color="auto" w:fill="auto"/>
          </w:tcPr>
          <w:p w:rsidR="007D7D7F" w:rsidRDefault="0024427B" w:rsidP="005327F4">
            <w:pPr>
              <w:tabs>
                <w:tab w:val="left" w:pos="360"/>
                <w:tab w:val="left" w:pos="720"/>
              </w:tabs>
            </w:pPr>
            <w:r>
              <w:t>1.15¢</w:t>
            </w:r>
          </w:p>
        </w:tc>
        <w:tc>
          <w:tcPr>
            <w:tcW w:w="1530" w:type="dxa"/>
            <w:shd w:val="clear" w:color="auto" w:fill="auto"/>
          </w:tcPr>
          <w:p w:rsidR="007D7D7F" w:rsidRDefault="0024427B" w:rsidP="005327F4">
            <w:pPr>
              <w:tabs>
                <w:tab w:val="left" w:pos="360"/>
                <w:tab w:val="left" w:pos="720"/>
              </w:tabs>
            </w:pPr>
            <w:r>
              <w:t>4,096</w:t>
            </w:r>
          </w:p>
        </w:tc>
        <w:tc>
          <w:tcPr>
            <w:tcW w:w="1710" w:type="dxa"/>
            <w:shd w:val="clear" w:color="auto" w:fill="auto"/>
          </w:tcPr>
          <w:p w:rsidR="007D7D7F" w:rsidRDefault="0024427B" w:rsidP="005327F4">
            <w:pPr>
              <w:tabs>
                <w:tab w:val="left" w:pos="360"/>
                <w:tab w:val="left" w:pos="720"/>
              </w:tabs>
            </w:pPr>
            <w:r>
              <w:t>46.99</w:t>
            </w:r>
          </w:p>
        </w:tc>
        <w:tc>
          <w:tcPr>
            <w:tcW w:w="1260" w:type="dxa"/>
            <w:shd w:val="clear" w:color="auto" w:fill="auto"/>
          </w:tcPr>
          <w:p w:rsidR="007D7D7F" w:rsidRDefault="0024427B" w:rsidP="005327F4">
            <w:pPr>
              <w:tabs>
                <w:tab w:val="left" w:pos="360"/>
                <w:tab w:val="left" w:pos="720"/>
              </w:tabs>
            </w:pPr>
            <w:r>
              <w:t>800 MHz</w:t>
            </w:r>
          </w:p>
        </w:tc>
        <w:tc>
          <w:tcPr>
            <w:tcW w:w="2088" w:type="dxa"/>
            <w:shd w:val="clear" w:color="auto" w:fill="auto"/>
          </w:tcPr>
          <w:p w:rsidR="007D7D7F" w:rsidRDefault="0024427B" w:rsidP="005327F4">
            <w:pPr>
              <w:tabs>
                <w:tab w:val="left" w:pos="360"/>
                <w:tab w:val="left" w:pos="720"/>
              </w:tabs>
            </w:pPr>
            <w:r>
              <w:t>DIMM DDR2</w:t>
            </w:r>
          </w:p>
        </w:tc>
      </w:tr>
      <w:tr w:rsidR="007D7D7F" w:rsidTr="005327F4">
        <w:tc>
          <w:tcPr>
            <w:tcW w:w="828" w:type="dxa"/>
            <w:shd w:val="clear" w:color="auto" w:fill="auto"/>
          </w:tcPr>
          <w:p w:rsidR="007D7D7F" w:rsidRDefault="0024427B" w:rsidP="005327F4">
            <w:pPr>
              <w:tabs>
                <w:tab w:val="left" w:pos="360"/>
                <w:tab w:val="left" w:pos="720"/>
              </w:tabs>
            </w:pPr>
            <w:r>
              <w:t>2010</w:t>
            </w:r>
          </w:p>
        </w:tc>
        <w:tc>
          <w:tcPr>
            <w:tcW w:w="1800" w:type="dxa"/>
            <w:shd w:val="clear" w:color="auto" w:fill="auto"/>
          </w:tcPr>
          <w:p w:rsidR="007D7D7F" w:rsidRDefault="0024427B" w:rsidP="005327F4">
            <w:pPr>
              <w:tabs>
                <w:tab w:val="left" w:pos="360"/>
                <w:tab w:val="left" w:pos="720"/>
              </w:tabs>
            </w:pPr>
            <w:r>
              <w:t>1.22¢</w:t>
            </w:r>
          </w:p>
        </w:tc>
        <w:tc>
          <w:tcPr>
            <w:tcW w:w="1530" w:type="dxa"/>
            <w:shd w:val="clear" w:color="auto" w:fill="auto"/>
          </w:tcPr>
          <w:p w:rsidR="007D7D7F" w:rsidRDefault="0024427B" w:rsidP="005327F4">
            <w:pPr>
              <w:tabs>
                <w:tab w:val="left" w:pos="360"/>
                <w:tab w:val="left" w:pos="720"/>
              </w:tabs>
            </w:pPr>
            <w:r>
              <w:t>8192</w:t>
            </w:r>
          </w:p>
        </w:tc>
        <w:tc>
          <w:tcPr>
            <w:tcW w:w="1710" w:type="dxa"/>
            <w:shd w:val="clear" w:color="auto" w:fill="auto"/>
          </w:tcPr>
          <w:p w:rsidR="007D7D7F" w:rsidRDefault="0024427B" w:rsidP="005327F4">
            <w:pPr>
              <w:tabs>
                <w:tab w:val="left" w:pos="360"/>
                <w:tab w:val="left" w:pos="720"/>
              </w:tabs>
            </w:pPr>
            <w:r>
              <w:t>99.99</w:t>
            </w:r>
          </w:p>
        </w:tc>
        <w:tc>
          <w:tcPr>
            <w:tcW w:w="1260" w:type="dxa"/>
            <w:shd w:val="clear" w:color="auto" w:fill="auto"/>
          </w:tcPr>
          <w:p w:rsidR="007D7D7F" w:rsidRDefault="0024427B" w:rsidP="005327F4">
            <w:pPr>
              <w:tabs>
                <w:tab w:val="left" w:pos="360"/>
                <w:tab w:val="left" w:pos="720"/>
              </w:tabs>
            </w:pPr>
            <w:r>
              <w:t>1333 MHz</w:t>
            </w:r>
          </w:p>
        </w:tc>
        <w:tc>
          <w:tcPr>
            <w:tcW w:w="2088" w:type="dxa"/>
            <w:shd w:val="clear" w:color="auto" w:fill="auto"/>
          </w:tcPr>
          <w:p w:rsidR="007D7D7F" w:rsidRDefault="0024427B" w:rsidP="005327F4">
            <w:pPr>
              <w:tabs>
                <w:tab w:val="left" w:pos="360"/>
                <w:tab w:val="left" w:pos="720"/>
              </w:tabs>
            </w:pPr>
            <w:r>
              <w:t>DIMM DDR2</w:t>
            </w:r>
          </w:p>
        </w:tc>
      </w:tr>
    </w:tbl>
    <w:p w:rsidR="007D7D7F" w:rsidRPr="007D7D7F" w:rsidRDefault="007A6E07" w:rsidP="007A6E07">
      <w:pPr>
        <w:tabs>
          <w:tab w:val="left" w:pos="360"/>
          <w:tab w:val="left" w:pos="720"/>
        </w:tabs>
        <w:spacing w:before="120"/>
      </w:pPr>
      <w:r>
        <w:t>All terms used in the last two columns of this table will be explained later in this chapter.</w:t>
      </w:r>
    </w:p>
    <w:p w:rsidR="002E0535" w:rsidRDefault="007A6E07" w:rsidP="007D7D7F">
      <w:pPr>
        <w:tabs>
          <w:tab w:val="left" w:pos="360"/>
          <w:tab w:val="left" w:pos="720"/>
        </w:tabs>
        <w:spacing w:before="240"/>
        <w:rPr>
          <w:b/>
        </w:rPr>
      </w:pPr>
      <w:r>
        <w:rPr>
          <w:b/>
        </w:rPr>
        <w:br w:type="page"/>
      </w:r>
      <w:r w:rsidR="002E0535">
        <w:rPr>
          <w:b/>
        </w:rPr>
        <w:lastRenderedPageBreak/>
        <w:t>Memory as a Linear Array</w:t>
      </w:r>
    </w:p>
    <w:p w:rsidR="002E0535" w:rsidRDefault="002E0535" w:rsidP="00755341">
      <w:pPr>
        <w:tabs>
          <w:tab w:val="left" w:pos="360"/>
          <w:tab w:val="left" w:pos="720"/>
        </w:tabs>
        <w:spacing w:after="120"/>
      </w:pPr>
      <w:r>
        <w:t>Consider a byte-addressable memory with N bytes of memory.  As stated above, such a memory can be considered to be the logical equivalent of a C++ array, declared as</w:t>
      </w:r>
    </w:p>
    <w:p w:rsidR="002E0535" w:rsidRPr="00755341" w:rsidRDefault="005934FF" w:rsidP="00755341">
      <w:pPr>
        <w:tabs>
          <w:tab w:val="left" w:pos="360"/>
          <w:tab w:val="left" w:pos="720"/>
        </w:tabs>
        <w:spacing w:after="120"/>
        <w:jc w:val="center"/>
        <w:rPr>
          <w:rFonts w:ascii="Courier New" w:hAnsi="Courier New" w:cs="Courier New"/>
          <w:b/>
        </w:rPr>
      </w:pPr>
      <w:r>
        <w:rPr>
          <w:rFonts w:ascii="Courier New" w:hAnsi="Courier New" w:cs="Courier New"/>
          <w:b/>
        </w:rPr>
        <w:t>byte memory</w:t>
      </w:r>
      <w:r w:rsidR="002E0535" w:rsidRPr="00755341">
        <w:rPr>
          <w:rFonts w:ascii="Courier New" w:hAnsi="Courier New" w:cs="Courier New"/>
          <w:b/>
        </w:rPr>
        <w:t>[N] ;  // Address ranges from 0 through (N – 1)</w:t>
      </w:r>
    </w:p>
    <w:p w:rsidR="002E0535" w:rsidRDefault="00755341" w:rsidP="00755341">
      <w:pPr>
        <w:tabs>
          <w:tab w:val="left" w:pos="360"/>
          <w:tab w:val="left" w:pos="720"/>
        </w:tabs>
        <w:spacing w:after="120"/>
      </w:pPr>
      <w:r>
        <w:t>T</w:t>
      </w:r>
      <w:r w:rsidR="002E0535">
        <w:t xml:space="preserve">he computer on which these notes were written has </w:t>
      </w:r>
      <w:r>
        <w:t>512</w:t>
      </w:r>
      <w:r w:rsidR="002E0535">
        <w:t xml:space="preserve"> MB of main memory, now only an average size but once unimaginably large.  </w:t>
      </w:r>
      <w:r>
        <w:t>512</w:t>
      </w:r>
      <w:r w:rsidR="002E0535">
        <w:t xml:space="preserve"> MB = </w:t>
      </w:r>
      <w:r>
        <w:t>512</w:t>
      </w:r>
      <w:r w:rsidR="002E0535">
        <w:sym w:font="Symbol" w:char="F0B7"/>
      </w:r>
      <w:r w:rsidR="002E0535">
        <w:t>2</w:t>
      </w:r>
      <w:r w:rsidR="002E0535">
        <w:rPr>
          <w:vertAlign w:val="superscript"/>
        </w:rPr>
        <w:t>20</w:t>
      </w:r>
      <w:r w:rsidR="002E0535">
        <w:t xml:space="preserve"> bytes </w:t>
      </w:r>
      <w:r>
        <w:t>= 2</w:t>
      </w:r>
      <w:r w:rsidRPr="00755341">
        <w:rPr>
          <w:vertAlign w:val="superscript"/>
        </w:rPr>
        <w:t>29</w:t>
      </w:r>
      <w:r>
        <w:t xml:space="preserve"> bytes </w:t>
      </w:r>
      <w:r w:rsidR="002E0535">
        <w:t xml:space="preserve">and the memory is byte-addressable, so N = </w:t>
      </w:r>
      <w:r>
        <w:t>512</w:t>
      </w:r>
      <w:r w:rsidR="002E0535">
        <w:sym w:font="Symbol" w:char="F0B7"/>
      </w:r>
      <w:r w:rsidR="002E0535">
        <w:t xml:space="preserve">1048576 = </w:t>
      </w:r>
      <w:r>
        <w:t>536</w:t>
      </w:r>
      <w:r w:rsidR="002E0535">
        <w:t>,</w:t>
      </w:r>
      <w:r>
        <w:t>870</w:t>
      </w:r>
      <w:r w:rsidR="002E0535">
        <w:t>,</w:t>
      </w:r>
      <w:r>
        <w:t>912</w:t>
      </w:r>
      <w:r w:rsidR="002E0535">
        <w:t xml:space="preserve">.  </w:t>
      </w:r>
    </w:p>
    <w:p w:rsidR="002E0535" w:rsidRDefault="002E0535" w:rsidP="00981CA1">
      <w:pPr>
        <w:tabs>
          <w:tab w:val="left" w:pos="360"/>
          <w:tab w:val="left" w:pos="720"/>
        </w:tabs>
        <w:spacing w:after="120"/>
      </w:pPr>
      <w:r>
        <w:t>The term “</w:t>
      </w:r>
      <w:r>
        <w:rPr>
          <w:b/>
        </w:rPr>
        <w:t>random access</w:t>
      </w:r>
      <w:r>
        <w:t xml:space="preserve">” used when discussing computer memory implies that memory can be accessed at random with no performance penalty.  While this may not be exactly true in these days of virtual memory, the key idea is simple – that the time to access an item in memory does not depend on the address given.  In this regard, it is similar to an array in which the time to access an entry does not depend on the index.  A magnetic tape is a typical </w:t>
      </w:r>
      <w:r>
        <w:rPr>
          <w:b/>
        </w:rPr>
        <w:t>sequential access device</w:t>
      </w:r>
      <w:r>
        <w:t xml:space="preserve"> – in order to get to an entry one must read over all pervious entries.</w:t>
      </w:r>
    </w:p>
    <w:p w:rsidR="001721DC" w:rsidRDefault="002E0535" w:rsidP="00E25F2F">
      <w:pPr>
        <w:tabs>
          <w:tab w:val="left" w:pos="360"/>
          <w:tab w:val="left" w:pos="720"/>
        </w:tabs>
        <w:spacing w:after="120"/>
      </w:pPr>
      <w:r>
        <w:t>There are two major types of random-access computer memory.  These are:</w:t>
      </w:r>
      <w:r w:rsidR="00E25F2F">
        <w:t xml:space="preserve"> </w:t>
      </w:r>
      <w:r>
        <w:rPr>
          <w:b/>
        </w:rPr>
        <w:t>RAM</w:t>
      </w:r>
      <w:r w:rsidR="00E25F2F">
        <w:t xml:space="preserve"> </w:t>
      </w:r>
      <w:r w:rsidR="00E25F2F">
        <w:br/>
        <w:t>(</w:t>
      </w:r>
      <w:r>
        <w:t>Read-Write Memory</w:t>
      </w:r>
      <w:r w:rsidR="00E25F2F">
        <w:t xml:space="preserve">) and </w:t>
      </w:r>
      <w:r>
        <w:rPr>
          <w:b/>
        </w:rPr>
        <w:t>ROM</w:t>
      </w:r>
      <w:r w:rsidR="00E25F2F">
        <w:t xml:space="preserve"> (</w:t>
      </w:r>
      <w:r>
        <w:t>Read-Only Memory</w:t>
      </w:r>
      <w:r w:rsidR="00E25F2F">
        <w:t xml:space="preserve">).  </w:t>
      </w:r>
      <w:r w:rsidR="001721DC">
        <w:t>The usage of the term “RAM” for the type of random access memory that might well be called “RWM” has a long history and will be continued in this course.  The basic reason is probably that the terms “RAM” and “ROM” can easily be pronounced; try pronouncing “RWM”.  Keep in mind that both RAM and ROM are random access memory.</w:t>
      </w:r>
    </w:p>
    <w:p w:rsidR="001721DC" w:rsidRDefault="001721DC" w:rsidP="00981CA1">
      <w:pPr>
        <w:spacing w:after="120"/>
      </w:pPr>
      <w:r>
        <w:t xml:space="preserve">Of course, there is no such thing as a pure Read-Only memory; at some time it must be possible to put data in the memory by writing to it, otherwise there will be no data in the memory to be read.  The term “Read-Only” usually refers to the method for access by the CPU.  All variants of ROM share the feature that their contents cannot be changed by normal CPU write operations.  All variants of RAM (really Read-Write Memory) share the feature that their contents can be changed by normal CPU write operations.  Some forms of ROM have their contents set at time of manufacture, other types called </w:t>
      </w:r>
      <w:r>
        <w:rPr>
          <w:b/>
        </w:rPr>
        <w:t>PROM</w:t>
      </w:r>
      <w:r>
        <w:t xml:space="preserve"> (Programmable ROM), can have contents changed by special devices called PROM Programmers.</w:t>
      </w:r>
    </w:p>
    <w:p w:rsidR="006B037D" w:rsidRDefault="006B037D" w:rsidP="00981CA1">
      <w:pPr>
        <w:spacing w:after="120"/>
      </w:pPr>
      <w:r>
        <w:t xml:space="preserve">Pure ROM is more commonly found in devices, such as keyboards, that are manufactured in volume, where the cost of developing the chip can be amortized over a large production volume.  PROM, like ROM, can be programmed only once.  PROM is cheaper than ROM for small production runs, and provides considerable flexibility for design.  There are several varieties of </w:t>
      </w:r>
      <w:r w:rsidRPr="00FC1842">
        <w:rPr>
          <w:b/>
        </w:rPr>
        <w:t>EPROM</w:t>
      </w:r>
      <w:r>
        <w:t xml:space="preserve"> (Erasable PROM), in which the contents can be erased and rewritten many times.  </w:t>
      </w:r>
      <w:r w:rsidR="00E25F2F">
        <w:t>There are very handy for research and development for a product that will eventually be manufactured with a PROM, in that they allow for quick design changes.</w:t>
      </w:r>
    </w:p>
    <w:p w:rsidR="008A3123" w:rsidRDefault="00981CA1" w:rsidP="006B037D">
      <w:r>
        <w:t>We now introduce a new term, “</w:t>
      </w:r>
      <w:r w:rsidRPr="00981CA1">
        <w:rPr>
          <w:b/>
        </w:rPr>
        <w:t>shadow RAM</w:t>
      </w:r>
      <w:r>
        <w:t>”.  This is an old concept, going back to the early days of MS–DOS (say, the 1980’s).  M</w:t>
      </w:r>
      <w:r w:rsidR="001C6FCE">
        <w:t>ost computers have special code hardwired into ROM.  This includes the BIOS (Basic Input / Output System), some device handlers, and the start–up, or “boot” code.  Use of code directly from the ROM introduces a performance penalty, as ROM</w:t>
      </w:r>
      <w:r w:rsidR="000B2A94">
        <w:t xml:space="preserve"> (access time about 125 to 250 nanoseconds)</w:t>
      </w:r>
      <w:r w:rsidR="001C6FCE">
        <w:t xml:space="preserve"> is usually slower than RAM</w:t>
      </w:r>
      <w:r w:rsidR="000B2A94">
        <w:t xml:space="preserve"> (access time 60 to </w:t>
      </w:r>
      <w:r w:rsidR="00520E31">
        <w:t>10</w:t>
      </w:r>
      <w:r w:rsidR="000B2A94">
        <w:t>0 nanoseconds)</w:t>
      </w:r>
      <w:r w:rsidR="001C6FCE">
        <w:t xml:space="preserve">.  As a part of the start–up process, the ROM code is copied into a special area of RAM, called the </w:t>
      </w:r>
      <w:r w:rsidR="001C6FCE" w:rsidRPr="001C6FCE">
        <w:rPr>
          <w:b/>
        </w:rPr>
        <w:t>shadow RAM</w:t>
      </w:r>
      <w:r w:rsidR="001C6FCE">
        <w:t>, as it shadows the ROM code.</w:t>
      </w:r>
      <w:r w:rsidR="001C0E84">
        <w:t xml:space="preserve">  The original ROM code is not used again until the machine is restarted.</w:t>
      </w:r>
    </w:p>
    <w:p w:rsidR="001721DC" w:rsidRDefault="008A3123" w:rsidP="001721DC">
      <w:pPr>
        <w:rPr>
          <w:u w:val="single"/>
        </w:rPr>
      </w:pPr>
      <w:r>
        <w:rPr>
          <w:u w:val="single"/>
        </w:rPr>
        <w:br w:type="page"/>
      </w:r>
      <w:r w:rsidR="001721DC">
        <w:rPr>
          <w:u w:val="single"/>
        </w:rPr>
        <w:lastRenderedPageBreak/>
        <w:t>Registers associated with the memory system</w:t>
      </w:r>
    </w:p>
    <w:p w:rsidR="001721DC" w:rsidRDefault="001721DC" w:rsidP="001721DC">
      <w:r>
        <w:t>All memory types, both RAM and ROM can be characterized by two registers and a number of control signals.  Consider a memory of 2</w:t>
      </w:r>
      <w:r>
        <w:rPr>
          <w:vertAlign w:val="superscript"/>
        </w:rPr>
        <w:t>N</w:t>
      </w:r>
      <w:r>
        <w:t xml:space="preserve"> words, each having M bits.  Then</w:t>
      </w:r>
      <w:r>
        <w:br/>
      </w:r>
      <w:r>
        <w:tab/>
        <w:t>the MAR (</w:t>
      </w:r>
      <w:r>
        <w:rPr>
          <w:b/>
          <w:bCs/>
        </w:rPr>
        <w:t>Memory Address Register</w:t>
      </w:r>
      <w:r>
        <w:t>) is an N-bit register used to specify the</w:t>
      </w:r>
      <w:r>
        <w:br/>
      </w:r>
      <w:r>
        <w:tab/>
      </w:r>
      <w:r>
        <w:tab/>
        <w:t>memory address</w:t>
      </w:r>
      <w:r>
        <w:br/>
      </w:r>
      <w:r>
        <w:tab/>
        <w:t>the MBR (</w:t>
      </w:r>
      <w:r>
        <w:rPr>
          <w:b/>
          <w:bCs/>
        </w:rPr>
        <w:t>Memory Buffer Register</w:t>
      </w:r>
      <w:r>
        <w:t>) is an M-bit register used to hold data to</w:t>
      </w:r>
      <w:r>
        <w:br/>
      </w:r>
      <w:r>
        <w:tab/>
      </w:r>
      <w:r>
        <w:tab/>
        <w:t>be written to the memory or just read from the memory.  This register is</w:t>
      </w:r>
      <w:r>
        <w:br/>
      </w:r>
      <w:r>
        <w:tab/>
      </w:r>
      <w:r>
        <w:tab/>
        <w:t>also called the MDR (Memory Data Register).</w:t>
      </w:r>
    </w:p>
    <w:p w:rsidR="002825F0" w:rsidRDefault="001721DC" w:rsidP="002825F0">
      <w:pPr>
        <w:spacing w:before="120" w:after="120"/>
      </w:pPr>
      <w:r>
        <w:t>We specify the control signals to the memory unit by recalling what we need the unit to do.  First consider RAM (Read Write Memory).  From the viewpoint of the CPU there</w:t>
      </w:r>
      <w:r w:rsidR="008463FA">
        <w:t xml:space="preserve"> are three tasks for the memory</w:t>
      </w:r>
      <w:r>
        <w:tab/>
        <w:t>CPU reads data from the memory.  Memory contents are not changed.</w:t>
      </w:r>
      <w:r>
        <w:br/>
      </w:r>
      <w:r w:rsidR="008463FA">
        <w:tab/>
      </w:r>
      <w:r w:rsidR="008463FA">
        <w:tab/>
      </w:r>
      <w:r>
        <w:tab/>
        <w:t>CPU writes data to the memory.  Memory contents are updated.</w:t>
      </w:r>
      <w:r>
        <w:br/>
      </w:r>
      <w:r w:rsidR="008463FA">
        <w:tab/>
      </w:r>
      <w:r w:rsidR="008463FA">
        <w:tab/>
      </w:r>
      <w:r>
        <w:tab/>
        <w:t>CPU does not access the memory.  M</w:t>
      </w:r>
      <w:r w:rsidR="002825F0">
        <w:t>emory contents are not changed.</w:t>
      </w:r>
    </w:p>
    <w:p w:rsidR="001721DC" w:rsidRDefault="001721DC" w:rsidP="002825F0">
      <w:pPr>
        <w:spacing w:after="120"/>
      </w:pPr>
      <w:r>
        <w:t>We need two control signals to specify the three options for a RAM unit.  One standard set is</w:t>
      </w:r>
      <w:r>
        <w:br/>
      </w:r>
      <w:r>
        <w:tab/>
      </w:r>
      <w:r w:rsidR="003255AA">
        <w:rPr>
          <w:position w:val="-6"/>
        </w:rPr>
        <w:object w:dxaOrig="6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5pt;height:17.1pt" o:ole="">
            <v:imagedata r:id="rId9" o:title=""/>
          </v:shape>
          <o:OLEObject Type="Embed" ProgID="Equation.3" ShapeID="_x0000_i1025" DrawAspect="Content" ObjectID="_1371666740" r:id="rId10"/>
        </w:object>
      </w:r>
      <w:r>
        <w:tab/>
        <w:t>– the memory unit is selected.</w:t>
      </w:r>
      <w:r w:rsidR="008463FA">
        <w:t xml:space="preserve">  This signal is active low.</w:t>
      </w:r>
      <w:r>
        <w:br/>
      </w:r>
      <w:r>
        <w:tab/>
      </w:r>
      <w:r>
        <w:rPr>
          <w:position w:val="-6"/>
        </w:rPr>
        <w:object w:dxaOrig="620" w:dyaOrig="320">
          <v:shape id="_x0000_i1026" type="#_x0000_t75" style="width:30.9pt;height:16.15pt" o:ole="">
            <v:imagedata r:id="rId11" o:title=""/>
          </v:shape>
          <o:OLEObject Type="Embed" ProgID="Equation.3" ShapeID="_x0000_i1026" DrawAspect="Content" ObjectID="_1371666741" r:id="rId12"/>
        </w:object>
      </w:r>
      <w:r>
        <w:tab/>
        <w:t xml:space="preserve">– </w:t>
      </w:r>
      <w:proofErr w:type="gramStart"/>
      <w:r>
        <w:t>if</w:t>
      </w:r>
      <w:proofErr w:type="gramEnd"/>
      <w:r>
        <w:t xml:space="preserve"> 0 the CPU writes to memory, if 1 the CPU reads from memory.</w:t>
      </w:r>
    </w:p>
    <w:p w:rsidR="001721DC" w:rsidRDefault="001721DC" w:rsidP="001721DC">
      <w:r>
        <w:t xml:space="preserve">We can use a truth table to specify the actions for a RAM.  Note that when </w:t>
      </w:r>
      <w:r w:rsidR="00F72F2D">
        <w:rPr>
          <w:position w:val="-6"/>
        </w:rPr>
        <w:object w:dxaOrig="660" w:dyaOrig="340">
          <v:shape id="_x0000_i1027" type="#_x0000_t75" style="width:32.75pt;height:17.1pt" o:ole="">
            <v:imagedata r:id="rId9" o:title=""/>
          </v:shape>
          <o:OLEObject Type="Embed" ProgID="Equation.3" ShapeID="_x0000_i1027" DrawAspect="Content" ObjectID="_1371666742" r:id="rId13"/>
        </w:object>
      </w:r>
      <w:r>
        <w:t xml:space="preserve"> = </w:t>
      </w:r>
      <w:r w:rsidR="00F72F2D">
        <w:t>1</w:t>
      </w:r>
      <w: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
        <w:gridCol w:w="900"/>
        <w:gridCol w:w="3780"/>
      </w:tblGrid>
      <w:tr w:rsidR="001721DC">
        <w:tc>
          <w:tcPr>
            <w:tcW w:w="828" w:type="dxa"/>
          </w:tcPr>
          <w:p w:rsidR="001721DC" w:rsidRDefault="003255AA" w:rsidP="001721DC">
            <w:pPr>
              <w:jc w:val="center"/>
            </w:pPr>
            <w:r>
              <w:rPr>
                <w:position w:val="-6"/>
              </w:rPr>
              <w:object w:dxaOrig="660" w:dyaOrig="340">
                <v:shape id="_x0000_i1028" type="#_x0000_t75" style="width:32.75pt;height:17.1pt" o:ole="">
                  <v:imagedata r:id="rId9" o:title=""/>
                </v:shape>
                <o:OLEObject Type="Embed" ProgID="Equation.3" ShapeID="_x0000_i1028" DrawAspect="Content" ObjectID="_1371666743" r:id="rId14"/>
              </w:object>
            </w:r>
          </w:p>
        </w:tc>
        <w:tc>
          <w:tcPr>
            <w:tcW w:w="900" w:type="dxa"/>
          </w:tcPr>
          <w:p w:rsidR="001721DC" w:rsidRDefault="00DF7C86" w:rsidP="001721DC">
            <w:pPr>
              <w:jc w:val="center"/>
            </w:pPr>
            <w:r>
              <w:rPr>
                <w:position w:val="-6"/>
              </w:rPr>
              <w:object w:dxaOrig="639" w:dyaOrig="320">
                <v:shape id="_x0000_i1029" type="#_x0000_t75" style="width:31.85pt;height:16.15pt" o:ole="">
                  <v:imagedata r:id="rId15" o:title=""/>
                </v:shape>
                <o:OLEObject Type="Embed" ProgID="Equation.3" ShapeID="_x0000_i1029" DrawAspect="Content" ObjectID="_1371666744" r:id="rId16"/>
              </w:object>
            </w:r>
          </w:p>
        </w:tc>
        <w:tc>
          <w:tcPr>
            <w:tcW w:w="3780" w:type="dxa"/>
          </w:tcPr>
          <w:p w:rsidR="001721DC" w:rsidRDefault="001721DC" w:rsidP="001721DC">
            <w:r>
              <w:t>Action</w:t>
            </w:r>
          </w:p>
        </w:tc>
      </w:tr>
      <w:tr w:rsidR="001721DC">
        <w:tc>
          <w:tcPr>
            <w:tcW w:w="828" w:type="dxa"/>
          </w:tcPr>
          <w:p w:rsidR="001721DC" w:rsidRDefault="003255AA" w:rsidP="001721DC">
            <w:pPr>
              <w:jc w:val="center"/>
            </w:pPr>
            <w:r>
              <w:t>1</w:t>
            </w:r>
          </w:p>
        </w:tc>
        <w:tc>
          <w:tcPr>
            <w:tcW w:w="900" w:type="dxa"/>
          </w:tcPr>
          <w:p w:rsidR="001721DC" w:rsidRDefault="001721DC" w:rsidP="001721DC">
            <w:pPr>
              <w:jc w:val="center"/>
            </w:pPr>
            <w:r>
              <w:t>0</w:t>
            </w:r>
          </w:p>
        </w:tc>
        <w:tc>
          <w:tcPr>
            <w:tcW w:w="3780" w:type="dxa"/>
          </w:tcPr>
          <w:p w:rsidR="001721DC" w:rsidRDefault="001721DC" w:rsidP="001721DC">
            <w:r>
              <w:t>Memory contents are not changed.</w:t>
            </w:r>
          </w:p>
        </w:tc>
      </w:tr>
      <w:tr w:rsidR="001721DC">
        <w:tc>
          <w:tcPr>
            <w:tcW w:w="828" w:type="dxa"/>
          </w:tcPr>
          <w:p w:rsidR="001721DC" w:rsidRDefault="003255AA" w:rsidP="001721DC">
            <w:pPr>
              <w:jc w:val="center"/>
            </w:pPr>
            <w:r>
              <w:t>1</w:t>
            </w:r>
          </w:p>
        </w:tc>
        <w:tc>
          <w:tcPr>
            <w:tcW w:w="900" w:type="dxa"/>
          </w:tcPr>
          <w:p w:rsidR="001721DC" w:rsidRDefault="001721DC" w:rsidP="001721DC">
            <w:pPr>
              <w:jc w:val="center"/>
            </w:pPr>
            <w:r>
              <w:t>1</w:t>
            </w:r>
          </w:p>
        </w:tc>
        <w:tc>
          <w:tcPr>
            <w:tcW w:w="3780" w:type="dxa"/>
          </w:tcPr>
          <w:p w:rsidR="001721DC" w:rsidRDefault="001721DC" w:rsidP="001721DC">
            <w:r>
              <w:t>Memory contents are not changed.</w:t>
            </w:r>
          </w:p>
        </w:tc>
      </w:tr>
      <w:tr w:rsidR="001721DC">
        <w:tc>
          <w:tcPr>
            <w:tcW w:w="828" w:type="dxa"/>
          </w:tcPr>
          <w:p w:rsidR="001721DC" w:rsidRDefault="003255AA" w:rsidP="001721DC">
            <w:pPr>
              <w:jc w:val="center"/>
            </w:pPr>
            <w:r>
              <w:t>0</w:t>
            </w:r>
          </w:p>
        </w:tc>
        <w:tc>
          <w:tcPr>
            <w:tcW w:w="900" w:type="dxa"/>
          </w:tcPr>
          <w:p w:rsidR="001721DC" w:rsidRDefault="001721DC" w:rsidP="001721DC">
            <w:pPr>
              <w:jc w:val="center"/>
            </w:pPr>
            <w:r>
              <w:t>0</w:t>
            </w:r>
          </w:p>
        </w:tc>
        <w:tc>
          <w:tcPr>
            <w:tcW w:w="3780" w:type="dxa"/>
          </w:tcPr>
          <w:p w:rsidR="001721DC" w:rsidRDefault="001721DC" w:rsidP="001721DC">
            <w:r>
              <w:t>CPU writes data to the memory.</w:t>
            </w:r>
          </w:p>
        </w:tc>
      </w:tr>
      <w:tr w:rsidR="001721DC">
        <w:tc>
          <w:tcPr>
            <w:tcW w:w="828" w:type="dxa"/>
          </w:tcPr>
          <w:p w:rsidR="001721DC" w:rsidRDefault="003255AA" w:rsidP="001721DC">
            <w:pPr>
              <w:jc w:val="center"/>
            </w:pPr>
            <w:r>
              <w:t>0</w:t>
            </w:r>
          </w:p>
        </w:tc>
        <w:tc>
          <w:tcPr>
            <w:tcW w:w="900" w:type="dxa"/>
          </w:tcPr>
          <w:p w:rsidR="001721DC" w:rsidRDefault="001721DC" w:rsidP="001721DC">
            <w:pPr>
              <w:jc w:val="center"/>
            </w:pPr>
            <w:r>
              <w:t>1</w:t>
            </w:r>
          </w:p>
        </w:tc>
        <w:tc>
          <w:tcPr>
            <w:tcW w:w="3780" w:type="dxa"/>
          </w:tcPr>
          <w:p w:rsidR="001721DC" w:rsidRDefault="001721DC" w:rsidP="001721DC">
            <w:r>
              <w:t>CPU reads data from the memory.</w:t>
            </w:r>
          </w:p>
        </w:tc>
      </w:tr>
    </w:tbl>
    <w:p w:rsidR="001721DC" w:rsidRDefault="001721DC" w:rsidP="001721DC">
      <w:r>
        <w:t xml:space="preserve">nothing is happening to the memory.  It is not being accessed by the CPU and the contents do not change.  When </w:t>
      </w:r>
      <w:r w:rsidR="00F72F2D">
        <w:rPr>
          <w:position w:val="-6"/>
        </w:rPr>
        <w:object w:dxaOrig="660" w:dyaOrig="340">
          <v:shape id="_x0000_i1030" type="#_x0000_t75" style="width:32.75pt;height:17.1pt" o:ole="">
            <v:imagedata r:id="rId9" o:title=""/>
          </v:shape>
          <o:OLEObject Type="Embed" ProgID="Equation.3" ShapeID="_x0000_i1030" DrawAspect="Content" ObjectID="_1371666745" r:id="rId17"/>
        </w:object>
      </w:r>
      <w:r>
        <w:t xml:space="preserve"> = </w:t>
      </w:r>
      <w:r w:rsidR="00F72F2D">
        <w:t>0</w:t>
      </w:r>
      <w:r>
        <w:t>, the memory is active and something happens.</w:t>
      </w:r>
    </w:p>
    <w:p w:rsidR="001721DC" w:rsidRDefault="001721DC" w:rsidP="002825F0">
      <w:pPr>
        <w:spacing w:before="120" w:after="120"/>
      </w:pPr>
      <w:r>
        <w:t>Consider now a ROM (Read Only Memory).  Form the viewpoint of the CPU there are only two tasks for the memory</w:t>
      </w:r>
      <w:r>
        <w:br/>
      </w:r>
      <w:r>
        <w:tab/>
        <w:t>CPU reads data from the memory.</w:t>
      </w:r>
      <w:r>
        <w:br/>
      </w:r>
      <w:r>
        <w:tab/>
        <w:t>CPU does not access the memory.</w:t>
      </w:r>
    </w:p>
    <w:p w:rsidR="001721DC" w:rsidRDefault="001721DC" w:rsidP="002825F0">
      <w:pPr>
        <w:spacing w:after="120"/>
      </w:pPr>
      <w:r>
        <w:t xml:space="preserve">We need only one control signal to specify these two options.  The natural choice is the </w:t>
      </w:r>
      <w:r w:rsidR="004E6B82">
        <w:rPr>
          <w:position w:val="-6"/>
        </w:rPr>
        <w:object w:dxaOrig="660" w:dyaOrig="340">
          <v:shape id="_x0000_i1031" type="#_x0000_t75" style="width:32.75pt;height:17.1pt" o:ole="">
            <v:imagedata r:id="rId9" o:title=""/>
          </v:shape>
          <o:OLEObject Type="Embed" ProgID="Equation.3" ShapeID="_x0000_i1031" DrawAspect="Content" ObjectID="_1371666746" r:id="rId18"/>
        </w:object>
      </w:r>
      <w:r>
        <w:t xml:space="preserve"> control signal as the </w:t>
      </w:r>
      <w:r>
        <w:rPr>
          <w:position w:val="-6"/>
        </w:rPr>
        <w:object w:dxaOrig="620" w:dyaOrig="320">
          <v:shape id="_x0000_i1032" type="#_x0000_t75" style="width:30.9pt;height:16.15pt" o:ole="">
            <v:imagedata r:id="rId11" o:title=""/>
          </v:shape>
          <o:OLEObject Type="Embed" ProgID="Equation.3" ShapeID="_x0000_i1032" DrawAspect="Content" ObjectID="_1371666747" r:id="rId19"/>
        </w:object>
      </w:r>
      <w:r>
        <w:t xml:space="preserve"> signal does not make sense if the memory cannot be written by the CPU.  The truth table for the ROM should be obvious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
        <w:gridCol w:w="3780"/>
      </w:tblGrid>
      <w:tr w:rsidR="001721DC">
        <w:trPr>
          <w:jc w:val="center"/>
        </w:trPr>
        <w:tc>
          <w:tcPr>
            <w:tcW w:w="828" w:type="dxa"/>
          </w:tcPr>
          <w:p w:rsidR="001721DC" w:rsidRDefault="003255AA" w:rsidP="001721DC">
            <w:pPr>
              <w:jc w:val="center"/>
            </w:pPr>
            <w:r>
              <w:rPr>
                <w:position w:val="-6"/>
              </w:rPr>
              <w:object w:dxaOrig="660" w:dyaOrig="340">
                <v:shape id="_x0000_i1033" type="#_x0000_t75" style="width:32.75pt;height:17.1pt" o:ole="">
                  <v:imagedata r:id="rId9" o:title=""/>
                </v:shape>
                <o:OLEObject Type="Embed" ProgID="Equation.3" ShapeID="_x0000_i1033" DrawAspect="Content" ObjectID="_1371666748" r:id="rId20"/>
              </w:object>
            </w:r>
          </w:p>
        </w:tc>
        <w:tc>
          <w:tcPr>
            <w:tcW w:w="3780" w:type="dxa"/>
          </w:tcPr>
          <w:p w:rsidR="001721DC" w:rsidRDefault="001721DC" w:rsidP="001721DC">
            <w:r>
              <w:t>Action</w:t>
            </w:r>
          </w:p>
        </w:tc>
      </w:tr>
      <w:tr w:rsidR="001721DC">
        <w:trPr>
          <w:jc w:val="center"/>
        </w:trPr>
        <w:tc>
          <w:tcPr>
            <w:tcW w:w="828" w:type="dxa"/>
          </w:tcPr>
          <w:p w:rsidR="001721DC" w:rsidRDefault="003255AA" w:rsidP="001721DC">
            <w:pPr>
              <w:jc w:val="center"/>
            </w:pPr>
            <w:r>
              <w:t>1</w:t>
            </w:r>
          </w:p>
        </w:tc>
        <w:tc>
          <w:tcPr>
            <w:tcW w:w="3780" w:type="dxa"/>
          </w:tcPr>
          <w:p w:rsidR="001721DC" w:rsidRDefault="001721DC" w:rsidP="001721DC">
            <w:r>
              <w:t>CPU is not accessing the memory.</w:t>
            </w:r>
          </w:p>
        </w:tc>
      </w:tr>
      <w:tr w:rsidR="001721DC">
        <w:trPr>
          <w:jc w:val="center"/>
        </w:trPr>
        <w:tc>
          <w:tcPr>
            <w:tcW w:w="828" w:type="dxa"/>
          </w:tcPr>
          <w:p w:rsidR="001721DC" w:rsidRDefault="003255AA" w:rsidP="001721DC">
            <w:pPr>
              <w:jc w:val="center"/>
            </w:pPr>
            <w:r>
              <w:t>0</w:t>
            </w:r>
          </w:p>
        </w:tc>
        <w:tc>
          <w:tcPr>
            <w:tcW w:w="3780" w:type="dxa"/>
          </w:tcPr>
          <w:p w:rsidR="001721DC" w:rsidRDefault="001721DC" w:rsidP="001721DC">
            <w:r>
              <w:t>CPU reads data from the memory.</w:t>
            </w:r>
          </w:p>
        </w:tc>
      </w:tr>
    </w:tbl>
    <w:p w:rsidR="005934FF" w:rsidRPr="005934FF" w:rsidRDefault="005934FF" w:rsidP="005934FF">
      <w:pPr>
        <w:spacing w:before="120" w:after="120"/>
      </w:pPr>
      <w:r>
        <w:t>In discussing memory, we make two definitions relating to the speed of the memory.</w:t>
      </w:r>
    </w:p>
    <w:p w:rsidR="002825F0" w:rsidRDefault="002825F0" w:rsidP="002825F0">
      <w:pPr>
        <w:spacing w:after="120"/>
      </w:pPr>
      <w:r w:rsidRPr="00F82965">
        <w:rPr>
          <w:b/>
        </w:rPr>
        <w:t>Memory access time</w:t>
      </w:r>
      <w:r>
        <w:t xml:space="preserve"> is the time required for the memory to access the data; specifically, it is the time between the instant that the memory address is stable in the MAR and the data are available in the MBR.</w:t>
      </w:r>
      <w:r w:rsidR="00AF79CA">
        <w:t xml:space="preserve">  Note that the table above has many access times of 70 or 80 ns.  The unit “ns” stands for “nanoseconds”, one–billionth of a second.</w:t>
      </w:r>
    </w:p>
    <w:p w:rsidR="002825F0" w:rsidRDefault="002825F0" w:rsidP="00AF79CA">
      <w:r w:rsidRPr="00F82965">
        <w:rPr>
          <w:b/>
        </w:rPr>
        <w:t>Memory cycle time</w:t>
      </w:r>
      <w:r>
        <w:t xml:space="preserve"> is the minimum time between two independent memory accesses.  It should be clear that the cycle time is at least as great as the access time, because the memory cannot process an independent access while it is in the process of placing data in the MBR.</w:t>
      </w:r>
    </w:p>
    <w:p w:rsidR="00FB5678" w:rsidRPr="006A2CF2" w:rsidRDefault="006B037D" w:rsidP="00FB5678">
      <w:pPr>
        <w:rPr>
          <w:b/>
          <w:u w:val="single"/>
        </w:rPr>
      </w:pPr>
      <w:r>
        <w:rPr>
          <w:b/>
          <w:u w:val="single"/>
        </w:rPr>
        <w:br w:type="page"/>
      </w:r>
      <w:r w:rsidR="00FB5678" w:rsidRPr="006A2CF2">
        <w:rPr>
          <w:b/>
          <w:u w:val="single"/>
        </w:rPr>
        <w:lastRenderedPageBreak/>
        <w:t>SRAM (Static RAM) and DRAM (Dynamic RAM)</w:t>
      </w:r>
    </w:p>
    <w:p w:rsidR="00FB5678" w:rsidRDefault="00FB5678" w:rsidP="00FB5678">
      <w:pPr>
        <w:spacing w:after="120"/>
      </w:pPr>
      <w:r>
        <w:t>We now discuss technologies used to store binary information.  The first topic is to make a list of requirements for devices used to implement binary memory.</w:t>
      </w:r>
    </w:p>
    <w:p w:rsidR="00FB5678" w:rsidRDefault="00FB5678" w:rsidP="00FB5678">
      <w:pPr>
        <w:tabs>
          <w:tab w:val="left" w:pos="360"/>
          <w:tab w:val="left" w:pos="720"/>
        </w:tabs>
        <w:spacing w:after="120"/>
      </w:pPr>
      <w:r>
        <w:tab/>
        <w:t>1)</w:t>
      </w:r>
      <w:r>
        <w:tab/>
        <w:t>Two well defined and distinct states.</w:t>
      </w:r>
      <w:r>
        <w:br/>
      </w:r>
      <w:r>
        <w:tab/>
        <w:t>2)</w:t>
      </w:r>
      <w:r>
        <w:tab/>
        <w:t>The device must be able to switch states reliably.</w:t>
      </w:r>
      <w:r>
        <w:br/>
      </w:r>
      <w:r>
        <w:tab/>
        <w:t>3)</w:t>
      </w:r>
      <w:r>
        <w:tab/>
        <w:t>The probability of a spontaneous state transition must be extremely low.</w:t>
      </w:r>
      <w:r>
        <w:br/>
      </w:r>
      <w:r>
        <w:tab/>
        <w:t>4)</w:t>
      </w:r>
      <w:r>
        <w:tab/>
        <w:t>State switching must be as fast as possible.</w:t>
      </w:r>
      <w:r>
        <w:br/>
      </w:r>
      <w:r>
        <w:tab/>
        <w:t>5)</w:t>
      </w:r>
      <w:r>
        <w:tab/>
        <w:t>The device must be small and cheap so that large capacity memories are practical.</w:t>
      </w:r>
    </w:p>
    <w:p w:rsidR="00FB5678" w:rsidRDefault="00FB5678" w:rsidP="00FB5678">
      <w:pPr>
        <w:spacing w:after="120"/>
      </w:pPr>
      <w:r>
        <w:t>There are a number of memory technologies that were developed in the last half of the twentieth century.  Most of these are now obsolete.  There are three that are worth mention:</w:t>
      </w:r>
    </w:p>
    <w:p w:rsidR="00FB5678" w:rsidRDefault="00FB5678" w:rsidP="00FB5678">
      <w:pPr>
        <w:spacing w:after="120"/>
      </w:pPr>
      <w:r>
        <w:tab/>
        <w:t>1)</w:t>
      </w:r>
      <w:r>
        <w:tab/>
        <w:t>Core Memory (now obsolete, but new designs may be introduced soon)</w:t>
      </w:r>
      <w:r>
        <w:br/>
      </w:r>
      <w:r>
        <w:tab/>
        <w:t>2)</w:t>
      </w:r>
      <w:r>
        <w:tab/>
        <w:t>Static RAM</w:t>
      </w:r>
      <w:r>
        <w:br/>
      </w:r>
      <w:r>
        <w:tab/>
        <w:t>3)</w:t>
      </w:r>
      <w:r>
        <w:tab/>
        <w:t>Dynamic RAM</w:t>
      </w:r>
    </w:p>
    <w:p w:rsidR="00FB5678" w:rsidRDefault="00FB5678" w:rsidP="00FB5678">
      <w:pPr>
        <w:spacing w:after="120"/>
      </w:pPr>
      <w:r>
        <w:t xml:space="preserve">Each of static RAM and dynamic RAM may be considered to be a semiconductor memory.  As such, both types are volatile, in that they lose their contents when power is shut off.  Core </w:t>
      </w:r>
      <w:r>
        <w:br/>
        <w:t xml:space="preserve">memory is permanent; it will retain its contents even when not under power.  </w:t>
      </w:r>
    </w:p>
    <w:p w:rsidR="00FB5678" w:rsidRDefault="00FB5678" w:rsidP="00FB5678">
      <w:pPr>
        <w:rPr>
          <w:u w:val="single"/>
        </w:rPr>
      </w:pPr>
      <w:r>
        <w:rPr>
          <w:u w:val="single"/>
        </w:rPr>
        <w:t>Core Memory</w:t>
      </w:r>
    </w:p>
    <w:p w:rsidR="00FB5678" w:rsidRDefault="00FB5678" w:rsidP="00FB5678">
      <w:pPr>
        <w:spacing w:after="120"/>
      </w:pPr>
      <w:r>
        <w:t>This was a major advance when it was introduced in 1952, first used on the MIT Whirlwind.  The basic memory element is a torus (tiny doughnut) of magnetic material.  This torus can contain a magnetic field in one of two directions.  These two distinct directions allow for a two-state device, as required to store a binary number.</w:t>
      </w:r>
      <w:r w:rsidR="00BD3D11">
        <w:t xml:space="preserve">  Core memory is no longer used.</w:t>
      </w:r>
    </w:p>
    <w:p w:rsidR="00BD3D11" w:rsidRDefault="0043708C" w:rsidP="00FB5678">
      <w:pPr>
        <w:spacing w:after="120"/>
      </w:pPr>
      <w:r>
        <w:t xml:space="preserve">There is a modern variant of core memory, called “MRAM” for </w:t>
      </w:r>
      <w:r w:rsidRPr="0043708C">
        <w:rPr>
          <w:b/>
        </w:rPr>
        <w:t>Magnetoresistive RAM</w:t>
      </w:r>
      <w:r>
        <w:t xml:space="preserve"> that has caused some interest recently.  It is a non–volatile magnetic memory </w:t>
      </w:r>
      <w:r w:rsidR="00707D50">
        <w:t>that has been in development since the 1990’s.</w:t>
      </w:r>
      <w:r w:rsidR="00041988">
        <w:t xml:space="preserve">  In 2003, there was a report [R95] that IBM had produced a 128 kb (kilobit) chip with write/read access time approximately 2 nanoseconds, which is better than most SRAM.  </w:t>
      </w:r>
      <w:r w:rsidR="00BA725A">
        <w:t>In April 2011 [R76], 4Mb MRAM chips, with an access time of 35 nanoseconds, were available for about $21.  At $20/megabyte, this is about three orders of magnitude more expensive than standard DRAM, but 2 or 3 times as fast.</w:t>
      </w:r>
    </w:p>
    <w:p w:rsidR="00FB5678" w:rsidRDefault="00FB5678" w:rsidP="00FB5678">
      <w:pPr>
        <w:spacing w:after="120"/>
      </w:pPr>
      <w:r>
        <w:t>One aspect of magnetic core memory remains with us – the frequent use of the term “core memory” as a synonym for the computer’s main memory.</w:t>
      </w:r>
    </w:p>
    <w:p w:rsidR="00FB5678" w:rsidRDefault="00FB5678" w:rsidP="00FB5678">
      <w:pPr>
        <w:pStyle w:val="Heading1"/>
      </w:pPr>
      <w:r>
        <w:t>Static RAM</w:t>
      </w:r>
    </w:p>
    <w:p w:rsidR="00FB5678" w:rsidRDefault="00FB5678" w:rsidP="00FB5678">
      <w:pPr>
        <w:spacing w:after="120"/>
      </w:pPr>
      <w:r>
        <w:t>Static RAM (SRAM) is a memory technology based on flip-flops. SRAM has an access time of 2 – 10 nanoseconds.  From a logical view, all of main memory can be viewed as fabricated from SRAM, although such a memory would be unrealistically expensive.</w:t>
      </w:r>
    </w:p>
    <w:p w:rsidR="00FB5678" w:rsidRDefault="00FB5678" w:rsidP="00FB5678">
      <w:pPr>
        <w:pStyle w:val="Heading1"/>
      </w:pPr>
      <w:r>
        <w:t>Dynamic RAM</w:t>
      </w:r>
    </w:p>
    <w:p w:rsidR="00FB5678" w:rsidRDefault="00FB5678" w:rsidP="00FB5678">
      <w:pPr>
        <w:spacing w:after="120"/>
      </w:pPr>
      <w:r>
        <w:t>Dynamic RAM (DRAM) is a memory technology based on capacitors – circuit elements that store electronic charge.  Dynamic RAM is cheaper than static RAM and can be packed more densely on a computer chip, thus allowing larger capacity memories.  DRAM has an access time in the order of 60 – 100 nanoseconds, slower than SRAM.</w:t>
      </w:r>
    </w:p>
    <w:p w:rsidR="00041988" w:rsidRDefault="00FC1842" w:rsidP="00041988">
      <w:r>
        <w:t>Multi–level memory systems combine SRAM, DRAM, and disk memory to produce a large memory with reasonable effective access times.  We discuss these topics later in this chapter.</w:t>
      </w:r>
    </w:p>
    <w:p w:rsidR="001721DC" w:rsidRDefault="00FC1842" w:rsidP="00041988">
      <w:pPr>
        <w:rPr>
          <w:b/>
        </w:rPr>
      </w:pPr>
      <w:r>
        <w:rPr>
          <w:b/>
        </w:rPr>
        <w:br w:type="page"/>
      </w:r>
      <w:r w:rsidR="001721DC">
        <w:rPr>
          <w:b/>
        </w:rPr>
        <w:lastRenderedPageBreak/>
        <w:t>The Idea of Address Space</w:t>
      </w:r>
    </w:p>
    <w:p w:rsidR="001721DC" w:rsidRDefault="001721DC" w:rsidP="005353A2">
      <w:pPr>
        <w:tabs>
          <w:tab w:val="left" w:pos="360"/>
          <w:tab w:val="left" w:pos="720"/>
        </w:tabs>
        <w:spacing w:after="120"/>
      </w:pPr>
      <w:r>
        <w:t xml:space="preserve">We now must distinguish between the idea of </w:t>
      </w:r>
      <w:r>
        <w:rPr>
          <w:b/>
          <w:bCs/>
        </w:rPr>
        <w:t>address space</w:t>
      </w:r>
      <w:r>
        <w:t xml:space="preserve"> and </w:t>
      </w:r>
      <w:r>
        <w:rPr>
          <w:b/>
          <w:bCs/>
        </w:rPr>
        <w:t>physical memory</w:t>
      </w:r>
      <w:r>
        <w:t>.  The address space defines the range of addresses (indices into the memory array) that can be generated.  The size of the physical memory is usually somewhat smaller, this may be by design (see the discussion of memory-mapped I/O below) or just by accident.</w:t>
      </w:r>
      <w:r w:rsidR="002825F0">
        <w:t xml:space="preserve">  The standard variants in use as of 2011 are 32–bit and 64–bit address spaces.  One hears of 32–bit versions and 64–bit versions of MS–Windows; the names indicate the address spaces used.</w:t>
      </w:r>
    </w:p>
    <w:p w:rsidR="004F53D9" w:rsidRDefault="004F53D9" w:rsidP="005353A2">
      <w:pPr>
        <w:tabs>
          <w:tab w:val="left" w:pos="360"/>
          <w:tab w:val="left" w:pos="720"/>
        </w:tabs>
        <w:spacing w:after="120"/>
      </w:pPr>
      <w:r>
        <w:t>An N</w:t>
      </w:r>
      <w:r w:rsidR="000F0E0E">
        <w:t>–</w:t>
      </w:r>
      <w:r>
        <w:t>bit address will specify 2</w:t>
      </w:r>
      <w:r>
        <w:rPr>
          <w:vertAlign w:val="superscript"/>
        </w:rPr>
        <w:t>N</w:t>
      </w:r>
      <w:r>
        <w:t xml:space="preserve"> different addresses.  In this sense, the address can be viewed as an N</w:t>
      </w:r>
      <w:r w:rsidR="000F0E0E">
        <w:t>–</w:t>
      </w:r>
      <w:r>
        <w:t>bit unsigned integer; the range of which is 0 to 2</w:t>
      </w:r>
      <w:r>
        <w:rPr>
          <w:vertAlign w:val="superscript"/>
        </w:rPr>
        <w:t>N</w:t>
      </w:r>
      <w:r>
        <w:t xml:space="preserve"> – 1 inclusive.  We can ask another question: given M addressable items, how many address bits are required.  The answer is given by the equation </w:t>
      </w:r>
      <w:r>
        <w:rPr>
          <w:b/>
        </w:rPr>
        <w:t>2</w:t>
      </w:r>
      <w:r>
        <w:rPr>
          <w:b/>
          <w:vertAlign w:val="superscript"/>
        </w:rPr>
        <w:t>(N - 1)</w:t>
      </w:r>
      <w:r>
        <w:rPr>
          <w:b/>
        </w:rPr>
        <w:t xml:space="preserve"> &lt; M </w:t>
      </w:r>
      <w:r>
        <w:rPr>
          <w:b/>
        </w:rPr>
        <w:sym w:font="Symbol" w:char="F0A3"/>
      </w:r>
      <w:r>
        <w:rPr>
          <w:b/>
        </w:rPr>
        <w:t xml:space="preserve"> 2</w:t>
      </w:r>
      <w:r>
        <w:rPr>
          <w:b/>
          <w:vertAlign w:val="superscript"/>
        </w:rPr>
        <w:t>N</w:t>
      </w:r>
      <w:r>
        <w:t>, which is best solved by guessing N.</w:t>
      </w:r>
    </w:p>
    <w:p w:rsidR="001721DC" w:rsidRDefault="001721DC" w:rsidP="005353A2">
      <w:pPr>
        <w:tabs>
          <w:tab w:val="left" w:pos="360"/>
          <w:tab w:val="left" w:pos="720"/>
        </w:tabs>
        <w:spacing w:after="120"/>
      </w:pPr>
      <w:r>
        <w:t>The memory address is specified by a binary number placed in the Memory Address Register (MAR).  The number of bits in the MAR determines the range of addresses that can be generated.   N address lines can be used to specify 2</w:t>
      </w:r>
      <w:r>
        <w:rPr>
          <w:vertAlign w:val="superscript"/>
        </w:rPr>
        <w:t>N</w:t>
      </w:r>
      <w:r>
        <w:t xml:space="preserve"> distinct addresses, numbered 0 through 2</w:t>
      </w:r>
      <w:r>
        <w:rPr>
          <w:vertAlign w:val="superscript"/>
        </w:rPr>
        <w:t>N</w:t>
      </w:r>
      <w:r>
        <w:t xml:space="preserve"> – 1.  This is called the </w:t>
      </w:r>
      <w:r>
        <w:rPr>
          <w:b/>
          <w:bCs/>
        </w:rPr>
        <w:t>address space</w:t>
      </w:r>
      <w:r>
        <w:t xml:space="preserve"> of the computer. </w:t>
      </w:r>
    </w:p>
    <w:p w:rsidR="001721DC" w:rsidRDefault="001721DC" w:rsidP="001721DC">
      <w:pPr>
        <w:tabs>
          <w:tab w:val="left" w:pos="360"/>
          <w:tab w:val="left" w:pos="720"/>
        </w:tabs>
      </w:pPr>
      <w:r>
        <w:t>For example, we show three MAR sizes.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260"/>
        <w:gridCol w:w="2160"/>
      </w:tblGrid>
      <w:tr w:rsidR="001721DC">
        <w:tc>
          <w:tcPr>
            <w:tcW w:w="1728" w:type="dxa"/>
          </w:tcPr>
          <w:p w:rsidR="001721DC" w:rsidRDefault="001721DC" w:rsidP="001721DC">
            <w:pPr>
              <w:pStyle w:val="Heading2"/>
            </w:pPr>
            <w:r>
              <w:t>Computer</w:t>
            </w:r>
          </w:p>
        </w:tc>
        <w:tc>
          <w:tcPr>
            <w:tcW w:w="1260" w:type="dxa"/>
          </w:tcPr>
          <w:p w:rsidR="001721DC" w:rsidRDefault="001721DC" w:rsidP="001721DC">
            <w:pPr>
              <w:tabs>
                <w:tab w:val="left" w:pos="360"/>
                <w:tab w:val="left" w:pos="720"/>
              </w:tabs>
              <w:rPr>
                <w:b/>
                <w:bCs/>
              </w:rPr>
            </w:pPr>
            <w:r>
              <w:rPr>
                <w:b/>
                <w:bCs/>
              </w:rPr>
              <w:t>MAR bits</w:t>
            </w:r>
          </w:p>
        </w:tc>
        <w:tc>
          <w:tcPr>
            <w:tcW w:w="2160" w:type="dxa"/>
          </w:tcPr>
          <w:p w:rsidR="001721DC" w:rsidRDefault="001721DC" w:rsidP="001721DC">
            <w:pPr>
              <w:tabs>
                <w:tab w:val="left" w:pos="360"/>
                <w:tab w:val="left" w:pos="720"/>
              </w:tabs>
              <w:rPr>
                <w:b/>
                <w:bCs/>
              </w:rPr>
            </w:pPr>
            <w:smartTag w:uri="urn:schemas-microsoft-com:office:smarttags" w:element="place">
              <w:smartTag w:uri="urn:schemas-microsoft-com:office:smarttags" w:element="PlaceName">
                <w:r>
                  <w:rPr>
                    <w:b/>
                    <w:bCs/>
                  </w:rPr>
                  <w:t>Address</w:t>
                </w:r>
              </w:smartTag>
              <w:r>
                <w:rPr>
                  <w:b/>
                  <w:bCs/>
                </w:rPr>
                <w:t xml:space="preserve"> </w:t>
              </w:r>
              <w:smartTag w:uri="urn:schemas-microsoft-com:office:smarttags" w:element="PlaceType">
                <w:r>
                  <w:rPr>
                    <w:b/>
                    <w:bCs/>
                  </w:rPr>
                  <w:t>Range</w:t>
                </w:r>
              </w:smartTag>
            </w:smartTag>
          </w:p>
        </w:tc>
      </w:tr>
      <w:tr w:rsidR="001721DC">
        <w:tc>
          <w:tcPr>
            <w:tcW w:w="1728" w:type="dxa"/>
          </w:tcPr>
          <w:p w:rsidR="001721DC" w:rsidRDefault="001721DC" w:rsidP="001721DC">
            <w:pPr>
              <w:tabs>
                <w:tab w:val="left" w:pos="360"/>
                <w:tab w:val="left" w:pos="720"/>
              </w:tabs>
            </w:pPr>
            <w:r>
              <w:t>PDP-11/20</w:t>
            </w:r>
          </w:p>
        </w:tc>
        <w:tc>
          <w:tcPr>
            <w:tcW w:w="1260" w:type="dxa"/>
          </w:tcPr>
          <w:p w:rsidR="001721DC" w:rsidRDefault="001721DC" w:rsidP="001721DC">
            <w:pPr>
              <w:tabs>
                <w:tab w:val="left" w:pos="360"/>
                <w:tab w:val="left" w:pos="720"/>
              </w:tabs>
            </w:pPr>
            <w:r>
              <w:t>16</w:t>
            </w:r>
          </w:p>
        </w:tc>
        <w:tc>
          <w:tcPr>
            <w:tcW w:w="2160" w:type="dxa"/>
          </w:tcPr>
          <w:p w:rsidR="001721DC" w:rsidRDefault="001721DC" w:rsidP="001721DC">
            <w:pPr>
              <w:tabs>
                <w:tab w:val="left" w:pos="360"/>
                <w:tab w:val="left" w:pos="720"/>
              </w:tabs>
            </w:pPr>
            <w:r>
              <w:t>0 to             65 535</w:t>
            </w:r>
          </w:p>
        </w:tc>
      </w:tr>
      <w:tr w:rsidR="001721DC">
        <w:tc>
          <w:tcPr>
            <w:tcW w:w="1728" w:type="dxa"/>
          </w:tcPr>
          <w:p w:rsidR="001721DC" w:rsidRDefault="001721DC" w:rsidP="001721DC">
            <w:pPr>
              <w:tabs>
                <w:tab w:val="left" w:pos="360"/>
                <w:tab w:val="left" w:pos="720"/>
              </w:tabs>
            </w:pPr>
            <w:r>
              <w:t>Intel 8086</w:t>
            </w:r>
          </w:p>
        </w:tc>
        <w:tc>
          <w:tcPr>
            <w:tcW w:w="1260" w:type="dxa"/>
          </w:tcPr>
          <w:p w:rsidR="001721DC" w:rsidRDefault="001721DC" w:rsidP="001721DC">
            <w:pPr>
              <w:tabs>
                <w:tab w:val="left" w:pos="360"/>
                <w:tab w:val="left" w:pos="720"/>
              </w:tabs>
            </w:pPr>
            <w:r>
              <w:t>20</w:t>
            </w:r>
          </w:p>
        </w:tc>
        <w:tc>
          <w:tcPr>
            <w:tcW w:w="2160" w:type="dxa"/>
          </w:tcPr>
          <w:p w:rsidR="001721DC" w:rsidRDefault="001721DC" w:rsidP="001721DC">
            <w:pPr>
              <w:tabs>
                <w:tab w:val="left" w:pos="360"/>
                <w:tab w:val="left" w:pos="720"/>
              </w:tabs>
            </w:pPr>
            <w:r>
              <w:t>0 to        1 048 575</w:t>
            </w:r>
          </w:p>
        </w:tc>
      </w:tr>
      <w:tr w:rsidR="001721DC">
        <w:tc>
          <w:tcPr>
            <w:tcW w:w="1728" w:type="dxa"/>
          </w:tcPr>
          <w:p w:rsidR="001721DC" w:rsidRDefault="001721DC" w:rsidP="001721DC">
            <w:pPr>
              <w:tabs>
                <w:tab w:val="left" w:pos="360"/>
                <w:tab w:val="left" w:pos="720"/>
              </w:tabs>
            </w:pPr>
            <w:r>
              <w:t xml:space="preserve">Intel Pentium </w:t>
            </w:r>
          </w:p>
        </w:tc>
        <w:tc>
          <w:tcPr>
            <w:tcW w:w="1260" w:type="dxa"/>
          </w:tcPr>
          <w:p w:rsidR="001721DC" w:rsidRDefault="001721DC" w:rsidP="001721DC">
            <w:pPr>
              <w:tabs>
                <w:tab w:val="left" w:pos="360"/>
                <w:tab w:val="left" w:pos="720"/>
              </w:tabs>
            </w:pPr>
            <w:r>
              <w:t>32</w:t>
            </w:r>
          </w:p>
        </w:tc>
        <w:tc>
          <w:tcPr>
            <w:tcW w:w="2160" w:type="dxa"/>
          </w:tcPr>
          <w:p w:rsidR="001721DC" w:rsidRDefault="001721DC" w:rsidP="001721DC">
            <w:pPr>
              <w:tabs>
                <w:tab w:val="left" w:pos="360"/>
                <w:tab w:val="left" w:pos="720"/>
              </w:tabs>
            </w:pPr>
            <w:r>
              <w:t>0 to 4 294 967 295</w:t>
            </w:r>
          </w:p>
        </w:tc>
      </w:tr>
    </w:tbl>
    <w:p w:rsidR="001721DC" w:rsidRDefault="001721DC" w:rsidP="001721DC">
      <w:pPr>
        <w:tabs>
          <w:tab w:val="left" w:pos="360"/>
          <w:tab w:val="left" w:pos="720"/>
        </w:tabs>
      </w:pPr>
      <w:r>
        <w:t>The PDP-11/20 was an elegant small machine made by the now defunct Digital Equipment Corporation.  As soon as it was built, people realized that its address range was too small.</w:t>
      </w:r>
    </w:p>
    <w:p w:rsidR="001721DC" w:rsidRDefault="001721DC" w:rsidP="005353A2">
      <w:pPr>
        <w:tabs>
          <w:tab w:val="left" w:pos="360"/>
          <w:tab w:val="left" w:pos="720"/>
        </w:tabs>
        <w:spacing w:before="120" w:after="120"/>
      </w:pPr>
      <w:r>
        <w:t>In general, the address space is much larger than the physical memory available.  For example, my personal computer has an address space of 2</w:t>
      </w:r>
      <w:r>
        <w:rPr>
          <w:vertAlign w:val="superscript"/>
        </w:rPr>
        <w:t>32</w:t>
      </w:r>
      <w:r>
        <w:t xml:space="preserve"> (as do all Pentiums), but only 384MB = 2</w:t>
      </w:r>
      <w:r>
        <w:rPr>
          <w:vertAlign w:val="superscript"/>
        </w:rPr>
        <w:t>28</w:t>
      </w:r>
      <w:r>
        <w:t xml:space="preserve"> + 2</w:t>
      </w:r>
      <w:r>
        <w:rPr>
          <w:vertAlign w:val="superscript"/>
        </w:rPr>
        <w:t>27</w:t>
      </w:r>
      <w:r>
        <w:t xml:space="preserve"> bytes.  Until recently the 32</w:t>
      </w:r>
      <w:r w:rsidR="0032544B">
        <w:t>–</w:t>
      </w:r>
      <w:r>
        <w:t>bit address space would have been much larger than any possible amount of physical memory.  At present one can go to a number of companies and order a computer with a fully populated address space; i.e., 4 GB of physical memory.  Most high-end personal computers are shipped with 1GB of memory.</w:t>
      </w:r>
    </w:p>
    <w:p w:rsidR="001C2A97" w:rsidRDefault="001C2A97" w:rsidP="006127CB">
      <w:pPr>
        <w:tabs>
          <w:tab w:val="left" w:pos="360"/>
          <w:tab w:val="left" w:pos="720"/>
        </w:tabs>
        <w:spacing w:before="120" w:after="120"/>
      </w:pPr>
      <w:r>
        <w:t xml:space="preserve">In a design with </w:t>
      </w:r>
      <w:r w:rsidRPr="001C2A97">
        <w:rPr>
          <w:b/>
        </w:rPr>
        <w:t>memory-mapped I/O</w:t>
      </w:r>
      <w:r>
        <w:t xml:space="preserve"> part of the address space is dedicated to addressing I/O registers and not physical memory.  For example, in th</w:t>
      </w:r>
      <w:r w:rsidR="003E362D">
        <w:t>e original PDP</w:t>
      </w:r>
      <w:r w:rsidR="0032544B">
        <w:t>–</w:t>
      </w:r>
      <w:r w:rsidR="003E362D">
        <w:t>11/20, the top 4096</w:t>
      </w:r>
      <w:r>
        <w:t xml:space="preserve"> (2</w:t>
      </w:r>
      <w:r w:rsidRPr="001C2A97">
        <w:rPr>
          <w:vertAlign w:val="superscript"/>
        </w:rPr>
        <w:t>12</w:t>
      </w:r>
      <w:r>
        <w:t>) of the address space was dedicated to I/O registers, leading to the memory map.</w:t>
      </w:r>
      <w:r w:rsidR="006127CB">
        <w:br/>
      </w:r>
      <w:r>
        <w:tab/>
        <w:t>Addresses</w:t>
      </w:r>
      <w:r>
        <w:tab/>
        <w:t>0 –</w:t>
      </w:r>
      <w:r>
        <w:tab/>
        <w:t>61439</w:t>
      </w:r>
      <w:r>
        <w:tab/>
        <w:t>Available for physical memory</w:t>
      </w:r>
      <w:r>
        <w:br/>
      </w:r>
      <w:r>
        <w:tab/>
        <w:t>Addresses</w:t>
      </w:r>
      <w:r>
        <w:tab/>
        <w:t>61440 –</w:t>
      </w:r>
      <w:r>
        <w:tab/>
        <w:t>61535</w:t>
      </w:r>
      <w:r>
        <w:tab/>
        <w:t>Available for I/O registers (61440 = 61536 – 4096)</w:t>
      </w:r>
    </w:p>
    <w:p w:rsidR="001721DC" w:rsidRPr="00446038" w:rsidRDefault="001721DC" w:rsidP="00446038">
      <w:pPr>
        <w:tabs>
          <w:tab w:val="left" w:pos="360"/>
          <w:tab w:val="left" w:pos="720"/>
        </w:tabs>
        <w:rPr>
          <w:u w:val="single"/>
        </w:rPr>
      </w:pPr>
      <w:r w:rsidRPr="00446038">
        <w:rPr>
          <w:u w:val="single"/>
        </w:rPr>
        <w:t>Word Addresses in a Byte-Addressable Machine</w:t>
      </w:r>
    </w:p>
    <w:p w:rsidR="001721DC" w:rsidRDefault="001721DC" w:rsidP="005353A2">
      <w:pPr>
        <w:tabs>
          <w:tab w:val="left" w:pos="360"/>
          <w:tab w:val="left" w:pos="720"/>
        </w:tabs>
        <w:spacing w:after="120"/>
      </w:pPr>
      <w:r>
        <w:t xml:space="preserve">Most computers today have memories that are </w:t>
      </w:r>
      <w:r>
        <w:rPr>
          <w:b/>
          <w:bCs/>
        </w:rPr>
        <w:t>byte-addressable</w:t>
      </w:r>
      <w:r>
        <w:t>; thus each byte in the memory has a unique address that can be used to address it.  Under this addressing scheme, a word corresponds to a number of addresses.</w:t>
      </w:r>
      <w:r w:rsidR="005353A2">
        <w:br/>
      </w:r>
      <w:r>
        <w:tab/>
        <w:t>A 16</w:t>
      </w:r>
      <w:r w:rsidR="00170743">
        <w:t>–</w:t>
      </w:r>
      <w:r>
        <w:t>bit word at address Z contains bytes at addresses Z and Z + 1.</w:t>
      </w:r>
      <w:r w:rsidR="005353A2">
        <w:br/>
      </w:r>
      <w:r>
        <w:tab/>
        <w:t>A 32</w:t>
      </w:r>
      <w:r w:rsidR="00170743">
        <w:t>–</w:t>
      </w:r>
      <w:r>
        <w:t>bit word at address Z contains bytes at addresses Z, Z + 1, Z + 2, and Z + 3.</w:t>
      </w:r>
    </w:p>
    <w:p w:rsidR="001721DC" w:rsidRDefault="001721DC" w:rsidP="005353A2">
      <w:pPr>
        <w:tabs>
          <w:tab w:val="left" w:pos="360"/>
          <w:tab w:val="left" w:pos="720"/>
        </w:tabs>
        <w:spacing w:after="120"/>
      </w:pPr>
      <w:r>
        <w:t>In many computers with byte addressing, there are constraints on word addresses.</w:t>
      </w:r>
      <w:r w:rsidR="005353A2">
        <w:br/>
      </w:r>
      <w:r>
        <w:tab/>
        <w:t>A 16</w:t>
      </w:r>
      <w:r w:rsidR="00170743">
        <w:t>–</w:t>
      </w:r>
      <w:r>
        <w:t>bit word must have an even address</w:t>
      </w:r>
      <w:r>
        <w:br/>
      </w:r>
      <w:r>
        <w:tab/>
        <w:t>A 32</w:t>
      </w:r>
      <w:r w:rsidR="00170743">
        <w:t>–</w:t>
      </w:r>
      <w:r>
        <w:t>bit word must have an address that is a multiple of 4.</w:t>
      </w:r>
    </w:p>
    <w:p w:rsidR="001721DC" w:rsidRDefault="001721DC" w:rsidP="00957694">
      <w:pPr>
        <w:tabs>
          <w:tab w:val="left" w:pos="360"/>
          <w:tab w:val="left" w:pos="720"/>
        </w:tabs>
        <w:spacing w:after="120"/>
      </w:pPr>
      <w:r>
        <w:t>Even in computers that do not enforce this requirement, it is a good idea to observe these word boundaries.  Most compilers will do so automatically.</w:t>
      </w:r>
    </w:p>
    <w:p w:rsidR="001721DC" w:rsidRDefault="001721DC" w:rsidP="00957694">
      <w:pPr>
        <w:tabs>
          <w:tab w:val="left" w:pos="360"/>
          <w:tab w:val="left" w:pos="720"/>
        </w:tabs>
        <w:spacing w:after="120"/>
      </w:pPr>
      <w:r>
        <w:lastRenderedPageBreak/>
        <w:t>Suppose a byte-addressable computer with a 32-bit address space.  The highest byte address is 2</w:t>
      </w:r>
      <w:r>
        <w:rPr>
          <w:vertAlign w:val="superscript"/>
        </w:rPr>
        <w:t>32</w:t>
      </w:r>
      <w:r>
        <w:t xml:space="preserve"> – 1.  From this fact and the address allocation to multi-byte words, we conclude</w:t>
      </w:r>
      <w:r>
        <w:br/>
      </w:r>
      <w:r>
        <w:tab/>
        <w:t>the highest address for a 16-bit word is (2</w:t>
      </w:r>
      <w:r>
        <w:rPr>
          <w:vertAlign w:val="superscript"/>
        </w:rPr>
        <w:t>32</w:t>
      </w:r>
      <w:r>
        <w:t xml:space="preserve"> – 2), and</w:t>
      </w:r>
    </w:p>
    <w:p w:rsidR="001721DC" w:rsidRDefault="001721DC" w:rsidP="00957694">
      <w:pPr>
        <w:tabs>
          <w:tab w:val="left" w:pos="360"/>
          <w:tab w:val="left" w:pos="720"/>
        </w:tabs>
        <w:spacing w:after="120"/>
      </w:pPr>
      <w:r>
        <w:tab/>
        <w:t>the highest address for a 32-bit word is (2</w:t>
      </w:r>
      <w:r>
        <w:rPr>
          <w:vertAlign w:val="superscript"/>
        </w:rPr>
        <w:t>32</w:t>
      </w:r>
      <w:r>
        <w:t xml:space="preserve"> – 4), because the 32-bit word addressed at </w:t>
      </w:r>
      <w:r>
        <w:tab/>
        <w:t>(2</w:t>
      </w:r>
      <w:r>
        <w:rPr>
          <w:vertAlign w:val="superscript"/>
        </w:rPr>
        <w:t>32</w:t>
      </w:r>
      <w:r>
        <w:t xml:space="preserve"> – 4) comprises bytes at addresses (2</w:t>
      </w:r>
      <w:r>
        <w:rPr>
          <w:vertAlign w:val="superscript"/>
        </w:rPr>
        <w:t>32</w:t>
      </w:r>
      <w:r>
        <w:t xml:space="preserve"> – 4), (2</w:t>
      </w:r>
      <w:r>
        <w:rPr>
          <w:vertAlign w:val="superscript"/>
        </w:rPr>
        <w:t>32</w:t>
      </w:r>
      <w:r>
        <w:t xml:space="preserve"> – 3), (2</w:t>
      </w:r>
      <w:r>
        <w:rPr>
          <w:vertAlign w:val="superscript"/>
        </w:rPr>
        <w:t>32</w:t>
      </w:r>
      <w:r>
        <w:t xml:space="preserve"> – 2), and (2</w:t>
      </w:r>
      <w:r>
        <w:rPr>
          <w:vertAlign w:val="superscript"/>
        </w:rPr>
        <w:t>32</w:t>
      </w:r>
      <w:r>
        <w:t xml:space="preserve"> – 1).</w:t>
      </w:r>
    </w:p>
    <w:p w:rsidR="001721DC" w:rsidRDefault="001721DC" w:rsidP="00957694">
      <w:pPr>
        <w:pStyle w:val="Heading1"/>
        <w:tabs>
          <w:tab w:val="left" w:pos="360"/>
          <w:tab w:val="left" w:pos="720"/>
        </w:tabs>
        <w:spacing w:before="240"/>
      </w:pPr>
      <w:r>
        <w:t>Byte Addressing vs. Word Addressing</w:t>
      </w:r>
    </w:p>
    <w:p w:rsidR="001721DC" w:rsidRDefault="001721DC" w:rsidP="00957694">
      <w:pPr>
        <w:tabs>
          <w:tab w:val="left" w:pos="360"/>
          <w:tab w:val="left" w:pos="720"/>
        </w:tabs>
        <w:spacing w:after="120"/>
      </w:pPr>
      <w:r>
        <w:t>We have noted above that N address lines can be used to specify 2</w:t>
      </w:r>
      <w:r>
        <w:rPr>
          <w:vertAlign w:val="superscript"/>
        </w:rPr>
        <w:t>N</w:t>
      </w:r>
      <w:r>
        <w:t xml:space="preserve"> distinct addresses, numbered 0 through 2</w:t>
      </w:r>
      <w:r>
        <w:rPr>
          <w:vertAlign w:val="superscript"/>
        </w:rPr>
        <w:t>N</w:t>
      </w:r>
      <w:r>
        <w:t xml:space="preserve"> – 1.  We now ask about the size of the addressable items.  We have seen that most modern computers are byte-addressable; the size of the addressable item is therefore 8 bits or one byte.  There are other possibilities.  We now consider the advantages and drawbacks of having larger entities being addressable.</w:t>
      </w:r>
    </w:p>
    <w:p w:rsidR="001721DC" w:rsidRDefault="001721DC" w:rsidP="00957694">
      <w:pPr>
        <w:tabs>
          <w:tab w:val="left" w:pos="360"/>
          <w:tab w:val="left" w:pos="720"/>
        </w:tabs>
        <w:spacing w:after="120"/>
      </w:pPr>
      <w:r>
        <w:t>As a simple example, consider a computer with a 16</w:t>
      </w:r>
      <w:r w:rsidR="00170743">
        <w:t>–</w:t>
      </w:r>
      <w:r>
        <w:t>bit address space.  The machine would have 65,536 (64K</w:t>
      </w:r>
      <w:r w:rsidR="00EC66C6">
        <w:t xml:space="preserve"> = 2</w:t>
      </w:r>
      <w:r w:rsidR="00EC66C6" w:rsidRPr="00EC66C6">
        <w:rPr>
          <w:vertAlign w:val="superscript"/>
        </w:rPr>
        <w:t>16</w:t>
      </w:r>
      <w:r>
        <w:t>) addressable entities.  The maximum memory size would depend on the size of the addressable entity.</w:t>
      </w:r>
    </w:p>
    <w:p w:rsidR="001721DC" w:rsidRDefault="001721DC" w:rsidP="00957694">
      <w:pPr>
        <w:tabs>
          <w:tab w:val="left" w:pos="360"/>
          <w:tab w:val="left" w:pos="720"/>
          <w:tab w:val="right" w:pos="3960"/>
        </w:tabs>
        <w:spacing w:after="120"/>
      </w:pPr>
      <w:r>
        <w:tab/>
        <w:t>Byte Addressable</w:t>
      </w:r>
      <w:r>
        <w:tab/>
        <w:t>64 KB</w:t>
      </w:r>
      <w:r>
        <w:br/>
      </w:r>
      <w:r>
        <w:tab/>
        <w:t>16-bit Word Addressable</w:t>
      </w:r>
      <w:r>
        <w:tab/>
        <w:t>128 KB</w:t>
      </w:r>
      <w:r>
        <w:br/>
      </w:r>
      <w:r>
        <w:tab/>
        <w:t>32-bit Word Addressable</w:t>
      </w:r>
      <w:r>
        <w:tab/>
        <w:t>256 KB</w:t>
      </w:r>
    </w:p>
    <w:p w:rsidR="001721DC" w:rsidRDefault="001721DC" w:rsidP="00957694">
      <w:pPr>
        <w:tabs>
          <w:tab w:val="left" w:pos="360"/>
          <w:tab w:val="left" w:pos="720"/>
        </w:tabs>
        <w:spacing w:after="120"/>
      </w:pPr>
      <w:r>
        <w:t>For a given address space, the maximum memory size is greater for the larger addressable entities.  This may be an advantage for certain applications, although this advantage is reduced by the very large address spaces we now have: 32</w:t>
      </w:r>
      <w:r w:rsidR="003D5C3F">
        <w:t>–</w:t>
      </w:r>
      <w:r w:rsidR="00957694">
        <w:t xml:space="preserve">bits is common and 64–bit </w:t>
      </w:r>
      <w:r w:rsidR="00957694">
        <w:br/>
        <w:t>address spaces are easily available.  The sizes of these address spaces are quite large.</w:t>
      </w:r>
      <w:r w:rsidR="00957694">
        <w:br/>
      </w:r>
      <w:r w:rsidR="00957694">
        <w:tab/>
      </w:r>
      <w:r w:rsidR="00957694">
        <w:tab/>
        <w:t>32–bit address space</w:t>
      </w:r>
      <w:r w:rsidR="00957694">
        <w:tab/>
      </w:r>
      <w:r w:rsidR="00957694">
        <w:tab/>
        <w:t>4, 294, 967, 296 bytes</w:t>
      </w:r>
      <w:r w:rsidR="00957694">
        <w:tab/>
      </w:r>
      <w:r w:rsidR="00957694">
        <w:tab/>
        <w:t>(4 gigabytes)</w:t>
      </w:r>
      <w:r w:rsidR="00957694">
        <w:br/>
      </w:r>
      <w:r w:rsidR="00957694">
        <w:tab/>
      </w:r>
      <w:r w:rsidR="00957694">
        <w:tab/>
        <w:t>64–bit address space</w:t>
      </w:r>
      <w:r w:rsidR="00957694">
        <w:tab/>
      </w:r>
      <w:r w:rsidR="00957694">
        <w:tab/>
        <w:t>about 1.8467</w:t>
      </w:r>
      <w:r w:rsidR="00957694">
        <w:sym w:font="Symbol" w:char="F0B7"/>
      </w:r>
      <w:r w:rsidR="00957694">
        <w:t>10</w:t>
      </w:r>
      <w:r w:rsidR="00957694" w:rsidRPr="00957694">
        <w:rPr>
          <w:vertAlign w:val="superscript"/>
        </w:rPr>
        <w:t>19</w:t>
      </w:r>
      <w:r w:rsidR="00957694">
        <w:t xml:space="preserve"> bytes</w:t>
      </w:r>
      <w:r w:rsidR="00957694">
        <w:tab/>
        <w:t>16 billion gigabytes.</w:t>
      </w:r>
    </w:p>
    <w:p w:rsidR="001721DC" w:rsidRDefault="001721DC" w:rsidP="001721DC">
      <w:pPr>
        <w:tabs>
          <w:tab w:val="left" w:pos="360"/>
          <w:tab w:val="left" w:pos="720"/>
        </w:tabs>
      </w:pPr>
      <w:r>
        <w:t>The advantages of byte-addressability are clear when we consider applications that process data one byte at a time.  Access of a single byte in a byte-addressable system requires only the issuing of a single address.  In a 16</w:t>
      </w:r>
      <w:r w:rsidR="003D5C3F">
        <w:t>–</w:t>
      </w:r>
      <w:r>
        <w:t>bit word addressable system, it is necessary first to compute the address of the word containing the byte, fetch that word, and then extract the byte from the two-byte word.  Although the processes for byte extraction are well understood, they are less efficient than directly accessing the byte.  For this reason, many modern machines are byte addressable.</w:t>
      </w:r>
    </w:p>
    <w:p w:rsidR="001721DC" w:rsidRDefault="001721DC" w:rsidP="006B5002">
      <w:pPr>
        <w:pStyle w:val="Heading1"/>
        <w:tabs>
          <w:tab w:val="left" w:pos="360"/>
          <w:tab w:val="left" w:pos="720"/>
        </w:tabs>
        <w:spacing w:before="240"/>
      </w:pPr>
      <w:r>
        <w:t>Big-Endian and Little-Endian</w:t>
      </w:r>
    </w:p>
    <w:p w:rsidR="001721DC" w:rsidRDefault="001721DC" w:rsidP="006B5002">
      <w:pPr>
        <w:tabs>
          <w:tab w:val="left" w:pos="360"/>
          <w:tab w:val="left" w:pos="720"/>
        </w:tabs>
        <w:spacing w:after="120"/>
      </w:pPr>
      <w:r>
        <w:t xml:space="preserve">The reference here is to a story in </w:t>
      </w:r>
      <w:r>
        <w:rPr>
          <w:i/>
          <w:iCs/>
        </w:rPr>
        <w:t>Gulliver’s Travels</w:t>
      </w:r>
      <w:r>
        <w:t xml:space="preserve"> written by Jonathan Swift in which two groups of men went to war over which end of a boiled egg should be broken – the big end or the little end.  The student should be aware that Swift did not write pretty stories for children but focused on biting satire; his work </w:t>
      </w:r>
      <w:r>
        <w:rPr>
          <w:i/>
          <w:iCs/>
        </w:rPr>
        <w:t>A Modest Proposal</w:t>
      </w:r>
      <w:r>
        <w:t xml:space="preserve"> is an excellent example.</w:t>
      </w:r>
    </w:p>
    <w:p w:rsidR="001721DC" w:rsidRDefault="001721DC" w:rsidP="006B5002">
      <w:pPr>
        <w:tabs>
          <w:tab w:val="left" w:pos="360"/>
          <w:tab w:val="left" w:pos="720"/>
        </w:tabs>
        <w:spacing w:after="120"/>
      </w:pPr>
      <w:r>
        <w:t>Consider the 32</w:t>
      </w:r>
      <w:r w:rsidR="003D5C3F">
        <w:t>–</w:t>
      </w:r>
      <w:r>
        <w:t>bit number represented by the eight</w:t>
      </w:r>
      <w:r w:rsidR="003D5C3F">
        <w:t>–</w:t>
      </w:r>
      <w:r>
        <w:t>digit hexadecimal number 0x01020304, stored at location Z in memory.  In all byte-addressable memory locations, this number will be stored in the four consecutive addresses Z, (Z + 1), (Z + 2), and (Z + 3).  The difference between big-endian and little-endian addresses is where each of the four bytes is stored.  In our example</w:t>
      </w:r>
      <w:r>
        <w:tab/>
        <w:t>0x01 represents bits 31 – 24,</w:t>
      </w:r>
      <w:r w:rsidR="008D217F">
        <w:tab/>
      </w:r>
      <w:r>
        <w:tab/>
        <w:t>0x02 represents bits 23 – 16,</w:t>
      </w:r>
      <w:r>
        <w:br/>
      </w:r>
      <w:r>
        <w:tab/>
      </w:r>
      <w:r>
        <w:tab/>
      </w:r>
      <w:r>
        <w:tab/>
        <w:t>0x03 represents bits 15 – 8, and</w:t>
      </w:r>
      <w:r w:rsidR="008D217F">
        <w:tab/>
      </w:r>
      <w:r>
        <w:t>0x04 represent</w:t>
      </w:r>
      <w:r w:rsidR="008D217F">
        <w:t>s bits 7 – 0 of the word.</w:t>
      </w:r>
    </w:p>
    <w:p w:rsidR="001721DC" w:rsidRDefault="001721DC" w:rsidP="006B5002">
      <w:pPr>
        <w:tabs>
          <w:tab w:val="left" w:pos="360"/>
          <w:tab w:val="left" w:pos="720"/>
        </w:tabs>
        <w:spacing w:after="120"/>
      </w:pPr>
      <w:r>
        <w:lastRenderedPageBreak/>
        <w:t>As a 32-bit signed integer, the number</w:t>
      </w:r>
      <w:r w:rsidR="008D217F">
        <w:t xml:space="preserve"> 0x01020304 can be represented in decimal notation as</w:t>
      </w:r>
      <w:r w:rsidR="006B5002">
        <w:br/>
      </w:r>
      <w:r w:rsidR="008D217F">
        <w:t>1</w:t>
      </w:r>
      <w:r w:rsidR="008D217F">
        <w:sym w:font="Symbol" w:char="F0B7"/>
      </w:r>
      <w:r w:rsidR="008D217F">
        <w:t>16</w:t>
      </w:r>
      <w:r w:rsidR="008D217F">
        <w:rPr>
          <w:vertAlign w:val="superscript"/>
        </w:rPr>
        <w:t>6</w:t>
      </w:r>
      <w:r w:rsidR="008D217F">
        <w:t xml:space="preserve"> + 0</w:t>
      </w:r>
      <w:r w:rsidR="008D217F">
        <w:sym w:font="Symbol" w:char="F0B7"/>
      </w:r>
      <w:r w:rsidR="008D217F">
        <w:t>16</w:t>
      </w:r>
      <w:r w:rsidR="008D217F">
        <w:rPr>
          <w:vertAlign w:val="superscript"/>
        </w:rPr>
        <w:t>5</w:t>
      </w:r>
      <w:r w:rsidR="008D217F">
        <w:t xml:space="preserve"> + 2</w:t>
      </w:r>
      <w:r w:rsidR="008D217F">
        <w:sym w:font="Symbol" w:char="F0B7"/>
      </w:r>
      <w:r w:rsidR="008D217F">
        <w:t>16</w:t>
      </w:r>
      <w:r w:rsidR="008D217F">
        <w:rPr>
          <w:vertAlign w:val="superscript"/>
        </w:rPr>
        <w:t>4</w:t>
      </w:r>
      <w:r w:rsidR="008D217F">
        <w:t xml:space="preserve"> + 0</w:t>
      </w:r>
      <w:r w:rsidR="008D217F">
        <w:sym w:font="Symbol" w:char="F0B7"/>
      </w:r>
      <w:r w:rsidR="008D217F">
        <w:t>16</w:t>
      </w:r>
      <w:r w:rsidR="008D217F">
        <w:rPr>
          <w:vertAlign w:val="superscript"/>
        </w:rPr>
        <w:t>3</w:t>
      </w:r>
      <w:r w:rsidR="008D217F">
        <w:t xml:space="preserve"> + 3</w:t>
      </w:r>
      <w:r w:rsidR="008D217F">
        <w:sym w:font="Symbol" w:char="F0B7"/>
      </w:r>
      <w:r w:rsidR="008D217F">
        <w:t>16</w:t>
      </w:r>
      <w:r w:rsidR="008D217F">
        <w:rPr>
          <w:vertAlign w:val="superscript"/>
        </w:rPr>
        <w:t>2</w:t>
      </w:r>
      <w:r w:rsidR="008D217F">
        <w:t xml:space="preserve"> + 0</w:t>
      </w:r>
      <w:r w:rsidR="008D217F">
        <w:sym w:font="Symbol" w:char="F0B7"/>
      </w:r>
      <w:r w:rsidR="008D217F">
        <w:t>16</w:t>
      </w:r>
      <w:r w:rsidR="008D217F">
        <w:rPr>
          <w:vertAlign w:val="superscript"/>
        </w:rPr>
        <w:t>1</w:t>
      </w:r>
      <w:r w:rsidR="008D217F">
        <w:t xml:space="preserve"> + 4</w:t>
      </w:r>
      <w:r w:rsidR="008D217F">
        <w:sym w:font="Symbol" w:char="F0B7"/>
      </w:r>
      <w:r w:rsidR="008D217F">
        <w:t>16</w:t>
      </w:r>
      <w:r w:rsidR="008D217F">
        <w:rPr>
          <w:vertAlign w:val="superscript"/>
        </w:rPr>
        <w:t>0</w:t>
      </w:r>
      <w:r w:rsidR="008D217F">
        <w:t xml:space="preserve"> =</w:t>
      </w:r>
      <w:r w:rsidR="0038577F">
        <w:t xml:space="preserve"> 16,777,216 + 131,072 + 768 + 4 = 16,909,060.  For those who like to think in bytes, this is (</w:t>
      </w:r>
      <w:r>
        <w:t>01</w:t>
      </w:r>
      <w:r w:rsidR="0038577F">
        <w:t>)</w:t>
      </w:r>
      <w:r>
        <w:sym w:font="Symbol" w:char="F0B7"/>
      </w:r>
      <w:r>
        <w:t>16</w:t>
      </w:r>
      <w:r w:rsidR="008D217F">
        <w:rPr>
          <w:vertAlign w:val="superscript"/>
        </w:rPr>
        <w:t>6</w:t>
      </w:r>
      <w:r>
        <w:t xml:space="preserve"> + </w:t>
      </w:r>
      <w:r w:rsidR="0038577F">
        <w:t>(</w:t>
      </w:r>
      <w:r>
        <w:t>02</w:t>
      </w:r>
      <w:r w:rsidR="0038577F">
        <w:t>)</w:t>
      </w:r>
      <w:r>
        <w:sym w:font="Symbol" w:char="F0B7"/>
      </w:r>
      <w:r>
        <w:t>16</w:t>
      </w:r>
      <w:r w:rsidR="008D217F">
        <w:rPr>
          <w:vertAlign w:val="superscript"/>
        </w:rPr>
        <w:t>4</w:t>
      </w:r>
      <w:r>
        <w:t xml:space="preserve"> + </w:t>
      </w:r>
      <w:r w:rsidR="0038577F">
        <w:t>(</w:t>
      </w:r>
      <w:r>
        <w:t>03</w:t>
      </w:r>
      <w:r w:rsidR="0038577F">
        <w:t>)</w:t>
      </w:r>
      <w:r>
        <w:sym w:font="Symbol" w:char="F0B7"/>
      </w:r>
      <w:r>
        <w:t>16</w:t>
      </w:r>
      <w:r w:rsidR="008D217F" w:rsidRPr="008D217F">
        <w:rPr>
          <w:vertAlign w:val="superscript"/>
        </w:rPr>
        <w:t>2</w:t>
      </w:r>
      <w:r w:rsidR="008D217F">
        <w:t xml:space="preserve"> + 04</w:t>
      </w:r>
      <w:r w:rsidR="0038577F">
        <w:t xml:space="preserve">, arriving at the same result.  </w:t>
      </w:r>
      <w:r>
        <w:t>Note that the number can be viewed as having a “big end” and a “little end”, as in the following figure.</w:t>
      </w:r>
    </w:p>
    <w:p w:rsidR="001721DC" w:rsidRDefault="001721DC" w:rsidP="006B5002">
      <w:pPr>
        <w:tabs>
          <w:tab w:val="left" w:pos="360"/>
          <w:tab w:val="left" w:pos="720"/>
        </w:tabs>
        <w:spacing w:after="120"/>
        <w:jc w:val="center"/>
      </w:pPr>
      <w:r>
        <w:object w:dxaOrig="7186" w:dyaOrig="1035">
          <v:shape id="_x0000_i1034" type="#_x0000_t75" style="width:359.1pt;height:51.7pt" o:ole="">
            <v:imagedata r:id="rId21" o:title=""/>
          </v:shape>
          <o:OLEObject Type="Embed" ProgID="" ShapeID="_x0000_i1034" DrawAspect="Content" ObjectID="_1371666749" r:id="rId22"/>
        </w:object>
      </w:r>
    </w:p>
    <w:p w:rsidR="001721DC" w:rsidRDefault="001721DC" w:rsidP="006B5002">
      <w:pPr>
        <w:tabs>
          <w:tab w:val="left" w:pos="360"/>
          <w:tab w:val="left" w:pos="720"/>
        </w:tabs>
      </w:pPr>
      <w:r>
        <w:t>The “big end” contains the most significant digits of the number and the “little end” contains the least significant digits of the number.  We now consider how these bytes are stored in a byte-addressable memory.  Recall that each byte, comprising two hexadecimal digits, has a unique address in a byte-addressable memory, and that a 32-bit (four-byte) entry at address Z occupies the bytes at addresses Z, (Z + 1), (Z + 2), and (Z + 3).  The hexadecimal values stored in these four byte addresses are shown below.</w:t>
      </w:r>
    </w:p>
    <w:p w:rsidR="001721DC" w:rsidRDefault="001721DC" w:rsidP="001721DC">
      <w:pPr>
        <w:tabs>
          <w:tab w:val="center" w:pos="2520"/>
          <w:tab w:val="center" w:pos="4140"/>
          <w:tab w:val="center" w:pos="5760"/>
        </w:tabs>
      </w:pPr>
      <w:r>
        <w:tab/>
        <w:t>Address</w:t>
      </w:r>
      <w:r>
        <w:tab/>
        <w:t>Big-Endian</w:t>
      </w:r>
      <w:r>
        <w:tab/>
        <w:t>Little-Endian</w:t>
      </w:r>
    </w:p>
    <w:p w:rsidR="001721DC" w:rsidRDefault="001721DC" w:rsidP="001721DC">
      <w:pPr>
        <w:tabs>
          <w:tab w:val="center" w:pos="2520"/>
          <w:tab w:val="center" w:pos="4140"/>
          <w:tab w:val="center" w:pos="5760"/>
        </w:tabs>
      </w:pPr>
      <w:r>
        <w:tab/>
        <w:t>Z</w:t>
      </w:r>
      <w:r>
        <w:tab/>
        <w:t>01</w:t>
      </w:r>
      <w:r>
        <w:tab/>
        <w:t>04</w:t>
      </w:r>
    </w:p>
    <w:p w:rsidR="001721DC" w:rsidRDefault="001721DC" w:rsidP="001721DC">
      <w:pPr>
        <w:tabs>
          <w:tab w:val="center" w:pos="2520"/>
          <w:tab w:val="center" w:pos="4140"/>
          <w:tab w:val="center" w:pos="5760"/>
        </w:tabs>
      </w:pPr>
      <w:r>
        <w:tab/>
        <w:t>Z + 1</w:t>
      </w:r>
      <w:r>
        <w:tab/>
        <w:t>02</w:t>
      </w:r>
      <w:r>
        <w:tab/>
        <w:t>03</w:t>
      </w:r>
    </w:p>
    <w:p w:rsidR="001721DC" w:rsidRDefault="001721DC" w:rsidP="001721DC">
      <w:pPr>
        <w:tabs>
          <w:tab w:val="center" w:pos="2520"/>
          <w:tab w:val="center" w:pos="4140"/>
          <w:tab w:val="center" w:pos="5760"/>
        </w:tabs>
      </w:pPr>
      <w:r>
        <w:tab/>
        <w:t>Z + 2</w:t>
      </w:r>
      <w:r>
        <w:tab/>
        <w:t>03</w:t>
      </w:r>
      <w:r>
        <w:tab/>
        <w:t>02</w:t>
      </w:r>
    </w:p>
    <w:p w:rsidR="001721DC" w:rsidRDefault="001721DC" w:rsidP="006B5002">
      <w:pPr>
        <w:tabs>
          <w:tab w:val="center" w:pos="2520"/>
          <w:tab w:val="center" w:pos="4140"/>
          <w:tab w:val="center" w:pos="5760"/>
        </w:tabs>
        <w:spacing w:after="120"/>
      </w:pPr>
      <w:r>
        <w:tab/>
        <w:t>Z + 3</w:t>
      </w:r>
      <w:r>
        <w:tab/>
        <w:t>04</w:t>
      </w:r>
      <w:r>
        <w:tab/>
        <w:t>01</w:t>
      </w:r>
    </w:p>
    <w:p w:rsidR="001721DC" w:rsidRDefault="001721DC" w:rsidP="006B5002">
      <w:pPr>
        <w:tabs>
          <w:tab w:val="left" w:pos="360"/>
          <w:tab w:val="left" w:pos="720"/>
        </w:tabs>
      </w:pPr>
      <w:r>
        <w:t>Just to be complete, consider the 16</w:t>
      </w:r>
      <w:r w:rsidR="003D5C3F">
        <w:t>–</w:t>
      </w:r>
      <w:r>
        <w:t>bit number represented by the four hex digits 0A0B. Suppose that the 16-bit word is at location W; i.e., its bytes are at locations W and (W + 1).  The most significant byte is 0x0A and the least significant byte is 0x0B.  The values in the two addresses are shown below.</w:t>
      </w:r>
    </w:p>
    <w:p w:rsidR="001721DC" w:rsidRDefault="001721DC" w:rsidP="006B5002">
      <w:pPr>
        <w:tabs>
          <w:tab w:val="center" w:pos="2520"/>
          <w:tab w:val="center" w:pos="4140"/>
          <w:tab w:val="center" w:pos="5760"/>
        </w:tabs>
      </w:pPr>
      <w:r>
        <w:tab/>
        <w:t>Address</w:t>
      </w:r>
      <w:r>
        <w:tab/>
        <w:t>Big-Endian</w:t>
      </w:r>
      <w:r>
        <w:tab/>
        <w:t>Little-Endian</w:t>
      </w:r>
    </w:p>
    <w:p w:rsidR="001721DC" w:rsidRDefault="001721DC" w:rsidP="006B5002">
      <w:pPr>
        <w:tabs>
          <w:tab w:val="center" w:pos="2520"/>
          <w:tab w:val="center" w:pos="4140"/>
          <w:tab w:val="center" w:pos="5760"/>
        </w:tabs>
      </w:pPr>
      <w:r>
        <w:tab/>
        <w:t>W</w:t>
      </w:r>
      <w:r>
        <w:tab/>
        <w:t>0A</w:t>
      </w:r>
      <w:r>
        <w:tab/>
        <w:t>0B</w:t>
      </w:r>
    </w:p>
    <w:p w:rsidR="001721DC" w:rsidRDefault="001721DC" w:rsidP="006B5002">
      <w:pPr>
        <w:tabs>
          <w:tab w:val="center" w:pos="2520"/>
          <w:tab w:val="center" w:pos="4140"/>
          <w:tab w:val="center" w:pos="5760"/>
        </w:tabs>
        <w:spacing w:after="120"/>
      </w:pPr>
      <w:r>
        <w:tab/>
        <w:t>W + 1</w:t>
      </w:r>
      <w:r>
        <w:tab/>
        <w:t>0B</w:t>
      </w:r>
      <w:r>
        <w:tab/>
        <w:t>0A</w:t>
      </w:r>
    </w:p>
    <w:p w:rsidR="001721DC" w:rsidRDefault="001721DC" w:rsidP="006B5002">
      <w:pPr>
        <w:tabs>
          <w:tab w:val="left" w:pos="360"/>
          <w:tab w:val="left" w:pos="720"/>
        </w:tabs>
        <w:spacing w:after="120"/>
      </w:pPr>
      <w:r>
        <w:t>The figure below shows a graphical way to view these two options for ordering the bytes copied from a register into memory.  We suppose a 32-bit register with bits numbered from 31 through 0.  Which end is placed first in the memory – at address Z? For big-endian, the “big end” or most significant byte is first written.  For little-endian, the “little end” or least significant byte is written first.</w:t>
      </w:r>
    </w:p>
    <w:p w:rsidR="001721DC" w:rsidRDefault="00A042E3" w:rsidP="00A042E3">
      <w:pPr>
        <w:tabs>
          <w:tab w:val="left" w:pos="360"/>
          <w:tab w:val="left" w:pos="720"/>
        </w:tabs>
        <w:jc w:val="center"/>
      </w:pPr>
      <w:r>
        <w:object w:dxaOrig="9226" w:dyaOrig="2910">
          <v:shape id="_x0000_i1035" type="#_x0000_t75" style="width:370.15pt;height:116.75pt" o:ole="">
            <v:imagedata r:id="rId23" o:title=""/>
          </v:shape>
          <o:OLEObject Type="Embed" ProgID="" ShapeID="_x0000_i1035" DrawAspect="Content" ObjectID="_1371666750" r:id="rId24"/>
        </w:object>
      </w:r>
    </w:p>
    <w:p w:rsidR="001721DC" w:rsidRDefault="001721DC" w:rsidP="006B5002">
      <w:pPr>
        <w:tabs>
          <w:tab w:val="left" w:pos="360"/>
          <w:tab w:val="left" w:pos="720"/>
        </w:tabs>
        <w:spacing w:before="120" w:after="120"/>
      </w:pPr>
      <w:r>
        <w:t>There seems to be no advantage of one system over the other.  Big</w:t>
      </w:r>
      <w:r w:rsidR="0079334E">
        <w:t>–</w:t>
      </w:r>
      <w:r>
        <w:t>endian seems more natural to most people and facilitates reading hex dumps (listings of a sequence of memory locations), although a good debugger will remove that burden from all but the unlucky.</w:t>
      </w:r>
    </w:p>
    <w:p w:rsidR="001721DC" w:rsidRDefault="001721DC" w:rsidP="006B5002">
      <w:pPr>
        <w:tabs>
          <w:tab w:val="left" w:pos="360"/>
          <w:tab w:val="left" w:pos="720"/>
        </w:tabs>
        <w:spacing w:after="120"/>
      </w:pPr>
      <w:r>
        <w:lastRenderedPageBreak/>
        <w:t>Big-endian computers include the IBM 360 series, Motorola 68xxx, and SPARC by Sun.</w:t>
      </w:r>
    </w:p>
    <w:p w:rsidR="001721DC" w:rsidRDefault="001721DC" w:rsidP="006B5002">
      <w:pPr>
        <w:tabs>
          <w:tab w:val="left" w:pos="360"/>
          <w:tab w:val="left" w:pos="720"/>
        </w:tabs>
        <w:spacing w:after="120"/>
      </w:pPr>
      <w:r>
        <w:t>Little-endian computers include the Intel Pentium and related computers.</w:t>
      </w:r>
    </w:p>
    <w:p w:rsidR="001721DC" w:rsidRDefault="001721DC" w:rsidP="006B5002">
      <w:pPr>
        <w:tabs>
          <w:tab w:val="left" w:pos="360"/>
          <w:tab w:val="left" w:pos="720"/>
        </w:tabs>
        <w:spacing w:after="120"/>
      </w:pPr>
      <w:r>
        <w:t>The big-endian vs. little-endian debate is one that does not concern most of us directly.  Let the computer handle its bytes in any order desired as long as it produces good results.  The only direct impact on most of us will come when trying to port data from one computer to a computer of another type.  Transfer over computer networks is facilitated by the fact that the network interfaces for computers will translate to and from the network standard, which is big-endian.  The major difficulty will come when trying to read different file types.</w:t>
      </w:r>
    </w:p>
    <w:p w:rsidR="001721DC" w:rsidRDefault="001721DC" w:rsidP="006B5002">
      <w:pPr>
        <w:tabs>
          <w:tab w:val="left" w:pos="360"/>
          <w:tab w:val="left" w:pos="720"/>
        </w:tabs>
        <w:spacing w:after="120"/>
      </w:pPr>
      <w:r>
        <w:t>The big-endian vs. little-endian debate shows in file structures when computer data are “serialized” – that is written out a byte at a time.  This causes different byte orders for the same data in the same way as the ordering stored in memory.  The orientation of the file structure often depends on the machine upon which the software was first developed.</w:t>
      </w:r>
    </w:p>
    <w:p w:rsidR="001721DC" w:rsidRDefault="00EF72DA" w:rsidP="006B5002">
      <w:pPr>
        <w:tabs>
          <w:tab w:val="left" w:pos="360"/>
          <w:tab w:val="left" w:pos="720"/>
        </w:tabs>
        <w:spacing w:after="120"/>
      </w:pPr>
      <w:r>
        <w:t>The following is a partial list of file types taken from a textbook once used by this author.</w:t>
      </w:r>
      <w:r w:rsidR="001721DC">
        <w:br/>
      </w:r>
      <w:r w:rsidR="001721DC">
        <w:tab/>
        <w:t>Little-endian</w:t>
      </w:r>
      <w:r w:rsidR="001721DC">
        <w:tab/>
        <w:t>Windows BMP, MS Paintbrush, MS RTF, GIF</w:t>
      </w:r>
      <w:r w:rsidR="001721DC">
        <w:br/>
      </w:r>
      <w:r w:rsidR="001721DC">
        <w:tab/>
        <w:t>Big-endian</w:t>
      </w:r>
      <w:r w:rsidR="001721DC">
        <w:tab/>
      </w:r>
      <w:r w:rsidR="001721DC">
        <w:tab/>
        <w:t xml:space="preserve">Adobe </w:t>
      </w:r>
      <w:r w:rsidR="00FB5678">
        <w:t>P</w:t>
      </w:r>
      <w:r w:rsidR="001721DC">
        <w:t xml:space="preserve">hotoshop, JPEG, </w:t>
      </w:r>
      <w:proofErr w:type="spellStart"/>
      <w:r w:rsidR="001721DC">
        <w:t>MacPaint</w:t>
      </w:r>
      <w:proofErr w:type="spellEnd"/>
    </w:p>
    <w:p w:rsidR="001721DC" w:rsidRDefault="001721DC" w:rsidP="006B5002">
      <w:pPr>
        <w:tabs>
          <w:tab w:val="left" w:pos="360"/>
          <w:tab w:val="left" w:pos="720"/>
        </w:tabs>
        <w:spacing w:after="120"/>
      </w:pPr>
      <w:r>
        <w:t>Some applications support both orientations, with a flag in the header record indicating which is the ordering used in writing the file.</w:t>
      </w:r>
    </w:p>
    <w:p w:rsidR="001721DC" w:rsidRDefault="001721DC" w:rsidP="006B5002">
      <w:pPr>
        <w:tabs>
          <w:tab w:val="left" w:pos="360"/>
          <w:tab w:val="left" w:pos="720"/>
        </w:tabs>
        <w:spacing w:after="120"/>
      </w:pPr>
      <w:r>
        <w:t>Any student who is interested in the literary antecedents of the terms “big-endian” and “little-endian” may find a quotation at the end of this chapter.</w:t>
      </w:r>
    </w:p>
    <w:p w:rsidR="007E20D1" w:rsidRPr="007E20D1" w:rsidRDefault="00A923A7" w:rsidP="006B5002">
      <w:pPr>
        <w:spacing w:before="240"/>
        <w:rPr>
          <w:b/>
          <w:u w:val="single"/>
        </w:rPr>
      </w:pPr>
      <w:r>
        <w:rPr>
          <w:b/>
          <w:u w:val="single"/>
        </w:rPr>
        <w:t>Logical View of Memory</w:t>
      </w:r>
    </w:p>
    <w:p w:rsidR="007E20D1" w:rsidRDefault="007E20D1" w:rsidP="006B5002">
      <w:pPr>
        <w:spacing w:after="120"/>
      </w:pPr>
      <w:r>
        <w:t xml:space="preserve">As often is the case, we utilize a number of logical models of our memory system, depending on the point we want to make.  The simplest view of memory is that of a </w:t>
      </w:r>
      <w:r w:rsidRPr="007E20D1">
        <w:rPr>
          <w:b/>
        </w:rPr>
        <w:t>monolithic linear memory</w:t>
      </w:r>
      <w:r>
        <w:t>; specifically a memory fabricated as a single unit (</w:t>
      </w:r>
      <w:r w:rsidRPr="007E20D1">
        <w:rPr>
          <w:b/>
        </w:rPr>
        <w:t>monolithic</w:t>
      </w:r>
      <w:r>
        <w:t>) that is organized as a singly dimensioned array (</w:t>
      </w:r>
      <w:r w:rsidRPr="007E20D1">
        <w:rPr>
          <w:b/>
        </w:rPr>
        <w:t>linear</w:t>
      </w:r>
      <w:r>
        <w:t>).  This is satisfactory as a logical model, but it ignores very many issues of considerable importance.</w:t>
      </w:r>
    </w:p>
    <w:p w:rsidR="00CC3808" w:rsidRDefault="00CC3808" w:rsidP="006B5002">
      <w:pPr>
        <w:spacing w:after="120"/>
      </w:pPr>
      <w:r>
        <w:t>Consider a memory in which an M</w:t>
      </w:r>
      <w:r w:rsidR="00A562A1">
        <w:t>–</w:t>
      </w:r>
      <w:r>
        <w:t>bit word is the smallest addressable unit.  For simplicity, we assume that the memory contains N = 2</w:t>
      </w:r>
      <w:r>
        <w:rPr>
          <w:vertAlign w:val="superscript"/>
        </w:rPr>
        <w:t>K</w:t>
      </w:r>
      <w:r>
        <w:t xml:space="preserve"> words and that the address space is also N = 2</w:t>
      </w:r>
      <w:r>
        <w:rPr>
          <w:vertAlign w:val="superscript"/>
        </w:rPr>
        <w:t>K</w:t>
      </w:r>
      <w:r>
        <w:t>.  The memory can be viewed as a one-dimensional array, declared something like</w:t>
      </w:r>
      <w:r>
        <w:br/>
      </w:r>
      <w:r>
        <w:tab/>
        <w:t>Memory : Array [0 .. (N – 1)] of M</w:t>
      </w:r>
      <w:r w:rsidR="00A562A1">
        <w:t>–</w:t>
      </w:r>
      <w:r>
        <w:t>bit word.</w:t>
      </w:r>
    </w:p>
    <w:p w:rsidR="007E20D1" w:rsidRDefault="00CC3808" w:rsidP="002F2927">
      <w:r>
        <w:t xml:space="preserve">The </w:t>
      </w:r>
      <w:r w:rsidRPr="00727D4D">
        <w:rPr>
          <w:b/>
        </w:rPr>
        <w:t>monolithic view</w:t>
      </w:r>
      <w:r>
        <w:t xml:space="preserve"> of the memory is shown in the following figure.</w:t>
      </w:r>
    </w:p>
    <w:p w:rsidR="00CC3808" w:rsidRDefault="0098278C" w:rsidP="00575136">
      <w:pPr>
        <w:jc w:val="center"/>
      </w:pPr>
      <w:r>
        <w:rPr>
          <w:noProof/>
        </w:rPr>
        <w:drawing>
          <wp:inline distT="0" distB="0" distL="0" distR="0">
            <wp:extent cx="4027170" cy="1353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7170" cy="1353820"/>
                    </a:xfrm>
                    <a:prstGeom prst="rect">
                      <a:avLst/>
                    </a:prstGeom>
                    <a:noFill/>
                    <a:ln>
                      <a:noFill/>
                    </a:ln>
                  </pic:spPr>
                </pic:pic>
              </a:graphicData>
            </a:graphic>
          </wp:inline>
        </w:drawing>
      </w:r>
    </w:p>
    <w:p w:rsidR="00575136" w:rsidRPr="00575136" w:rsidRDefault="00575136" w:rsidP="00575136">
      <w:pPr>
        <w:jc w:val="center"/>
        <w:rPr>
          <w:b/>
        </w:rPr>
      </w:pPr>
      <w:r w:rsidRPr="00575136">
        <w:rPr>
          <w:b/>
        </w:rPr>
        <w:t>Figure: Monolithic View of Computer Memory</w:t>
      </w:r>
    </w:p>
    <w:p w:rsidR="00575136" w:rsidRDefault="00727D4D" w:rsidP="006B5002">
      <w:pPr>
        <w:spacing w:before="120" w:after="120"/>
      </w:pPr>
      <w:r>
        <w:t>In this monolithic view, the CPU provides K address bits to access N = 2</w:t>
      </w:r>
      <w:r w:rsidRPr="00727D4D">
        <w:rPr>
          <w:vertAlign w:val="superscript"/>
        </w:rPr>
        <w:t>K</w:t>
      </w:r>
      <w:r>
        <w:t xml:space="preserve"> memory entries, each of which has M bits, and at least two control signals to manage memory.</w:t>
      </w:r>
    </w:p>
    <w:p w:rsidR="00A94020" w:rsidRDefault="00A94020" w:rsidP="00A94020">
      <w:r>
        <w:lastRenderedPageBreak/>
        <w:t xml:space="preserve">The </w:t>
      </w:r>
      <w:r w:rsidRPr="00A94020">
        <w:rPr>
          <w:b/>
        </w:rPr>
        <w:t>linear view</w:t>
      </w:r>
      <w:r>
        <w:t xml:space="preserve"> of memory is a way to think logically about the organization of the memory.  This view has the advantage of being rather simple, but has the disadvantage of describing accurately only technologies that have long been obsolete.  However, it is a consistent model that is worth mention.</w:t>
      </w:r>
      <w:r w:rsidR="003B00E7">
        <w:t xml:space="preserve">  The following diagram illustrates the linear model.</w:t>
      </w:r>
    </w:p>
    <w:p w:rsidR="003B00E7" w:rsidRDefault="003B00E7" w:rsidP="003B00E7">
      <w:pPr>
        <w:jc w:val="center"/>
      </w:pPr>
      <w:r>
        <w:object w:dxaOrig="5310" w:dyaOrig="3810">
          <v:shape id="_x0000_i1036" type="#_x0000_t75" style="width:265.4pt;height:190.15pt" o:ole="" o:allowoverlap="f">
            <v:imagedata r:id="rId26" o:title=""/>
          </v:shape>
          <o:OLEObject Type="Embed" ProgID="" ShapeID="_x0000_i1036" DrawAspect="Content" ObjectID="_1371666751" r:id="rId27"/>
        </w:object>
      </w:r>
    </w:p>
    <w:p w:rsidR="003363BC" w:rsidRDefault="003363BC" w:rsidP="002F2927">
      <w:r>
        <w:t xml:space="preserve">There are two problems with the above model, a minor nuisance and a “show–stopper”.  </w:t>
      </w:r>
      <w:r>
        <w:br/>
        <w:t>The minor problem is the speed of the memory; its access time will be exactly that of plain variety DRAM (</w:t>
      </w:r>
      <w:r w:rsidRPr="003363BC">
        <w:rPr>
          <w:b/>
        </w:rPr>
        <w:t>d</w:t>
      </w:r>
      <w:r>
        <w:t xml:space="preserve">ynamic </w:t>
      </w:r>
      <w:r w:rsidRPr="003363BC">
        <w:rPr>
          <w:b/>
        </w:rPr>
        <w:t>r</w:t>
      </w:r>
      <w:r>
        <w:t xml:space="preserve">andom </w:t>
      </w:r>
      <w:r w:rsidRPr="003363BC">
        <w:rPr>
          <w:b/>
        </w:rPr>
        <w:t>a</w:t>
      </w:r>
      <w:r>
        <w:t xml:space="preserve">ccess </w:t>
      </w:r>
      <w:r w:rsidRPr="003363BC">
        <w:rPr>
          <w:b/>
        </w:rPr>
        <w:t>m</w:t>
      </w:r>
      <w:r>
        <w:t xml:space="preserve">emory), which is </w:t>
      </w:r>
      <w:r w:rsidR="00F63438">
        <w:t>at best</w:t>
      </w:r>
      <w:r>
        <w:t xml:space="preserve"> 50 nanoseconds.  We must have better performance than that, so we go to other memory organizations.</w:t>
      </w:r>
    </w:p>
    <w:p w:rsidR="003363BC" w:rsidRDefault="003363BC" w:rsidP="00F63438">
      <w:pPr>
        <w:spacing w:before="120" w:after="120"/>
      </w:pPr>
      <w:r>
        <w:t>The “show–stopper” problem is the design of the memory decoder.  Consider two examples for common memory sizes: 1MB (2</w:t>
      </w:r>
      <w:r w:rsidRPr="003363BC">
        <w:rPr>
          <w:vertAlign w:val="superscript"/>
        </w:rPr>
        <w:t>20</w:t>
      </w:r>
      <w:r>
        <w:t xml:space="preserve"> bytes) and 4GB (2</w:t>
      </w:r>
      <w:r w:rsidRPr="003363BC">
        <w:rPr>
          <w:vertAlign w:val="superscript"/>
        </w:rPr>
        <w:t>32</w:t>
      </w:r>
      <w:r>
        <w:t xml:space="preserve"> bytes) in a byte–oriented memory.</w:t>
      </w:r>
      <w:r>
        <w:br/>
      </w:r>
      <w:r w:rsidR="00AD4AE6">
        <w:tab/>
      </w:r>
      <w:r>
        <w:t>A 1MB memory would use a 20–to–1</w:t>
      </w:r>
      <w:r w:rsidR="00AD4AE6">
        <w:t>,</w:t>
      </w:r>
      <w:r>
        <w:t>048</w:t>
      </w:r>
      <w:r w:rsidR="00AD4AE6">
        <w:t>,</w:t>
      </w:r>
      <w:r>
        <w:t>576 decoder, as 2</w:t>
      </w:r>
      <w:r w:rsidRPr="003363BC">
        <w:rPr>
          <w:vertAlign w:val="superscript"/>
        </w:rPr>
        <w:t>20</w:t>
      </w:r>
      <w:r>
        <w:t xml:space="preserve"> = 1,048,576.</w:t>
      </w:r>
      <w:r>
        <w:br/>
      </w:r>
      <w:r w:rsidR="00AD4AE6">
        <w:tab/>
      </w:r>
      <w:r>
        <w:t>A 4GB memory would use a 32–to–4,294,967,296 decoder, as 2</w:t>
      </w:r>
      <w:r w:rsidRPr="003363BC">
        <w:rPr>
          <w:vertAlign w:val="superscript"/>
        </w:rPr>
        <w:t>32</w:t>
      </w:r>
      <w:r>
        <w:t xml:space="preserve"> = 4,294,967,296.</w:t>
      </w:r>
    </w:p>
    <w:p w:rsidR="002570F0" w:rsidRDefault="00AD4AE6" w:rsidP="002570F0">
      <w:pPr>
        <w:spacing w:after="120"/>
      </w:pPr>
      <w:r>
        <w:t xml:space="preserve">Neither of these decoders can be manufactured at acceptable cost using current technology.  </w:t>
      </w:r>
      <w:r w:rsidR="002570F0">
        <w:br/>
        <w:t>At this point, it will be helpful to divert from the main narrative and spend some time in reviewing the structure of decoders.  We shall use this to illustrate the problems found when attempting to construct large decoders.  In particular, we note that larger decoders tend to be slower than smaller ones.  As a result, larger memories tend to be slower than smaller ones.  We shall see why this is the case, and how that impacts cache design, in particular.</w:t>
      </w:r>
    </w:p>
    <w:p w:rsidR="00780D01" w:rsidRDefault="00780D01" w:rsidP="002570F0">
      <w:pPr>
        <w:spacing w:before="120"/>
        <w:rPr>
          <w:u w:val="single"/>
        </w:rPr>
      </w:pPr>
      <w:r w:rsidRPr="00A603F5">
        <w:rPr>
          <w:u w:val="single"/>
        </w:rPr>
        <w:t>Interlude: The Structure and Use of Decoders</w:t>
      </w:r>
    </w:p>
    <w:p w:rsidR="002570F0" w:rsidRDefault="002570F0" w:rsidP="002570F0">
      <w:pPr>
        <w:spacing w:after="120"/>
      </w:pPr>
      <w:r>
        <w:t>For the sake of simplicity (and mainly because the figure has already been drawn, and appears in an earlier chapter), we use a 2–to–4 enabled high, active–high decoder as an example.  The inferences from this figure can be shown to apply to larger decoders, both active–high and active–low, though the particulars of active–low decoders differ a bit.</w:t>
      </w:r>
    </w:p>
    <w:p w:rsidR="002570F0" w:rsidRPr="002570F0" w:rsidRDefault="002570F0" w:rsidP="002570F0">
      <w:pPr>
        <w:spacing w:after="120"/>
      </w:pPr>
      <w:r>
        <w:t>An N–to–2</w:t>
      </w:r>
      <w:r w:rsidRPr="002570F0">
        <w:rPr>
          <w:vertAlign w:val="superscript"/>
        </w:rPr>
        <w:t>N</w:t>
      </w:r>
      <w:r>
        <w:t xml:space="preserve"> active–high decoder has N inputs, 2</w:t>
      </w:r>
      <w:r w:rsidRPr="002570F0">
        <w:rPr>
          <w:vertAlign w:val="superscript"/>
        </w:rPr>
        <w:t>N</w:t>
      </w:r>
      <w:r>
        <w:t xml:space="preserve"> outputs, and 2</w:t>
      </w:r>
      <w:r w:rsidRPr="002570F0">
        <w:rPr>
          <w:vertAlign w:val="superscript"/>
        </w:rPr>
        <w:t>N</w:t>
      </w:r>
      <w:r>
        <w:t xml:space="preserve"> N–input AND gates.  The corresponding active–low decoder would have 2</w:t>
      </w:r>
      <w:r w:rsidRPr="002570F0">
        <w:rPr>
          <w:vertAlign w:val="superscript"/>
        </w:rPr>
        <w:t>N</w:t>
      </w:r>
      <w:r>
        <w:t xml:space="preserve"> N–input OR gates.  Each of the N inputs to either design will drive 2</w:t>
      </w:r>
      <w:r w:rsidRPr="002570F0">
        <w:rPr>
          <w:vertAlign w:val="superscript"/>
        </w:rPr>
        <w:t>N–1</w:t>
      </w:r>
      <w:r>
        <w:t xml:space="preserve"> + 1 output gates.</w:t>
      </w:r>
      <w:r w:rsidR="00747E49">
        <w:t xml:space="preserve">  As noted above, a 1M memory would require a 20–to–1,048,576 decoder, with 20–input output gates and each input driving 524,899 gates.  This seems to present a significant stretch of the technology.</w:t>
      </w:r>
      <w:r w:rsidR="00351136">
        <w:t xml:space="preserve">  On the positive side, the output is available after two gate delays.</w:t>
      </w:r>
    </w:p>
    <w:p w:rsidR="000202E1" w:rsidRDefault="00747E49" w:rsidP="00A042E3">
      <w:pPr>
        <w:jc w:val="center"/>
      </w:pPr>
      <w:r>
        <w:object w:dxaOrig="4636" w:dyaOrig="4289">
          <v:shape id="_x0000_i1037" type="#_x0000_t75" style="width:207.25pt;height:192pt" o:ole="">
            <v:imagedata r:id="rId28" o:title=""/>
          </v:shape>
          <o:OLEObject Type="Embed" ProgID="" ShapeID="_x0000_i1037" DrawAspect="Content" ObjectID="_1371666752" r:id="rId29"/>
        </w:object>
      </w:r>
    </w:p>
    <w:p w:rsidR="00161A81" w:rsidRPr="00747E49" w:rsidRDefault="00747E49" w:rsidP="00747E49">
      <w:pPr>
        <w:spacing w:after="120"/>
        <w:jc w:val="center"/>
        <w:rPr>
          <w:b/>
        </w:rPr>
      </w:pPr>
      <w:r w:rsidRPr="00747E49">
        <w:rPr>
          <w:b/>
        </w:rPr>
        <w:t>Figure: Sample Decoder Structure</w:t>
      </w:r>
    </w:p>
    <w:p w:rsidR="002570F0" w:rsidRDefault="00747E49" w:rsidP="00A603F5">
      <w:pPr>
        <w:spacing w:after="120"/>
      </w:pPr>
      <w:r>
        <w:t>There is another way to handle this, use multiple levels of decoders.  To illustrate this, consider the use of 2–to–4 decoders to build a 4–to–16 decoder.</w:t>
      </w:r>
    </w:p>
    <w:p w:rsidR="002570F0" w:rsidRDefault="0098278C" w:rsidP="00351136">
      <w:pPr>
        <w:spacing w:after="120"/>
        <w:jc w:val="center"/>
      </w:pPr>
      <w:r>
        <w:rPr>
          <w:noProof/>
        </w:rPr>
        <w:drawing>
          <wp:inline distT="0" distB="0" distL="0" distR="0">
            <wp:extent cx="3247390" cy="2942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7390" cy="2942590"/>
                    </a:xfrm>
                    <a:prstGeom prst="rect">
                      <a:avLst/>
                    </a:prstGeom>
                    <a:noFill/>
                    <a:ln>
                      <a:noFill/>
                    </a:ln>
                  </pic:spPr>
                </pic:pic>
              </a:graphicData>
            </a:graphic>
          </wp:inline>
        </w:drawing>
      </w:r>
    </w:p>
    <w:p w:rsidR="00351136" w:rsidRDefault="00351136" w:rsidP="00A603F5">
      <w:pPr>
        <w:spacing w:after="120"/>
      </w:pPr>
      <w:r>
        <w:t>Here, each level of decoder adds two gate delays to the total delay in placing the output.  For this example, the output is available 4 gate delays after the input is stable.  We now investigate the generalization of this design strategy to building large decoders.</w:t>
      </w:r>
    </w:p>
    <w:p w:rsidR="00351136" w:rsidRDefault="00351136" w:rsidP="00351136">
      <w:pPr>
        <w:spacing w:after="120"/>
      </w:pPr>
      <w:r>
        <w:t>Suppose that 8–to–256 (8–to–2</w:t>
      </w:r>
      <w:r w:rsidRPr="00351136">
        <w:rPr>
          <w:vertAlign w:val="superscript"/>
        </w:rPr>
        <w:t>8</w:t>
      </w:r>
      <w:r>
        <w:t>) decoders, with output delays of 2 gate delays, were stock items.  A 1MB memory, using a 20–to–1,048,576 (20–to–2</w:t>
      </w:r>
      <w:r>
        <w:rPr>
          <w:vertAlign w:val="superscript"/>
        </w:rPr>
        <w:t>20</w:t>
      </w:r>
      <w:r>
        <w:t xml:space="preserve">) decoder, </w:t>
      </w:r>
      <w:r w:rsidR="008F26B7">
        <w:t>would require three layers of decoders: one 4–to–16 (4–to–2</w:t>
      </w:r>
      <w:r w:rsidR="008F26B7">
        <w:rPr>
          <w:vertAlign w:val="superscript"/>
        </w:rPr>
        <w:t>4</w:t>
      </w:r>
      <w:r w:rsidR="008F26B7">
        <w:t>) decoder and two 8–to–256 (8–to–2</w:t>
      </w:r>
      <w:r w:rsidR="008F26B7" w:rsidRPr="00351136">
        <w:rPr>
          <w:vertAlign w:val="superscript"/>
        </w:rPr>
        <w:t>8</w:t>
      </w:r>
      <w:r w:rsidR="008F26B7">
        <w:t>) decoders.  For this circuit, the output is stable six gate delays after the input is stable.</w:t>
      </w:r>
    </w:p>
    <w:p w:rsidR="008F26B7" w:rsidRDefault="00351136" w:rsidP="008F26B7">
      <w:pPr>
        <w:spacing w:after="120"/>
      </w:pPr>
      <w:r>
        <w:t xml:space="preserve">A 4GB memory </w:t>
      </w:r>
      <w:r w:rsidR="008F26B7">
        <w:t>using</w:t>
      </w:r>
      <w:r>
        <w:t xml:space="preserve"> a 3</w:t>
      </w:r>
      <w:r w:rsidR="008F26B7">
        <w:t>2–to–4,294,967,296 (32–to–2</w:t>
      </w:r>
      <w:r w:rsidR="008F26B7">
        <w:rPr>
          <w:vertAlign w:val="superscript"/>
        </w:rPr>
        <w:t>32</w:t>
      </w:r>
      <w:r w:rsidR="008F26B7">
        <w:t>) decoder, would require four levels of 8–to–256 (8–to–2</w:t>
      </w:r>
      <w:r w:rsidR="008F26B7" w:rsidRPr="00351136">
        <w:rPr>
          <w:vertAlign w:val="superscript"/>
        </w:rPr>
        <w:t>8</w:t>
      </w:r>
      <w:r w:rsidR="008F26B7">
        <w:t>) decoders.  For this circuit, the output is stable eight gate delays after the input is stable.  While seemingly fast, this does slow a memory.</w:t>
      </w:r>
    </w:p>
    <w:p w:rsidR="00351136" w:rsidRDefault="008F26B7" w:rsidP="00D7538D">
      <w:pPr>
        <w:spacing w:after="240"/>
      </w:pPr>
      <w:r>
        <w:lastRenderedPageBreak/>
        <w:t>There is a slight variant of the decoder that suggests a usage found in modern memory designs.  It is presented here just to show that this author knows about it.</w:t>
      </w:r>
      <w:r w:rsidR="00413C7E">
        <w:t xml:space="preserve">  This figure </w:t>
      </w:r>
      <w:r w:rsidR="00413C7E">
        <w:br/>
        <w:t>generalizes to fabrication of an N–to–2</w:t>
      </w:r>
      <w:r w:rsidR="00413C7E">
        <w:rPr>
          <w:vertAlign w:val="superscript"/>
        </w:rPr>
        <w:t>N</w:t>
      </w:r>
      <w:r w:rsidR="00413C7E">
        <w:t xml:space="preserve"> from two (N/2)–to–2</w:t>
      </w:r>
      <w:r w:rsidR="00413C7E">
        <w:rPr>
          <w:vertAlign w:val="superscript"/>
        </w:rPr>
        <w:t>N/2</w:t>
      </w:r>
      <w:r w:rsidR="00413C7E">
        <w:t xml:space="preserve"> decoders.  In this design, a 1MB memory, using a 20–to–1,048,576 (20–to–2</w:t>
      </w:r>
      <w:r w:rsidR="00413C7E">
        <w:rPr>
          <w:vertAlign w:val="superscript"/>
        </w:rPr>
        <w:t>20</w:t>
      </w:r>
      <w:r w:rsidR="00413C7E">
        <w:t>) decoder, would require two decoders, each being 10–to–1,024 (10–to–2</w:t>
      </w:r>
      <w:r w:rsidR="00413C7E">
        <w:rPr>
          <w:vertAlign w:val="superscript"/>
        </w:rPr>
        <w:t>10</w:t>
      </w:r>
      <w:r w:rsidR="00413C7E">
        <w:t xml:space="preserve">) and a 4GB memory using a 32–to–4,294,967,296 </w:t>
      </w:r>
      <w:r w:rsidR="00413C7E">
        <w:br/>
        <w:t>(32–to–2</w:t>
      </w:r>
      <w:r w:rsidR="00413C7E">
        <w:rPr>
          <w:vertAlign w:val="superscript"/>
        </w:rPr>
        <w:t>32</w:t>
      </w:r>
      <w:r w:rsidR="00413C7E">
        <w:t>) decoder, would require two decoders, each being 16–to–65,536 (16–to–2</w:t>
      </w:r>
      <w:r w:rsidR="00413C7E">
        <w:rPr>
          <w:vertAlign w:val="superscript"/>
        </w:rPr>
        <w:t>16</w:t>
      </w:r>
      <w:r w:rsidR="00413C7E">
        <w:t>).</w:t>
      </w:r>
    </w:p>
    <w:p w:rsidR="00351136" w:rsidRDefault="0098278C" w:rsidP="00181373">
      <w:pPr>
        <w:spacing w:after="120"/>
        <w:jc w:val="center"/>
      </w:pPr>
      <w:r>
        <w:rPr>
          <w:noProof/>
        </w:rPr>
        <w:drawing>
          <wp:inline distT="0" distB="0" distL="0" distR="0">
            <wp:extent cx="5299075" cy="2784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9075" cy="2784475"/>
                    </a:xfrm>
                    <a:prstGeom prst="rect">
                      <a:avLst/>
                    </a:prstGeom>
                    <a:noFill/>
                    <a:ln>
                      <a:noFill/>
                    </a:ln>
                  </pic:spPr>
                </pic:pic>
              </a:graphicData>
            </a:graphic>
          </wp:inline>
        </w:drawing>
      </w:r>
    </w:p>
    <w:p w:rsidR="000202E1" w:rsidRPr="000202E1" w:rsidRDefault="000202E1" w:rsidP="000202E1">
      <w:pPr>
        <w:spacing w:before="240"/>
        <w:rPr>
          <w:b/>
          <w:u w:val="single"/>
        </w:rPr>
      </w:pPr>
      <w:r w:rsidRPr="000202E1">
        <w:rPr>
          <w:b/>
          <w:u w:val="single"/>
        </w:rPr>
        <w:t>The Physical View of Memory</w:t>
      </w:r>
    </w:p>
    <w:p w:rsidR="0034052A" w:rsidRDefault="00AD4AE6" w:rsidP="00D7538D">
      <w:pPr>
        <w:spacing w:after="120"/>
      </w:pPr>
      <w:r>
        <w:t xml:space="preserve">We now examine two design choices that produce easy-to-manufacture solutions that offer acceptable performance at reasonable price.  </w:t>
      </w:r>
      <w:r w:rsidR="00A923A7">
        <w:t xml:space="preserve">The first design option is to change the structure of the main DRAM memory.  While not obvious in the price chart at the beginning of the chapter, the basic performance of DRAM chips has not changed since the early 1990s’; the basic access time is in the 50 to 80 nanosecond range, with 70 nanoseconds being typical.  The second design option is to build a memory hierarchy, </w:t>
      </w:r>
      <w:r>
        <w:t>using various levels of cache memory, offering faster access to main memory.</w:t>
      </w:r>
      <w:r w:rsidR="00A923A7">
        <w:t xml:space="preserve">  As mentioned above, the </w:t>
      </w:r>
      <w:r w:rsidR="00F63438">
        <w:t>cache memory will be faster SRAM, while the main memory will be slower DRAM.</w:t>
      </w:r>
    </w:p>
    <w:p w:rsidR="00D7538D" w:rsidRDefault="00D7538D" w:rsidP="0034052A">
      <w:pPr>
        <w:tabs>
          <w:tab w:val="left" w:pos="360"/>
          <w:tab w:val="left" w:pos="720"/>
        </w:tabs>
        <w:spacing w:after="120"/>
      </w:pPr>
      <w:r>
        <w:t xml:space="preserve">In a multi–level memory that uses cache memory, the goal in designing the primary memory is to have a design that keeps up with the cache closest to it, and not necessarily the CPU.  </w:t>
      </w:r>
      <w:r w:rsidR="00883F5A">
        <w:t xml:space="preserve">All modern computer memory is built from a collection of memory chips.  </w:t>
      </w:r>
      <w:r>
        <w:t>This design allows an efficiency boost due to the process called “</w:t>
      </w:r>
      <w:r w:rsidRPr="00D7538D">
        <w:rPr>
          <w:b/>
        </w:rPr>
        <w:t>memory interleaving</w:t>
      </w:r>
      <w:r>
        <w:t>”.</w:t>
      </w:r>
    </w:p>
    <w:p w:rsidR="00883F5A" w:rsidRDefault="00883F5A" w:rsidP="008922D2">
      <w:pPr>
        <w:tabs>
          <w:tab w:val="left" w:pos="360"/>
          <w:tab w:val="left" w:pos="720"/>
        </w:tabs>
        <w:spacing w:after="120"/>
      </w:pPr>
      <w:r>
        <w:t>Suppose a computer with byte-addressable memory, a 32</w:t>
      </w:r>
      <w:r w:rsidR="00CC0BA3">
        <w:t>–</w:t>
      </w:r>
      <w:r>
        <w:t xml:space="preserve">bit address space, and 256 MB </w:t>
      </w:r>
      <w:r>
        <w:br/>
        <w:t>(2</w:t>
      </w:r>
      <w:r>
        <w:rPr>
          <w:vertAlign w:val="superscript"/>
        </w:rPr>
        <w:t>28</w:t>
      </w:r>
      <w:r>
        <w:t xml:space="preserve"> bytes) of memory.  Such a computer is based on this author’s personal computer, with the memory size altered to a power of 2 to make for an easier example.  The addresses in the MAR can be viewed as 32</w:t>
      </w:r>
      <w:r w:rsidR="00CC0BA3">
        <w:t>–</w:t>
      </w:r>
      <w:r>
        <w:t>bit unsigned integers, with high order bit A</w:t>
      </w:r>
      <w:r>
        <w:rPr>
          <w:vertAlign w:val="subscript"/>
        </w:rPr>
        <w:t>31</w:t>
      </w:r>
      <w:r>
        <w:t xml:space="preserve"> and low order bit A</w:t>
      </w:r>
      <w:r>
        <w:rPr>
          <w:vertAlign w:val="subscript"/>
        </w:rPr>
        <w:t>0</w:t>
      </w:r>
      <w:r>
        <w:t xml:space="preserve">.  </w:t>
      </w:r>
      <w:r w:rsidR="008922D2">
        <w:t>Putting aside</w:t>
      </w:r>
      <w:r>
        <w:t xml:space="preserve"> issues of virtual addressing (important for operating systems), we specify that only 28-bit addresses are valid and thus a valid address has the following form.</w:t>
      </w:r>
    </w:p>
    <w:p w:rsidR="00883F5A" w:rsidRDefault="008922D2" w:rsidP="00A042E3">
      <w:pPr>
        <w:tabs>
          <w:tab w:val="left" w:pos="360"/>
          <w:tab w:val="left" w:pos="720"/>
        </w:tabs>
      </w:pPr>
      <w:r>
        <w:t>Later in this chapter, we shall investigate a virtual memory system that uses 32–bit addresses mapped to 28–bit physical addresses.  For this discussion, we focus on the physical memory.</w:t>
      </w:r>
    </w:p>
    <w:p w:rsidR="00A042E3" w:rsidRDefault="00A042E3" w:rsidP="008922D2">
      <w:pPr>
        <w:tabs>
          <w:tab w:val="left" w:pos="360"/>
          <w:tab w:val="left" w:pos="720"/>
        </w:tabs>
        <w:spacing w:after="120"/>
      </w:pPr>
      <w:r>
        <w:br w:type="page"/>
      </w:r>
      <w:r>
        <w:lastRenderedPageBreak/>
        <w:t>Here is a depiction of a 32–bit address, in which the lower order 28 bits are used to reference addresses in physical memory.</w:t>
      </w:r>
    </w:p>
    <w:p w:rsidR="00883F5A" w:rsidRDefault="0098278C" w:rsidP="00883F5A">
      <w:pPr>
        <w:tabs>
          <w:tab w:val="left" w:pos="360"/>
          <w:tab w:val="left" w:pos="720"/>
        </w:tabs>
      </w:pPr>
      <w:r>
        <w:rPr>
          <w:noProof/>
        </w:rPr>
        <w:drawing>
          <wp:inline distT="0" distB="0" distL="0" distR="0">
            <wp:extent cx="5715000" cy="7035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703580"/>
                    </a:xfrm>
                    <a:prstGeom prst="rect">
                      <a:avLst/>
                    </a:prstGeom>
                    <a:noFill/>
                    <a:ln>
                      <a:noFill/>
                    </a:ln>
                  </pic:spPr>
                </pic:pic>
              </a:graphicData>
            </a:graphic>
          </wp:inline>
        </w:drawing>
      </w:r>
    </w:p>
    <w:p w:rsidR="00883F5A" w:rsidRDefault="00883F5A" w:rsidP="00D77DD5">
      <w:pPr>
        <w:tabs>
          <w:tab w:val="left" w:pos="360"/>
          <w:tab w:val="left" w:pos="720"/>
        </w:tabs>
        <w:spacing w:before="120" w:after="120"/>
      </w:pPr>
      <w:r>
        <w:t>The memory of all modern computers comprises a number of chips, which are combined to cover the range of acceptable addresses.  Suppose, in our example, that the basic memory chips are 4MB chips.  The 256 MB memory would be built from 64 chips and the address space divided as follows:</w:t>
      </w:r>
      <w:r w:rsidR="00D77DD5">
        <w:br/>
      </w:r>
      <w:r>
        <w:tab/>
        <w:t>6 bits to select the memory chip as 2</w:t>
      </w:r>
      <w:r>
        <w:rPr>
          <w:vertAlign w:val="superscript"/>
        </w:rPr>
        <w:t>6</w:t>
      </w:r>
      <w:r>
        <w:t xml:space="preserve"> = 64, and</w:t>
      </w:r>
      <w:r>
        <w:br/>
      </w:r>
      <w:r>
        <w:tab/>
        <w:t>22 bits to select the byte within the chip as 2</w:t>
      </w:r>
      <w:r>
        <w:rPr>
          <w:vertAlign w:val="superscript"/>
        </w:rPr>
        <w:t>22</w:t>
      </w:r>
      <w:r>
        <w:t xml:space="preserve"> = 4</w:t>
      </w:r>
      <w:r>
        <w:sym w:font="Symbol" w:char="F0B7"/>
      </w:r>
      <w:r>
        <w:t>2</w:t>
      </w:r>
      <w:r>
        <w:rPr>
          <w:vertAlign w:val="superscript"/>
        </w:rPr>
        <w:t>20</w:t>
      </w:r>
      <w:r>
        <w:t xml:space="preserve"> = 4M.</w:t>
      </w:r>
    </w:p>
    <w:p w:rsidR="00883F5A" w:rsidRDefault="00883F5A" w:rsidP="00FB280D">
      <w:pPr>
        <w:tabs>
          <w:tab w:val="left" w:pos="360"/>
          <w:tab w:val="left" w:pos="720"/>
        </w:tabs>
        <w:spacing w:after="120"/>
      </w:pPr>
      <w:r>
        <w:t xml:space="preserve">The question is which bits select the chip and which are sent to the chip.  Two options commonly used are </w:t>
      </w:r>
      <w:r w:rsidRPr="00A042E3">
        <w:rPr>
          <w:b/>
        </w:rPr>
        <w:t>high-order memory interleaving</w:t>
      </w:r>
      <w:r>
        <w:t xml:space="preserve"> and </w:t>
      </w:r>
      <w:r w:rsidRPr="00A042E3">
        <w:rPr>
          <w:b/>
        </w:rPr>
        <w:t>low-order memory interleaving</w:t>
      </w:r>
      <w:r>
        <w:t xml:space="preserve">.  </w:t>
      </w:r>
      <w:r w:rsidR="00D77DD5">
        <w:t xml:space="preserve">Other options exist, but the resulting designs would be truly bizarre.  </w:t>
      </w:r>
      <w:r>
        <w:t>We shall consider only low-order memory interleaving in which the low-order address bits are used to select the chip and the higher-order bits select the byte.</w:t>
      </w:r>
      <w:r w:rsidR="00D77DD5">
        <w:t xml:space="preserve">  The advantage of low–order interleaving over </w:t>
      </w:r>
      <w:r w:rsidR="00D77DD5">
        <w:br/>
        <w:t>high–order interleaving will be seen when we consider the prin</w:t>
      </w:r>
      <w:r w:rsidR="00A042E3">
        <w:t>ciple of locality.</w:t>
      </w:r>
    </w:p>
    <w:p w:rsidR="00883F5A" w:rsidRDefault="0098278C" w:rsidP="00883F5A">
      <w:pPr>
        <w:tabs>
          <w:tab w:val="left" w:pos="360"/>
          <w:tab w:val="left" w:pos="720"/>
        </w:tabs>
      </w:pPr>
      <w:r>
        <w:rPr>
          <w:noProof/>
        </w:rPr>
        <w:drawing>
          <wp:inline distT="0" distB="0" distL="0" distR="0">
            <wp:extent cx="57150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685800"/>
                    </a:xfrm>
                    <a:prstGeom prst="rect">
                      <a:avLst/>
                    </a:prstGeom>
                    <a:noFill/>
                    <a:ln>
                      <a:noFill/>
                    </a:ln>
                  </pic:spPr>
                </pic:pic>
              </a:graphicData>
            </a:graphic>
          </wp:inline>
        </w:drawing>
      </w:r>
    </w:p>
    <w:p w:rsidR="00883F5A" w:rsidRDefault="00883F5A" w:rsidP="00FB280D">
      <w:pPr>
        <w:tabs>
          <w:tab w:val="left" w:pos="360"/>
          <w:tab w:val="left" w:pos="720"/>
        </w:tabs>
        <w:spacing w:before="120" w:after="120"/>
      </w:pPr>
      <w:r>
        <w:t>This low-order interleaving has a number of performance-related advantages.  These are due to the fact that consecutive bytes are stored in different chips, thus byte 0 is in chip 0, byte 1 is in chip 1, etc.  In our example</w:t>
      </w:r>
      <w:r w:rsidR="00FB280D">
        <w:br/>
      </w:r>
      <w:r>
        <w:tab/>
        <w:t>Chip 0</w:t>
      </w:r>
      <w:r>
        <w:tab/>
        <w:t>contains bytes 0, 64, 128, 192, etc., and</w:t>
      </w:r>
      <w:r>
        <w:br/>
      </w:r>
      <w:r>
        <w:tab/>
        <w:t>Chip 1</w:t>
      </w:r>
      <w:r>
        <w:tab/>
        <w:t>contains bytes 1, 65, 129, 193, etc., and</w:t>
      </w:r>
      <w:r>
        <w:br/>
      </w:r>
      <w:r>
        <w:tab/>
        <w:t>Chip 63</w:t>
      </w:r>
      <w:r>
        <w:tab/>
        <w:t>contains bytes 63, 127, 191, 255, etc.</w:t>
      </w:r>
    </w:p>
    <w:p w:rsidR="0035385A" w:rsidRDefault="00883F5A" w:rsidP="00FB280D">
      <w:pPr>
        <w:tabs>
          <w:tab w:val="left" w:pos="360"/>
          <w:tab w:val="left" w:pos="720"/>
        </w:tabs>
        <w:spacing w:after="120"/>
      </w:pPr>
      <w:r>
        <w:t xml:space="preserve">Suppose that the computer has a </w:t>
      </w:r>
      <w:r w:rsidR="00FB280D">
        <w:t>64</w:t>
      </w:r>
      <w:r>
        <w:t xml:space="preserve"> bit</w:t>
      </w:r>
      <w:r w:rsidR="00FB280D">
        <w:t>–</w:t>
      </w:r>
      <w:r>
        <w:t xml:space="preserve">data bus from the memory to the CPU.  With the above low-order interleaved memory it would be possible to read or write </w:t>
      </w:r>
      <w:r w:rsidR="00FB280D">
        <w:t>eight</w:t>
      </w:r>
      <w:r>
        <w:t xml:space="preserve"> bytes at a time, thus giving rise to a memory that is close to </w:t>
      </w:r>
      <w:r w:rsidR="00FB280D">
        <w:t>8</w:t>
      </w:r>
      <w:r>
        <w:t xml:space="preserve"> times faster.  Note that there are two constraints on the memory performance increase for such an arrangement.</w:t>
      </w:r>
      <w:r w:rsidR="00FB280D">
        <w:br/>
      </w:r>
      <w:r>
        <w:tab/>
        <w:t>1)</w:t>
      </w:r>
      <w:r>
        <w:tab/>
        <w:t>The number of chips in the memory – here it is 64.</w:t>
      </w:r>
      <w:r>
        <w:br/>
      </w:r>
      <w:r>
        <w:tab/>
        <w:t>2)</w:t>
      </w:r>
      <w:r>
        <w:tab/>
        <w:t>The</w:t>
      </w:r>
      <w:r w:rsidR="00FB280D">
        <w:t xml:space="preserve"> width of the data bus </w:t>
      </w:r>
      <w:r>
        <w:t xml:space="preserve">– here it is </w:t>
      </w:r>
      <w:r w:rsidR="00FB280D">
        <w:t>8, or 64 bits</w:t>
      </w:r>
      <w:r>
        <w:t>.</w:t>
      </w:r>
      <w:r w:rsidR="00FB280D">
        <w:br/>
        <w:t>In this design, the chip count matches the bus width; it is a balanced design.</w:t>
      </w:r>
    </w:p>
    <w:p w:rsidR="00A042E3" w:rsidRDefault="006F4962" w:rsidP="00FB280D">
      <w:pPr>
        <w:tabs>
          <w:tab w:val="left" w:pos="360"/>
          <w:tab w:val="left" w:pos="720"/>
        </w:tabs>
        <w:spacing w:after="120"/>
      </w:pPr>
      <w:r>
        <w:t>To anticipate a later discussion, consider the above memory as connected to a cache memory that transfers data to and from the main memory in 64–bit blocks.  When the CPU first accesses an address, all of the words (bytes, for a byte addressable memory) in that block are copied into the cache.  Given the fact that there is a 64–bit data bus between the main DRAM and the cache, the cache can be very efficiently loaded.</w:t>
      </w:r>
      <w:r w:rsidR="000F5648">
        <w:t xml:space="preserve">  We shall have a great deal to say about cache memory later in this chapter.</w:t>
      </w:r>
    </w:p>
    <w:p w:rsidR="0035385A" w:rsidRDefault="00A042E3" w:rsidP="002F2927">
      <w:r>
        <w:br w:type="page"/>
      </w:r>
      <w:r w:rsidR="00092018">
        <w:lastRenderedPageBreak/>
        <w:t xml:space="preserve">A design implementing </w:t>
      </w:r>
      <w:r w:rsidR="003C59EC">
        <w:t>the</w:t>
      </w:r>
      <w:r w:rsidR="00092018">
        <w:t xml:space="preserve"> address scheme</w:t>
      </w:r>
      <w:r w:rsidR="003C59EC">
        <w:t xml:space="preserve"> just discussed</w:t>
      </w:r>
      <w:r w:rsidR="00092018">
        <w:t xml:space="preserve"> might use a</w:t>
      </w:r>
      <w:r w:rsidR="003C59EC">
        <w:t xml:space="preserve"> 6–to–64 decoder, or a pair of  </w:t>
      </w:r>
      <w:r w:rsidR="00092018">
        <w:t>3–to–8 decoders to select the chip</w:t>
      </w:r>
      <w:r w:rsidR="003C59EC">
        <w:t>.</w:t>
      </w:r>
      <w:r w:rsidR="00092018">
        <w:t xml:space="preserve"> </w:t>
      </w:r>
      <w:r w:rsidR="003C59EC">
        <w:t xml:space="preserve">The high order bits are sent to each chip and determine the </w:t>
      </w:r>
      <w:r w:rsidR="00092018">
        <w:t>location within the chip.  The next figure suggests th</w:t>
      </w:r>
      <w:r w:rsidR="003C59EC">
        <w:t>e design</w:t>
      </w:r>
      <w:r w:rsidR="00092018">
        <w:t>.</w:t>
      </w:r>
    </w:p>
    <w:p w:rsidR="00092018" w:rsidRDefault="00092018" w:rsidP="002F2927"/>
    <w:p w:rsidR="00092018" w:rsidRDefault="0098278C" w:rsidP="00FB49CE">
      <w:pPr>
        <w:jc w:val="center"/>
      </w:pPr>
      <w:r>
        <w:rPr>
          <w:noProof/>
        </w:rPr>
        <w:drawing>
          <wp:inline distT="0" distB="0" distL="0" distR="0">
            <wp:extent cx="3546475" cy="22212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6475" cy="2221230"/>
                    </a:xfrm>
                    <a:prstGeom prst="rect">
                      <a:avLst/>
                    </a:prstGeom>
                    <a:noFill/>
                    <a:ln>
                      <a:noFill/>
                    </a:ln>
                  </pic:spPr>
                </pic:pic>
              </a:graphicData>
            </a:graphic>
          </wp:inline>
        </w:drawing>
      </w:r>
    </w:p>
    <w:p w:rsidR="00092018" w:rsidRPr="00FB49CE" w:rsidRDefault="00FB49CE" w:rsidP="00FB49CE">
      <w:pPr>
        <w:jc w:val="center"/>
        <w:rPr>
          <w:b/>
        </w:rPr>
      </w:pPr>
      <w:r w:rsidRPr="00FB49CE">
        <w:rPr>
          <w:b/>
        </w:rPr>
        <w:t>Figure: Partial Design of the Memory Unit</w:t>
      </w:r>
    </w:p>
    <w:p w:rsidR="00FB49CE" w:rsidRDefault="00FB49CE" w:rsidP="00F06D3B">
      <w:pPr>
        <w:spacing w:before="120" w:after="120"/>
      </w:pPr>
      <w:r>
        <w:t>Note that each of the 64 4MB</w:t>
      </w:r>
      <w:r w:rsidR="00CC0BA3">
        <w:t>–</w:t>
      </w:r>
      <w:r>
        <w:t>chips receives the high order bits of the address.  At most one of the 64 chips is active at a time.  If there is a memory read or write operation active, then exactly one of the chips will be selected and the others will be inactive.</w:t>
      </w:r>
    </w:p>
    <w:p w:rsidR="00FB49CE" w:rsidRPr="00FB49CE" w:rsidRDefault="00FB49CE" w:rsidP="00F06D3B">
      <w:pPr>
        <w:rPr>
          <w:u w:val="single"/>
        </w:rPr>
      </w:pPr>
      <w:r w:rsidRPr="00FB49CE">
        <w:rPr>
          <w:u w:val="single"/>
        </w:rPr>
        <w:t>A Closer Look at the Memory “Chip”</w:t>
      </w:r>
    </w:p>
    <w:p w:rsidR="00FB49CE" w:rsidRDefault="00FB49CE" w:rsidP="00F06D3B">
      <w:pPr>
        <w:spacing w:after="120"/>
      </w:pPr>
      <w:r>
        <w:t>So far in our design, we have been able to reduce the problem of creating a 32</w:t>
      </w:r>
      <w:r w:rsidR="00CC0BA3">
        <w:t>–</w:t>
      </w:r>
      <w:r>
        <w:t>to</w:t>
      </w:r>
      <w:r w:rsidR="00CC0BA3">
        <w:t>–</w:t>
      </w:r>
      <w:r>
        <w:t>2</w:t>
      </w:r>
      <w:r w:rsidRPr="00FB49CE">
        <w:rPr>
          <w:vertAlign w:val="superscript"/>
        </w:rPr>
        <w:t>32</w:t>
      </w:r>
      <w:r>
        <w:t xml:space="preserve"> decoder to that of creating a 22</w:t>
      </w:r>
      <w:r w:rsidR="00CC0BA3">
        <w:t>–</w:t>
      </w:r>
      <w:r>
        <w:t>to</w:t>
      </w:r>
      <w:r w:rsidR="00CC0BA3">
        <w:t>–</w:t>
      </w:r>
      <w:r>
        <w:t>2</w:t>
      </w:r>
      <w:r w:rsidRPr="00FB49CE">
        <w:rPr>
          <w:vertAlign w:val="superscript"/>
        </w:rPr>
        <w:t>22</w:t>
      </w:r>
      <w:r>
        <w:t xml:space="preserve"> decoder.  We have gained the speed advantage allowed by interleaving, but still have that decoder problem.  We now investigate the next step in memory design, represented by the problem of creating a workable 4MB chip.</w:t>
      </w:r>
    </w:p>
    <w:p w:rsidR="00FB49CE" w:rsidRDefault="00FB49CE" w:rsidP="00F06D3B">
      <w:pPr>
        <w:spacing w:after="120"/>
      </w:pPr>
      <w:r>
        <w:t>The answer that we shall use involves creating the chip with eight 4Mb (megabit) chips.  The design used is reflected in the figures below.</w:t>
      </w:r>
    </w:p>
    <w:p w:rsidR="00FB49CE" w:rsidRDefault="0098278C" w:rsidP="00A562F3">
      <w:pPr>
        <w:jc w:val="center"/>
      </w:pPr>
      <w:r>
        <w:rPr>
          <w:noProof/>
        </w:rPr>
        <w:drawing>
          <wp:inline distT="0" distB="0" distL="0" distR="0">
            <wp:extent cx="4354830" cy="13658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4830" cy="1365885"/>
                    </a:xfrm>
                    <a:prstGeom prst="rect">
                      <a:avLst/>
                    </a:prstGeom>
                    <a:noFill/>
                    <a:ln>
                      <a:noFill/>
                    </a:ln>
                  </pic:spPr>
                </pic:pic>
              </a:graphicData>
            </a:graphic>
          </wp:inline>
        </w:drawing>
      </w:r>
    </w:p>
    <w:p w:rsidR="00FB49CE" w:rsidRPr="000552EA" w:rsidRDefault="000552EA" w:rsidP="000552EA">
      <w:pPr>
        <w:jc w:val="center"/>
        <w:rPr>
          <w:b/>
        </w:rPr>
      </w:pPr>
      <w:r w:rsidRPr="000552EA">
        <w:rPr>
          <w:b/>
        </w:rPr>
        <w:t>Figure: Eight Chips, each holding 4 megabits, making a 4MB “Chip”</w:t>
      </w:r>
    </w:p>
    <w:p w:rsidR="000552EA" w:rsidRDefault="00E70FA4" w:rsidP="00A562F3">
      <w:pPr>
        <w:spacing w:before="120" w:after="120"/>
      </w:pPr>
      <w:r>
        <w:t>There is an immediate advantage to having one chip represent only one bit in the MBR.  This is due to the nature of chip failure.  If one adds a ninth 4Mb chip to the mix, it is possible to create a simple parity memory in which single bit errors would be detected by the circuitry (not shown) that would feed the nine bits selected into the 8-bit memory buffer register.</w:t>
      </w:r>
    </w:p>
    <w:p w:rsidR="00E70FA4" w:rsidRDefault="00E70FA4" w:rsidP="00F45456">
      <w:pPr>
        <w:spacing w:after="120"/>
      </w:pPr>
      <w:r>
        <w:t>A larger advantage is seen when we notice the decoder circuitry used in the 4Mb chip.  It is logically equivalent to the 22–to–</w:t>
      </w:r>
      <w:r w:rsidR="00996F92">
        <w:t>4194304 decoder that we have mentioned, but it is built using two 11–to–2048 decoders; these are at least not impossible to fabricate.</w:t>
      </w:r>
    </w:p>
    <w:p w:rsidR="00996F92" w:rsidRDefault="00996F92" w:rsidP="00F45456">
      <w:pPr>
        <w:spacing w:after="120"/>
      </w:pPr>
      <w:r>
        <w:lastRenderedPageBreak/>
        <w:t>Think of the 4194304 (2</w:t>
      </w:r>
      <w:r w:rsidRPr="00996F92">
        <w:rPr>
          <w:vertAlign w:val="superscript"/>
        </w:rPr>
        <w:t>22</w:t>
      </w:r>
      <w:r>
        <w:t>) bits in the 4Mb chip as being arranged in a two dimensional array of 2048 rows (numbered 0 to 2047), each of 2048 columns (also numbered 0 to 2047).  What we have can be shown in the figure below.</w:t>
      </w:r>
    </w:p>
    <w:p w:rsidR="00996F92" w:rsidRDefault="0098278C" w:rsidP="00EC5E12">
      <w:pPr>
        <w:jc w:val="center"/>
      </w:pPr>
      <w:r>
        <w:rPr>
          <w:noProof/>
        </w:rPr>
        <w:drawing>
          <wp:inline distT="0" distB="0" distL="0" distR="0">
            <wp:extent cx="2590800" cy="20751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2075180"/>
                    </a:xfrm>
                    <a:prstGeom prst="rect">
                      <a:avLst/>
                    </a:prstGeom>
                    <a:noFill/>
                    <a:ln>
                      <a:noFill/>
                    </a:ln>
                  </pic:spPr>
                </pic:pic>
              </a:graphicData>
            </a:graphic>
          </wp:inline>
        </w:drawing>
      </w:r>
    </w:p>
    <w:p w:rsidR="00E70FA4" w:rsidRPr="00EC5E12" w:rsidRDefault="00EC5E12" w:rsidP="00EC5E12">
      <w:pPr>
        <w:jc w:val="center"/>
        <w:rPr>
          <w:b/>
        </w:rPr>
      </w:pPr>
      <w:r w:rsidRPr="00EC5E12">
        <w:rPr>
          <w:b/>
        </w:rPr>
        <w:t>Figure: Memory with Row and Column Addresses</w:t>
      </w:r>
    </w:p>
    <w:p w:rsidR="00EC5E12" w:rsidRDefault="00EC5E12" w:rsidP="00905BBE">
      <w:pPr>
        <w:spacing w:before="120" w:after="120"/>
      </w:pPr>
      <w:r>
        <w:t>We now add one more feature, to be elaborated below, to our design and suddenly we have a really fast DRAM chip.  For ease of chip manufacture, we split the 22</w:t>
      </w:r>
      <w:r w:rsidR="00905BBE">
        <w:t>–</w:t>
      </w:r>
      <w:r>
        <w:t xml:space="preserve">bit address into an </w:t>
      </w:r>
      <w:r>
        <w:br/>
        <w:t>11</w:t>
      </w:r>
      <w:r w:rsidR="00905BBE">
        <w:t>–</w:t>
      </w:r>
      <w:r>
        <w:t>bit row address and an 11</w:t>
      </w:r>
      <w:r w:rsidR="00905BBE">
        <w:t>–</w:t>
      </w:r>
      <w:r>
        <w:t>bit column address.  This allows the chip to have only 11 address pins, with two extra control (RAS and CAS – 14 total) rather than 22 address pins with an additional select (23 total).  This makes the chip less expensive to manufacture.</w:t>
      </w:r>
    </w:p>
    <w:p w:rsidR="000768EF" w:rsidRPr="000768EF" w:rsidRDefault="000768EF" w:rsidP="000768EF">
      <w:pPr>
        <w:spacing w:before="120" w:after="120"/>
        <w:jc w:val="center"/>
      </w:pPr>
      <w:r w:rsidRPr="000768EF">
        <w:drawing>
          <wp:inline distT="0" distB="0" distL="0" distR="0">
            <wp:extent cx="3749040" cy="1069848"/>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9040" cy="1069848"/>
                    </a:xfrm>
                    <a:prstGeom prst="rect">
                      <a:avLst/>
                    </a:prstGeom>
                    <a:noFill/>
                    <a:ln>
                      <a:noFill/>
                    </a:ln>
                  </pic:spPr>
                </pic:pic>
              </a:graphicData>
            </a:graphic>
          </wp:inline>
        </w:drawing>
      </w:r>
    </w:p>
    <w:p w:rsidR="000768EF" w:rsidRPr="000768EF" w:rsidRDefault="000768EF" w:rsidP="000768EF">
      <w:pPr>
        <w:tabs>
          <w:tab w:val="left" w:pos="1170"/>
          <w:tab w:val="right" w:pos="3420"/>
          <w:tab w:val="right" w:pos="6480"/>
        </w:tabs>
        <w:spacing w:before="120" w:after="120"/>
        <w:rPr>
          <w:b/>
        </w:rPr>
      </w:pPr>
      <w:r>
        <w:t>Pin Count</w:t>
      </w:r>
      <w:r w:rsidRPr="000768EF">
        <w:tab/>
        <w:t>Address Lines</w:t>
      </w:r>
      <w:r w:rsidRPr="000768EF">
        <w:tab/>
        <w:t>22</w:t>
      </w:r>
      <w:r w:rsidRPr="000768EF">
        <w:tab/>
        <w:t>11</w:t>
      </w:r>
      <w:r w:rsidRPr="000768EF">
        <w:br/>
      </w:r>
      <w:r w:rsidRPr="000768EF">
        <w:tab/>
        <w:t>Row/Column</w:t>
      </w:r>
      <w:r w:rsidRPr="000768EF">
        <w:tab/>
        <w:t>0</w:t>
      </w:r>
      <w:r w:rsidRPr="000768EF">
        <w:tab/>
        <w:t>2</w:t>
      </w:r>
      <w:r w:rsidRPr="000768EF">
        <w:br/>
      </w:r>
      <w:r w:rsidRPr="000768EF">
        <w:tab/>
        <w:t>Power &amp; Ground</w:t>
      </w:r>
      <w:r w:rsidRPr="000768EF">
        <w:tab/>
        <w:t>2</w:t>
      </w:r>
      <w:r w:rsidRPr="000768EF">
        <w:tab/>
        <w:t>2</w:t>
      </w:r>
      <w:r w:rsidRPr="000768EF">
        <w:br/>
      </w:r>
      <w:r w:rsidRPr="000768EF">
        <w:tab/>
        <w:t>Data</w:t>
      </w:r>
      <w:r w:rsidRPr="000768EF">
        <w:tab/>
        <w:t>1</w:t>
      </w:r>
      <w:r w:rsidRPr="000768EF">
        <w:tab/>
        <w:t>1</w:t>
      </w:r>
      <w:r w:rsidRPr="000768EF">
        <w:br/>
      </w:r>
      <w:r w:rsidRPr="000768EF">
        <w:tab/>
        <w:t>Control</w:t>
      </w:r>
      <w:r w:rsidRPr="000768EF">
        <w:tab/>
        <w:t>3</w:t>
      </w:r>
      <w:r w:rsidRPr="000768EF">
        <w:tab/>
        <w:t>3</w:t>
      </w:r>
      <w:r w:rsidRPr="000768EF">
        <w:br/>
      </w:r>
      <w:r w:rsidRPr="000768EF">
        <w:rPr>
          <w:b/>
        </w:rPr>
        <w:tab/>
        <w:t>Total</w:t>
      </w:r>
      <w:r w:rsidRPr="000768EF">
        <w:rPr>
          <w:b/>
        </w:rPr>
        <w:tab/>
        <w:t>28</w:t>
      </w:r>
      <w:r w:rsidRPr="000768EF">
        <w:rPr>
          <w:b/>
        </w:rPr>
        <w:tab/>
        <w:t>19</w:t>
      </w:r>
    </w:p>
    <w:p w:rsidR="000768EF" w:rsidRPr="000768EF" w:rsidRDefault="000768EF" w:rsidP="000768EF">
      <w:pPr>
        <w:spacing w:before="120" w:after="120"/>
      </w:pPr>
      <w:r w:rsidRPr="000768EF">
        <w:t>Separate row and column addresses require two cycles to specify the address.</w:t>
      </w:r>
    </w:p>
    <w:p w:rsidR="00EC5E12" w:rsidRDefault="00EC5E12" w:rsidP="00905BBE">
      <w:pPr>
        <w:spacing w:after="120"/>
      </w:pPr>
      <w:r>
        <w:t>We send the 11</w:t>
      </w:r>
      <w:r w:rsidR="00905BBE">
        <w:t>–</w:t>
      </w:r>
      <w:r>
        <w:t>bit row address first and then send the 11</w:t>
      </w:r>
      <w:r w:rsidR="00905BBE">
        <w:t>–</w:t>
      </w:r>
      <w:r>
        <w:t>bit column address.  At first sight, this may seem less efficient than sending 22 bits at a time, but it allows a true speed</w:t>
      </w:r>
      <w:r w:rsidR="00905BBE">
        <w:t>–up.  We merely add a 2048–bit</w:t>
      </w:r>
      <w:r>
        <w:t xml:space="preserve"> </w:t>
      </w:r>
      <w:r w:rsidR="00905BBE">
        <w:t xml:space="preserve">row </w:t>
      </w:r>
      <w:r>
        <w:t xml:space="preserve">buffer onto the chip and when a row is </w:t>
      </w:r>
      <w:r w:rsidR="00905BBE">
        <w:t>selected;</w:t>
      </w:r>
      <w:r>
        <w:t xml:space="preserve"> we transfer all 2048 bits in that row to the buffer at one time.  The column select then selects fro</w:t>
      </w:r>
      <w:r w:rsidR="00905BBE">
        <w:t xml:space="preserve">m this </w:t>
      </w:r>
      <w:r w:rsidR="00905BBE">
        <w:br/>
      </w:r>
      <w:r>
        <w:t>on</w:t>
      </w:r>
      <w:r w:rsidR="00905BBE">
        <w:t>–</w:t>
      </w:r>
      <w:r>
        <w:t>chip buffer.  Thus, our access time now has two components:</w:t>
      </w:r>
      <w:r>
        <w:br/>
      </w:r>
      <w:r>
        <w:tab/>
        <w:t>1)</w:t>
      </w:r>
      <w:r>
        <w:tab/>
        <w:t>The time to select a new row, and</w:t>
      </w:r>
      <w:r>
        <w:br/>
      </w:r>
      <w:r>
        <w:tab/>
        <w:t>2)</w:t>
      </w:r>
      <w:r>
        <w:tab/>
        <w:t>The time to copy a sel</w:t>
      </w:r>
      <w:r w:rsidR="00905BBE">
        <w:t>ected bit from a row in the</w:t>
      </w:r>
      <w:r>
        <w:t xml:space="preserve"> buffer.</w:t>
      </w:r>
    </w:p>
    <w:p w:rsidR="00EC5E12" w:rsidRDefault="00EC5E12" w:rsidP="00905BBE">
      <w:pPr>
        <w:spacing w:after="120"/>
      </w:pPr>
      <w:r>
        <w:t>This design is the basis for all modern computer memory architectures.</w:t>
      </w:r>
    </w:p>
    <w:p w:rsidR="000768EF" w:rsidRDefault="000768EF">
      <w:pPr>
        <w:rPr>
          <w:b/>
          <w:u w:val="single"/>
        </w:rPr>
      </w:pPr>
      <w:r>
        <w:rPr>
          <w:b/>
          <w:u w:val="single"/>
        </w:rPr>
        <w:br w:type="page"/>
      </w:r>
    </w:p>
    <w:p w:rsidR="00365835" w:rsidRPr="00365835" w:rsidRDefault="00365835" w:rsidP="00365835">
      <w:pPr>
        <w:tabs>
          <w:tab w:val="left" w:pos="360"/>
          <w:tab w:val="left" w:pos="900"/>
          <w:tab w:val="left" w:pos="1440"/>
        </w:tabs>
        <w:spacing w:before="240"/>
        <w:rPr>
          <w:b/>
          <w:u w:val="single"/>
        </w:rPr>
      </w:pPr>
      <w:r w:rsidRPr="00365835">
        <w:rPr>
          <w:b/>
          <w:u w:val="single"/>
        </w:rPr>
        <w:lastRenderedPageBreak/>
        <w:t>Commercial Memory Chips</w:t>
      </w:r>
    </w:p>
    <w:p w:rsidR="00365835" w:rsidRDefault="007A19D2" w:rsidP="00905BBE">
      <w:pPr>
        <w:spacing w:after="120"/>
      </w:pPr>
      <w:r>
        <w:t>As mentioned above, primary memory in commercial computers is fabricated from standard modules that fit onto the motherboard, to which all components of the computer are connected, either directly or (as in the case of disk drives) through flexible cables.  The standard memory modules are designed to plug directly into appropriately sized sockets on the motherboard.  There are two main types of memory modules: SIMM and DIMM.</w:t>
      </w:r>
    </w:p>
    <w:p w:rsidR="007A19D2" w:rsidRDefault="007A19D2" w:rsidP="00905BBE">
      <w:pPr>
        <w:spacing w:after="120"/>
      </w:pPr>
      <w:r>
        <w:t>SIMM (Single In–Line Memory Module) cards have 72 connector pins in a single row (hence the “single in–line”) and are limited in size to 64 MB.</w:t>
      </w:r>
    </w:p>
    <w:p w:rsidR="007A19D2" w:rsidRDefault="007A19D2" w:rsidP="00905BBE">
      <w:pPr>
        <w:spacing w:after="120"/>
      </w:pPr>
      <w:r>
        <w:t xml:space="preserve">DIMM (Dual In–Line Memory Module) cards </w:t>
      </w:r>
      <w:r w:rsidR="00BA3720">
        <w:t xml:space="preserve">standardly </w:t>
      </w:r>
      <w:r>
        <w:t>have 168 co</w:t>
      </w:r>
      <w:r w:rsidR="00BA3720">
        <w:t xml:space="preserve">nnector pins in two rows.  As </w:t>
      </w:r>
      <w:r>
        <w:t>of 201</w:t>
      </w:r>
      <w:r w:rsidR="00BA3720">
        <w:t>1</w:t>
      </w:r>
      <w:r>
        <w:t xml:space="preserve">, </w:t>
      </w:r>
      <w:r w:rsidR="00BA3720">
        <w:t>a 240–pin DIMM module with 1GB capacity was advertised on Amazon.</w:t>
      </w:r>
    </w:p>
    <w:p w:rsidR="00CA2BD8" w:rsidRDefault="00CA2BD8" w:rsidP="00905BBE">
      <w:pPr>
        <w:spacing w:after="120"/>
      </w:pPr>
    </w:p>
    <w:p w:rsidR="009050F6" w:rsidRDefault="009050F6" w:rsidP="00905BBE">
      <w:pPr>
        <w:spacing w:after="120"/>
      </w:pPr>
      <w:r>
        <w:t>Here is a picture of a SIMM card.  It has 60 connectors, arranged in two rows of 30.  It appears to be parity memory, as we see nine chips on each side of the card.  That is one chip for each of the data bits, and a ninth chip for the parity bit for each 8–bit byte.</w:t>
      </w:r>
    </w:p>
    <w:p w:rsidR="009050F6" w:rsidRDefault="0098278C" w:rsidP="009050F6">
      <w:pPr>
        <w:spacing w:after="120"/>
        <w:jc w:val="center"/>
      </w:pPr>
      <w:r>
        <w:rPr>
          <w:noProof/>
        </w:rPr>
        <w:drawing>
          <wp:inline distT="0" distB="0" distL="0" distR="0">
            <wp:extent cx="4562856" cy="18653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2856" cy="1865376"/>
                    </a:xfrm>
                    <a:prstGeom prst="rect">
                      <a:avLst/>
                    </a:prstGeom>
                    <a:noFill/>
                    <a:ln>
                      <a:noFill/>
                    </a:ln>
                  </pic:spPr>
                </pic:pic>
              </a:graphicData>
            </a:graphic>
          </wp:inline>
        </w:drawing>
      </w:r>
    </w:p>
    <w:p w:rsidR="009050F6" w:rsidRDefault="00D91598" w:rsidP="00D91598">
      <w:pPr>
        <w:spacing w:before="240" w:after="120"/>
      </w:pPr>
      <w:r>
        <w:t>Here is a picture of a DIMM card.</w:t>
      </w:r>
      <w:r w:rsidR="00851CD6">
        <w:t xml:space="preserve">  It appears to be an older card, with only 256 MB </w:t>
      </w:r>
      <w:r w:rsidR="00851CD6">
        <w:br/>
        <w:t>capacity.  Note the eight chips; this has no parity memory.</w:t>
      </w:r>
    </w:p>
    <w:p w:rsidR="00D91598" w:rsidRDefault="0098278C" w:rsidP="00851CD6">
      <w:pPr>
        <w:spacing w:after="120"/>
        <w:jc w:val="center"/>
      </w:pPr>
      <w:r>
        <w:rPr>
          <w:noProof/>
        </w:rPr>
        <w:drawing>
          <wp:inline distT="0" distB="0" distL="0" distR="0">
            <wp:extent cx="3977640" cy="1655064"/>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7640" cy="1655064"/>
                    </a:xfrm>
                    <a:prstGeom prst="rect">
                      <a:avLst/>
                    </a:prstGeom>
                    <a:noFill/>
                    <a:ln>
                      <a:noFill/>
                    </a:ln>
                  </pic:spPr>
                </pic:pic>
              </a:graphicData>
            </a:graphic>
          </wp:inline>
        </w:drawing>
      </w:r>
    </w:p>
    <w:p w:rsidR="00B37116" w:rsidRDefault="00B37116" w:rsidP="00606480">
      <w:pPr>
        <w:spacing w:after="120"/>
        <w:jc w:val="center"/>
      </w:pPr>
    </w:p>
    <w:p w:rsidR="00920C7C" w:rsidRPr="002261B3" w:rsidRDefault="009050F6" w:rsidP="00905BBE">
      <w:pPr>
        <w:tabs>
          <w:tab w:val="left" w:pos="360"/>
          <w:tab w:val="left" w:pos="900"/>
          <w:tab w:val="left" w:pos="1440"/>
        </w:tabs>
        <w:spacing w:before="240"/>
        <w:rPr>
          <w:b/>
          <w:u w:val="single"/>
        </w:rPr>
      </w:pPr>
      <w:r>
        <w:rPr>
          <w:b/>
          <w:u w:val="single"/>
        </w:rPr>
        <w:br w:type="page"/>
      </w:r>
      <w:r w:rsidR="00920C7C" w:rsidRPr="002261B3">
        <w:rPr>
          <w:b/>
          <w:u w:val="single"/>
        </w:rPr>
        <w:lastRenderedPageBreak/>
        <w:t>SDRAM – Synchronous Dynamic Random Access Memory</w:t>
      </w:r>
    </w:p>
    <w:p w:rsidR="00920C7C" w:rsidRDefault="00920C7C" w:rsidP="00905BBE">
      <w:pPr>
        <w:tabs>
          <w:tab w:val="left" w:pos="360"/>
          <w:tab w:val="left" w:pos="900"/>
          <w:tab w:val="left" w:pos="1440"/>
        </w:tabs>
        <w:spacing w:after="120"/>
      </w:pPr>
      <w:r>
        <w:t>As we mentioned above, the relative slowness of memory as compared to the CPU has long been a point of concern among computer designers.  One recent development that is used to address this problem is SDRAM – synchronous dynamic access memory.</w:t>
      </w:r>
    </w:p>
    <w:p w:rsidR="00920C7C" w:rsidRDefault="00920C7C" w:rsidP="00905BBE">
      <w:pPr>
        <w:tabs>
          <w:tab w:val="left" w:pos="360"/>
          <w:tab w:val="left" w:pos="900"/>
          <w:tab w:val="left" w:pos="1440"/>
        </w:tabs>
        <w:spacing w:after="120"/>
      </w:pPr>
      <w:r>
        <w:t>The standard memory types we have discussed up to this point are</w:t>
      </w:r>
      <w:r>
        <w:br/>
      </w:r>
      <w:r>
        <w:tab/>
      </w:r>
      <w:r w:rsidRPr="00E51C4B">
        <w:rPr>
          <w:b/>
        </w:rPr>
        <w:t>SRAM</w:t>
      </w:r>
      <w:r>
        <w:tab/>
        <w:t>Static Random Access Memory</w:t>
      </w:r>
      <w:r>
        <w:br/>
      </w:r>
      <w:r>
        <w:tab/>
      </w:r>
      <w:r>
        <w:tab/>
      </w:r>
      <w:r>
        <w:tab/>
        <w:t>Typical access time: 5 – 10 nanoseconds</w:t>
      </w:r>
      <w:r>
        <w:br/>
      </w:r>
      <w:r>
        <w:tab/>
      </w:r>
      <w:r>
        <w:tab/>
      </w:r>
      <w:r>
        <w:tab/>
        <w:t>Implemented with 6 transistors: costly and fairly large.</w:t>
      </w:r>
    </w:p>
    <w:p w:rsidR="00920C7C" w:rsidRDefault="00920C7C" w:rsidP="00FA61DF">
      <w:pPr>
        <w:tabs>
          <w:tab w:val="left" w:pos="360"/>
          <w:tab w:val="left" w:pos="900"/>
          <w:tab w:val="left" w:pos="1440"/>
        </w:tabs>
        <w:spacing w:after="120"/>
      </w:pPr>
      <w:r>
        <w:tab/>
      </w:r>
      <w:r w:rsidRPr="00E51C4B">
        <w:rPr>
          <w:b/>
        </w:rPr>
        <w:t>DRAM</w:t>
      </w:r>
      <w:r>
        <w:tab/>
        <w:t>Dynamic Random Access Memory</w:t>
      </w:r>
      <w:r>
        <w:br/>
      </w:r>
      <w:r>
        <w:tab/>
      </w:r>
      <w:r>
        <w:tab/>
      </w:r>
      <w:r>
        <w:tab/>
        <w:t>Typical access time: 50 – 70 nanoseconds</w:t>
      </w:r>
      <w:r>
        <w:br/>
      </w:r>
      <w:r>
        <w:tab/>
      </w:r>
      <w:r>
        <w:tab/>
      </w:r>
      <w:r>
        <w:tab/>
        <w:t>Implemented with one capacitor and one transistor: small and cheap.</w:t>
      </w:r>
    </w:p>
    <w:p w:rsidR="00920C7C" w:rsidRDefault="00920C7C" w:rsidP="00FA61DF">
      <w:pPr>
        <w:tabs>
          <w:tab w:val="left" w:pos="360"/>
          <w:tab w:val="left" w:pos="900"/>
          <w:tab w:val="left" w:pos="1440"/>
        </w:tabs>
        <w:spacing w:after="120"/>
      </w:pPr>
      <w:r>
        <w:t>In a way, the desirable approach would be to make the entire memory to be SRAM.  Such a memory would be about as fast as possible, but would suffer from a number of setbacks, including very large cost (given current economics a 256 MB memory might cost in excess of $20,000) and unwieldy size.  The current practice, which leads to feasible designs, is to use large amounts of DRAM for memory.  This leads to an obvious difficulty.</w:t>
      </w:r>
    </w:p>
    <w:p w:rsidR="00920C7C" w:rsidRDefault="00920C7C" w:rsidP="00FA61DF">
      <w:pPr>
        <w:tabs>
          <w:tab w:val="left" w:pos="360"/>
          <w:tab w:val="left" w:pos="900"/>
          <w:tab w:val="left" w:pos="1440"/>
        </w:tabs>
        <w:spacing w:after="120"/>
      </w:pPr>
      <w:r>
        <w:tab/>
        <w:t>1)</w:t>
      </w:r>
      <w:r>
        <w:tab/>
        <w:t>The access time on DRAM is almost never less than 50 nanoseconds.</w:t>
      </w:r>
      <w:r w:rsidR="00FA61DF">
        <w:br/>
      </w:r>
      <w:r>
        <w:tab/>
        <w:t>2)</w:t>
      </w:r>
      <w:r>
        <w:tab/>
        <w:t>The clock time on a moderately fast (2.5 GHz) CPU is 0.4 nanoseconds,</w:t>
      </w:r>
      <w:r>
        <w:br/>
      </w:r>
      <w:r>
        <w:tab/>
      </w:r>
      <w:r>
        <w:tab/>
        <w:t>125 times faster than the DRAM.</w:t>
      </w:r>
    </w:p>
    <w:p w:rsidR="00F34D3D" w:rsidRDefault="00920C7C" w:rsidP="00F34D3D">
      <w:pPr>
        <w:tabs>
          <w:tab w:val="left" w:pos="360"/>
          <w:tab w:val="left" w:pos="900"/>
          <w:tab w:val="left" w:pos="1440"/>
        </w:tabs>
        <w:spacing w:after="120"/>
      </w:pPr>
      <w:r>
        <w:t xml:space="preserve">The problem that arises from this speed mismatch is often called the “Von Neumann Bottleneck” – memory cannot supply the CPU at a sufficient data rate.  Fortunately there have been a number of developments that have alleviated this problem.  We </w:t>
      </w:r>
      <w:r w:rsidR="00FA61DF">
        <w:t xml:space="preserve">will soon </w:t>
      </w:r>
      <w:r>
        <w:t xml:space="preserve">discussed the idea of </w:t>
      </w:r>
      <w:r w:rsidRPr="00A720BD">
        <w:rPr>
          <w:b/>
        </w:rPr>
        <w:t>cache memory</w:t>
      </w:r>
      <w:r>
        <w:t xml:space="preserve">, in which a large memory with a 50 </w:t>
      </w:r>
      <w:r w:rsidR="00F34D3D">
        <w:t xml:space="preserve">to 100 </w:t>
      </w:r>
      <w:r>
        <w:t>nanosecond access time can be coupled with a small memory with a 10 nanosecond access time</w:t>
      </w:r>
      <w:r w:rsidR="00F34D3D">
        <w:t>.</w:t>
      </w:r>
      <w:r>
        <w:t xml:space="preserve">  </w:t>
      </w:r>
      <w:r w:rsidR="00F34D3D">
        <w:t xml:space="preserve">While </w:t>
      </w:r>
      <w:r w:rsidR="00F34D3D">
        <w:br/>
        <w:t>cache memory does help, the main problem is that main memory is too slow.</w:t>
      </w:r>
    </w:p>
    <w:p w:rsidR="00F34D3D" w:rsidRDefault="00F34D3D" w:rsidP="00F34D3D">
      <w:pPr>
        <w:tabs>
          <w:tab w:val="left" w:pos="360"/>
          <w:tab w:val="left" w:pos="900"/>
          <w:tab w:val="left" w:pos="1440"/>
        </w:tabs>
        <w:spacing w:after="120"/>
      </w:pPr>
      <w:r>
        <w:t xml:space="preserve">In his 2010 book [R06], William Stallings introduced his section on advanced DRAM </w:t>
      </w:r>
      <w:r>
        <w:br/>
        <w:t xml:space="preserve">organization (Section 5.3, pages 173 to 179) with the following analysis of standard memory </w:t>
      </w:r>
      <w:r>
        <w:br/>
        <w:t>technology, which I quote verbatim.</w:t>
      </w:r>
    </w:p>
    <w:p w:rsidR="00F34D3D" w:rsidRDefault="00F34D3D" w:rsidP="00563C9B">
      <w:pPr>
        <w:tabs>
          <w:tab w:val="left" w:pos="360"/>
          <w:tab w:val="left" w:pos="900"/>
          <w:tab w:val="left" w:pos="1440"/>
        </w:tabs>
        <w:spacing w:after="120"/>
        <w:ind w:left="864" w:right="720" w:hanging="144"/>
        <w:jc w:val="both"/>
      </w:pPr>
      <w:r>
        <w:t xml:space="preserve">“As discussed in Chapter 2 [of the reference], one of the most critical system bottlenecks when using high–performance processors is the interface to main internal memory.  This interface is the most important pathway in the entire computer system.  The basic building </w:t>
      </w:r>
      <w:r w:rsidR="006848ED">
        <w:t>block of memory remains the DRAM chip, as it has for decades; until recently, there had been no significant changes in DRAM architecture since the early 1970s.  The traditional DRAM chip is constrained both by its internal architecture and by its interface to the processor’s memory bus.</w:t>
      </w:r>
      <w:r w:rsidR="00A43061">
        <w:t>”</w:t>
      </w:r>
    </w:p>
    <w:p w:rsidR="004B089D" w:rsidRDefault="004B089D" w:rsidP="004B089D">
      <w:pPr>
        <w:tabs>
          <w:tab w:val="left" w:pos="360"/>
          <w:tab w:val="left" w:pos="900"/>
          <w:tab w:val="left" w:pos="1440"/>
        </w:tabs>
        <w:spacing w:after="120"/>
      </w:pPr>
      <w:r>
        <w:t>Modern computer designs, in an effort to avoid the Von Neumann bottleneck, use several tricks, including multi–level caches and DDR SDRAM main memory.  We continue to postpone the discussion of cache memory, and focus on methods to speed up the primary memory in order to make it more compatible with the faster, and more expensive, cache.</w:t>
      </w:r>
    </w:p>
    <w:p w:rsidR="00182C5F" w:rsidRDefault="004B089D" w:rsidP="00182C5F">
      <w:pPr>
        <w:tabs>
          <w:tab w:val="left" w:pos="360"/>
          <w:tab w:val="left" w:pos="900"/>
          <w:tab w:val="left" w:pos="1440"/>
        </w:tabs>
        <w:spacing w:after="120"/>
      </w:pPr>
      <w:r>
        <w:br w:type="page"/>
      </w:r>
      <w:r w:rsidR="00F34D3D">
        <w:lastRenderedPageBreak/>
        <w:t xml:space="preserve">Many of the modern developments in memory technology involve </w:t>
      </w:r>
      <w:r w:rsidR="002841A0">
        <w:rPr>
          <w:b/>
        </w:rPr>
        <w:t>S</w:t>
      </w:r>
      <w:r w:rsidR="00920C7C" w:rsidRPr="00A720BD">
        <w:rPr>
          <w:b/>
        </w:rPr>
        <w:t xml:space="preserve">ynchronous </w:t>
      </w:r>
      <w:r w:rsidR="002841A0">
        <w:rPr>
          <w:b/>
        </w:rPr>
        <w:t>D</w:t>
      </w:r>
      <w:r w:rsidR="00920C7C" w:rsidRPr="00A720BD">
        <w:rPr>
          <w:b/>
        </w:rPr>
        <w:t xml:space="preserve">ynamic </w:t>
      </w:r>
      <w:r w:rsidR="002841A0">
        <w:rPr>
          <w:b/>
        </w:rPr>
        <w:t>Random A</w:t>
      </w:r>
      <w:r w:rsidR="00920C7C" w:rsidRPr="00A720BD">
        <w:rPr>
          <w:b/>
        </w:rPr>
        <w:t xml:space="preserve">ccess </w:t>
      </w:r>
      <w:r w:rsidR="002841A0">
        <w:rPr>
          <w:b/>
        </w:rPr>
        <w:t>M</w:t>
      </w:r>
      <w:r w:rsidR="00920C7C" w:rsidRPr="00A720BD">
        <w:rPr>
          <w:b/>
        </w:rPr>
        <w:t>emory</w:t>
      </w:r>
      <w:r w:rsidR="00920C7C">
        <w:t>, SDRAM for short.  Although we have not mentioned it, earlier memory was asynchronous, in that the memory speed was not related to any external speed.  In SDRAM, the memory is synchronized to the system bus and can deliver data at the bus speed.  The earlier SDRAM chips could deliver one data item for every clock pulse; later designs called DDR SDRAM (for Double Data Rate SDRAM) can deliver two data items per clock pulse.</w:t>
      </w:r>
      <w:r w:rsidR="00182C5F">
        <w:t xml:space="preserve">  Double Data Rate SDRAM (DDR–SDRAM) doubles the bandwidth available from SDRAM by transferring data at both edges of the clock.</w:t>
      </w:r>
    </w:p>
    <w:p w:rsidR="00182C5F" w:rsidRDefault="0098278C" w:rsidP="00182C5F">
      <w:pPr>
        <w:tabs>
          <w:tab w:val="left" w:pos="360"/>
          <w:tab w:val="left" w:pos="900"/>
          <w:tab w:val="left" w:pos="1440"/>
        </w:tabs>
        <w:jc w:val="center"/>
      </w:pPr>
      <w:r>
        <w:rPr>
          <w:noProof/>
        </w:rPr>
        <w:drawing>
          <wp:inline distT="0" distB="0" distL="0" distR="0">
            <wp:extent cx="4050030" cy="1084580"/>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0030" cy="1084580"/>
                    </a:xfrm>
                    <a:prstGeom prst="rect">
                      <a:avLst/>
                    </a:prstGeom>
                    <a:noFill/>
                    <a:ln>
                      <a:noFill/>
                    </a:ln>
                  </pic:spPr>
                </pic:pic>
              </a:graphicData>
            </a:graphic>
          </wp:inline>
        </w:drawing>
      </w:r>
    </w:p>
    <w:p w:rsidR="00182C5F" w:rsidRPr="000E4604" w:rsidRDefault="00182C5F" w:rsidP="00182C5F">
      <w:pPr>
        <w:tabs>
          <w:tab w:val="left" w:pos="360"/>
          <w:tab w:val="left" w:pos="900"/>
          <w:tab w:val="left" w:pos="1440"/>
        </w:tabs>
        <w:jc w:val="center"/>
        <w:rPr>
          <w:b/>
        </w:rPr>
      </w:pPr>
      <w:r w:rsidRPr="000E4604">
        <w:rPr>
          <w:b/>
        </w:rPr>
        <w:t>Figure: DDR-SDRAM Transfers Twice as Fast</w:t>
      </w:r>
    </w:p>
    <w:p w:rsidR="002410D9" w:rsidRDefault="00920C7C" w:rsidP="00182C5F">
      <w:pPr>
        <w:tabs>
          <w:tab w:val="left" w:pos="360"/>
          <w:tab w:val="left" w:pos="900"/>
          <w:tab w:val="left" w:pos="1440"/>
        </w:tabs>
        <w:spacing w:before="120" w:after="120"/>
      </w:pPr>
      <w:r>
        <w:t>As an example, we qu</w:t>
      </w:r>
      <w:r w:rsidR="007751B8">
        <w:t>ote from the Dell Precision T7500</w:t>
      </w:r>
      <w:r>
        <w:t xml:space="preserve"> advertisement of J</w:t>
      </w:r>
      <w:r w:rsidR="007751B8">
        <w:t>une 30, 2011</w:t>
      </w:r>
      <w:r>
        <w:t xml:space="preserve">.  </w:t>
      </w:r>
      <w:r w:rsidR="002410D9">
        <w:t xml:space="preserve">The machine supports dual processors, each with six cores.  Each of the twelve cores </w:t>
      </w:r>
      <w:r>
        <w:t>has two 16 KB L1 caches (an Instruction Cache a</w:t>
      </w:r>
      <w:r w:rsidR="002410D9">
        <w:t xml:space="preserve">nd a Data Cache) and a 256 KB (?) L2 cache.  The processor pair shares a 12 MB Level 3 cache.  The standard memory configuration calls for </w:t>
      </w:r>
      <w:r w:rsidR="002410D9">
        <w:br/>
        <w:t xml:space="preserve">4GB or </w:t>
      </w:r>
      <w:r w:rsidR="000B781E">
        <w:t>DDR</w:t>
      </w:r>
      <w:r w:rsidR="002410D9">
        <w:t xml:space="preserve">3 memory, though the system will support up to 192 GB.  The memory bus operates at 1333MHz (2666 million transfers per second).  If it has 64 data lines to the L3 cache (following the design of the Dell Dimension 4700 of 2004), this corresponds to </w:t>
      </w:r>
      <w:r w:rsidR="002410D9">
        <w:br/>
        <w:t>2.666</w:t>
      </w:r>
      <w:r w:rsidR="002410D9">
        <w:sym w:font="Symbol" w:char="F0B7"/>
      </w:r>
      <w:r w:rsidR="002410D9">
        <w:t>10</w:t>
      </w:r>
      <w:r w:rsidR="002410D9" w:rsidRPr="002410D9">
        <w:rPr>
          <w:vertAlign w:val="superscript"/>
        </w:rPr>
        <w:t>9</w:t>
      </w:r>
      <w:r w:rsidR="002410D9">
        <w:t xml:space="preserve"> transfers/second </w:t>
      </w:r>
      <w:r w:rsidR="002410D9">
        <w:sym w:font="Symbol" w:char="F0B7"/>
      </w:r>
      <w:r w:rsidR="007E3200">
        <w:t xml:space="preserve"> 8 bytes/transfer </w:t>
      </w:r>
      <w:r w:rsidR="007E3200">
        <w:sym w:font="Symbol" w:char="F0BB"/>
      </w:r>
      <w:r w:rsidR="002410D9">
        <w:t xml:space="preserve"> 2.13</w:t>
      </w:r>
      <w:r w:rsidR="002410D9">
        <w:sym w:font="Symbol" w:char="F0B7"/>
      </w:r>
      <w:r w:rsidR="002410D9">
        <w:t>10</w:t>
      </w:r>
      <w:r w:rsidR="002410D9">
        <w:rPr>
          <w:vertAlign w:val="superscript"/>
        </w:rPr>
        <w:t>10</w:t>
      </w:r>
      <w:r w:rsidR="002410D9">
        <w:t xml:space="preserve"> bytes per second.</w:t>
      </w:r>
      <w:r w:rsidR="00371923">
        <w:t xml:space="preserve">  This is a peak transfer rate of 19.9 GB/sec.</w:t>
      </w:r>
    </w:p>
    <w:p w:rsidR="00920C7C" w:rsidRDefault="00920C7C" w:rsidP="00814B8C">
      <w:pPr>
        <w:tabs>
          <w:tab w:val="left" w:pos="360"/>
          <w:tab w:val="left" w:pos="900"/>
          <w:tab w:val="left" w:pos="1440"/>
        </w:tabs>
        <w:spacing w:after="120"/>
      </w:pPr>
      <w:r>
        <w:t>The SDRAM chip uses a number of tricks to deliver data at an acceptable rate.  As an example, let’s consider a modern SDRAM chip capable of supporting a DDR data bus.  In order to appreciate the SDRAM chip, we must begin with simpler chips and work up.</w:t>
      </w:r>
    </w:p>
    <w:p w:rsidR="00920C7C" w:rsidRDefault="00920C7C" w:rsidP="00814B8C">
      <w:pPr>
        <w:tabs>
          <w:tab w:val="left" w:pos="360"/>
          <w:tab w:val="left" w:pos="900"/>
          <w:tab w:val="left" w:pos="1440"/>
        </w:tabs>
        <w:spacing w:after="120"/>
      </w:pPr>
      <w:r>
        <w:t>We begin with noting an approach that actually imposes a performance hit – address multiplexing.  Consider an NTE2164, a typical 64Kb chip.  With 64K of addressable units, we would expect 16 address lines, as 64K = 2</w:t>
      </w:r>
      <w:r w:rsidRPr="00E565DE">
        <w:rPr>
          <w:vertAlign w:val="superscript"/>
        </w:rPr>
        <w:t>16</w:t>
      </w:r>
      <w:r>
        <w:t>.  In stead we find 8 address lines and two additional control lines</w:t>
      </w:r>
      <w:r w:rsidR="00182C5F">
        <w:br/>
      </w:r>
      <w:r>
        <w:tab/>
      </w:r>
      <w:r>
        <w:tab/>
      </w:r>
      <w:r w:rsidR="00D33351" w:rsidRPr="007878DC">
        <w:rPr>
          <w:position w:val="-6"/>
        </w:rPr>
        <w:object w:dxaOrig="600" w:dyaOrig="360">
          <v:shape id="_x0000_i1038" type="#_x0000_t75" style="width:23.55pt;height:14.3pt" o:ole="">
            <v:imagedata r:id="rId41" o:title=""/>
          </v:shape>
          <o:OLEObject Type="Embed" ProgID="Equation.3" ShapeID="_x0000_i1038" DrawAspect="Content" ObjectID="_1371666753" r:id="rId42"/>
        </w:object>
      </w:r>
      <w:r>
        <w:tab/>
      </w:r>
      <w:r w:rsidR="00D33351">
        <w:tab/>
      </w:r>
      <w:r>
        <w:t>Row Address Strobe (Active Low)</w:t>
      </w:r>
      <w:r w:rsidR="00182C5F">
        <w:br/>
      </w:r>
      <w:r>
        <w:tab/>
      </w:r>
      <w:r>
        <w:tab/>
      </w:r>
      <w:r w:rsidR="00D33351" w:rsidRPr="007878DC">
        <w:rPr>
          <w:position w:val="-6"/>
        </w:rPr>
        <w:object w:dxaOrig="600" w:dyaOrig="360">
          <v:shape id="_x0000_i1039" type="#_x0000_t75" style="width:23.55pt;height:14.3pt" o:ole="">
            <v:imagedata r:id="rId43" o:title=""/>
          </v:shape>
          <o:OLEObject Type="Embed" ProgID="Equation.3" ShapeID="_x0000_i1039" DrawAspect="Content" ObjectID="_1371666754" r:id="rId44"/>
        </w:object>
      </w:r>
      <w:r>
        <w:tab/>
      </w:r>
      <w:r w:rsidR="00D33351">
        <w:tab/>
      </w:r>
      <w:r>
        <w:t>Column Address Strobe (Active Low)</w:t>
      </w:r>
    </w:p>
    <w:p w:rsidR="00920C7C" w:rsidRDefault="00920C7C" w:rsidP="00814B8C">
      <w:pPr>
        <w:tabs>
          <w:tab w:val="left" w:pos="360"/>
          <w:tab w:val="left" w:pos="900"/>
          <w:tab w:val="left" w:pos="1440"/>
        </w:tabs>
        <w:spacing w:after="120"/>
      </w:pPr>
      <w:r>
        <w:t>Here is how it works.  Recalling that 64K = 2</w:t>
      </w:r>
      <w:r w:rsidRPr="007878DC">
        <w:rPr>
          <w:vertAlign w:val="superscript"/>
        </w:rPr>
        <w:t>16</w:t>
      </w:r>
      <w:r>
        <w:t xml:space="preserve"> = 2</w:t>
      </w:r>
      <w:r w:rsidRPr="007878DC">
        <w:rPr>
          <w:vertAlign w:val="superscript"/>
        </w:rPr>
        <w:t>8</w:t>
      </w:r>
      <w:r>
        <w:t xml:space="preserve"> </w:t>
      </w:r>
      <w:r>
        <w:sym w:font="Symbol" w:char="F0B7"/>
      </w:r>
      <w:r>
        <w:t xml:space="preserve"> 2</w:t>
      </w:r>
      <w:r w:rsidRPr="007878DC">
        <w:rPr>
          <w:vertAlign w:val="superscript"/>
        </w:rPr>
        <w:t>8</w:t>
      </w:r>
      <w:r>
        <w:t xml:space="preserve"> = 256 </w:t>
      </w:r>
      <w:r>
        <w:sym w:font="Symbol" w:char="F0B7"/>
      </w:r>
      <w:r>
        <w:t xml:space="preserve"> 256, we organize the memory as a 256-by-256 square array.  Every item in the memory is uniquely identified by two addresses – its row address and its column address.</w:t>
      </w:r>
    </w:p>
    <w:p w:rsidR="00920C7C" w:rsidRDefault="00920C7C" w:rsidP="00814B8C">
      <w:pPr>
        <w:tabs>
          <w:tab w:val="left" w:pos="360"/>
          <w:tab w:val="left" w:pos="900"/>
          <w:tab w:val="left" w:pos="1440"/>
        </w:tabs>
        <w:spacing w:after="120"/>
      </w:pPr>
      <w:r>
        <w:t>Here is the way that the 8-bit address is interpreted.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6840"/>
      </w:tblGrid>
      <w:tr w:rsidR="00920C7C" w:rsidTr="00D37B78">
        <w:trPr>
          <w:jc w:val="center"/>
        </w:trPr>
        <w:tc>
          <w:tcPr>
            <w:tcW w:w="828" w:type="dxa"/>
            <w:shd w:val="clear" w:color="auto" w:fill="auto"/>
          </w:tcPr>
          <w:p w:rsidR="00920C7C" w:rsidRDefault="00920C7C" w:rsidP="000B781E">
            <w:pPr>
              <w:tabs>
                <w:tab w:val="left" w:pos="360"/>
                <w:tab w:val="left" w:pos="900"/>
                <w:tab w:val="left" w:pos="1440"/>
              </w:tabs>
            </w:pPr>
            <w:r w:rsidRPr="00D37B78">
              <w:rPr>
                <w:position w:val="-6"/>
              </w:rPr>
              <w:object w:dxaOrig="600" w:dyaOrig="360">
                <v:shape id="_x0000_i1040" type="#_x0000_t75" style="width:30pt;height:18pt" o:ole="">
                  <v:imagedata r:id="rId41" o:title=""/>
                </v:shape>
                <o:OLEObject Type="Embed" ProgID="Equation.3" ShapeID="_x0000_i1040" DrawAspect="Content" ObjectID="_1371666755" r:id="rId45"/>
              </w:object>
            </w:r>
          </w:p>
        </w:tc>
        <w:tc>
          <w:tcPr>
            <w:tcW w:w="900" w:type="dxa"/>
            <w:shd w:val="clear" w:color="auto" w:fill="auto"/>
          </w:tcPr>
          <w:p w:rsidR="00920C7C" w:rsidRDefault="00920C7C" w:rsidP="000B781E">
            <w:pPr>
              <w:tabs>
                <w:tab w:val="left" w:pos="360"/>
                <w:tab w:val="left" w:pos="900"/>
                <w:tab w:val="left" w:pos="1440"/>
              </w:tabs>
            </w:pPr>
            <w:r w:rsidRPr="00D37B78">
              <w:rPr>
                <w:position w:val="-6"/>
              </w:rPr>
              <w:object w:dxaOrig="600" w:dyaOrig="360">
                <v:shape id="_x0000_i1041" type="#_x0000_t75" style="width:30pt;height:18pt" o:ole="">
                  <v:imagedata r:id="rId43" o:title=""/>
                </v:shape>
                <o:OLEObject Type="Embed" ProgID="Equation.3" ShapeID="_x0000_i1041" DrawAspect="Content" ObjectID="_1371666756" r:id="rId46"/>
              </w:object>
            </w:r>
          </w:p>
        </w:tc>
        <w:tc>
          <w:tcPr>
            <w:tcW w:w="6840" w:type="dxa"/>
            <w:shd w:val="clear" w:color="auto" w:fill="auto"/>
          </w:tcPr>
          <w:p w:rsidR="00920C7C" w:rsidRDefault="00920C7C" w:rsidP="000B781E">
            <w:pPr>
              <w:tabs>
                <w:tab w:val="left" w:pos="360"/>
                <w:tab w:val="left" w:pos="900"/>
                <w:tab w:val="left" w:pos="1440"/>
              </w:tabs>
            </w:pPr>
            <w:r>
              <w:t>Action</w:t>
            </w:r>
          </w:p>
        </w:tc>
      </w:tr>
      <w:tr w:rsidR="00920C7C" w:rsidTr="00D37B78">
        <w:trPr>
          <w:jc w:val="center"/>
        </w:trPr>
        <w:tc>
          <w:tcPr>
            <w:tcW w:w="828" w:type="dxa"/>
            <w:shd w:val="clear" w:color="auto" w:fill="auto"/>
          </w:tcPr>
          <w:p w:rsidR="00920C7C" w:rsidRDefault="00920C7C" w:rsidP="000B781E">
            <w:pPr>
              <w:tabs>
                <w:tab w:val="left" w:pos="360"/>
                <w:tab w:val="left" w:pos="900"/>
                <w:tab w:val="left" w:pos="1440"/>
              </w:tabs>
            </w:pPr>
            <w:r>
              <w:t>0</w:t>
            </w:r>
          </w:p>
        </w:tc>
        <w:tc>
          <w:tcPr>
            <w:tcW w:w="900" w:type="dxa"/>
            <w:shd w:val="clear" w:color="auto" w:fill="auto"/>
          </w:tcPr>
          <w:p w:rsidR="00920C7C" w:rsidRDefault="00920C7C" w:rsidP="000B781E">
            <w:pPr>
              <w:tabs>
                <w:tab w:val="left" w:pos="360"/>
                <w:tab w:val="left" w:pos="900"/>
                <w:tab w:val="left" w:pos="1440"/>
              </w:tabs>
            </w:pPr>
            <w:r>
              <w:t>0</w:t>
            </w:r>
          </w:p>
        </w:tc>
        <w:tc>
          <w:tcPr>
            <w:tcW w:w="6840" w:type="dxa"/>
            <w:shd w:val="clear" w:color="auto" w:fill="auto"/>
          </w:tcPr>
          <w:p w:rsidR="00920C7C" w:rsidRDefault="00920C7C" w:rsidP="000B781E">
            <w:pPr>
              <w:tabs>
                <w:tab w:val="left" w:pos="360"/>
                <w:tab w:val="left" w:pos="900"/>
                <w:tab w:val="left" w:pos="1440"/>
              </w:tabs>
            </w:pPr>
            <w:r>
              <w:t>An error – this had better not happen.</w:t>
            </w:r>
          </w:p>
        </w:tc>
      </w:tr>
      <w:tr w:rsidR="00920C7C" w:rsidTr="00D37B78">
        <w:trPr>
          <w:jc w:val="center"/>
        </w:trPr>
        <w:tc>
          <w:tcPr>
            <w:tcW w:w="828" w:type="dxa"/>
            <w:shd w:val="clear" w:color="auto" w:fill="auto"/>
          </w:tcPr>
          <w:p w:rsidR="00920C7C" w:rsidRDefault="00920C7C" w:rsidP="000B781E">
            <w:pPr>
              <w:tabs>
                <w:tab w:val="left" w:pos="360"/>
                <w:tab w:val="left" w:pos="900"/>
                <w:tab w:val="left" w:pos="1440"/>
              </w:tabs>
            </w:pPr>
            <w:r>
              <w:t>0</w:t>
            </w:r>
          </w:p>
        </w:tc>
        <w:tc>
          <w:tcPr>
            <w:tcW w:w="900" w:type="dxa"/>
            <w:shd w:val="clear" w:color="auto" w:fill="auto"/>
          </w:tcPr>
          <w:p w:rsidR="00920C7C" w:rsidRDefault="00920C7C" w:rsidP="000B781E">
            <w:pPr>
              <w:tabs>
                <w:tab w:val="left" w:pos="360"/>
                <w:tab w:val="left" w:pos="900"/>
                <w:tab w:val="left" w:pos="1440"/>
              </w:tabs>
            </w:pPr>
            <w:r>
              <w:t>1</w:t>
            </w:r>
          </w:p>
        </w:tc>
        <w:tc>
          <w:tcPr>
            <w:tcW w:w="6840" w:type="dxa"/>
            <w:shd w:val="clear" w:color="auto" w:fill="auto"/>
          </w:tcPr>
          <w:p w:rsidR="00920C7C" w:rsidRDefault="00920C7C" w:rsidP="000B781E">
            <w:pPr>
              <w:tabs>
                <w:tab w:val="left" w:pos="360"/>
                <w:tab w:val="left" w:pos="900"/>
                <w:tab w:val="left" w:pos="1440"/>
              </w:tabs>
            </w:pPr>
            <w:r>
              <w:t>It is a row address (say the high order 8-bits of the 16-bit address)</w:t>
            </w:r>
          </w:p>
        </w:tc>
      </w:tr>
      <w:tr w:rsidR="00920C7C" w:rsidTr="00D37B78">
        <w:trPr>
          <w:jc w:val="center"/>
        </w:trPr>
        <w:tc>
          <w:tcPr>
            <w:tcW w:w="828" w:type="dxa"/>
            <w:shd w:val="clear" w:color="auto" w:fill="auto"/>
          </w:tcPr>
          <w:p w:rsidR="00920C7C" w:rsidRDefault="00920C7C" w:rsidP="000B781E">
            <w:pPr>
              <w:tabs>
                <w:tab w:val="left" w:pos="360"/>
                <w:tab w:val="left" w:pos="900"/>
                <w:tab w:val="left" w:pos="1440"/>
              </w:tabs>
            </w:pPr>
            <w:r>
              <w:t>1</w:t>
            </w:r>
          </w:p>
        </w:tc>
        <w:tc>
          <w:tcPr>
            <w:tcW w:w="900" w:type="dxa"/>
            <w:shd w:val="clear" w:color="auto" w:fill="auto"/>
          </w:tcPr>
          <w:p w:rsidR="00920C7C" w:rsidRDefault="00920C7C" w:rsidP="000B781E">
            <w:pPr>
              <w:tabs>
                <w:tab w:val="left" w:pos="360"/>
                <w:tab w:val="left" w:pos="900"/>
                <w:tab w:val="left" w:pos="1440"/>
              </w:tabs>
            </w:pPr>
            <w:r>
              <w:t>0</w:t>
            </w:r>
          </w:p>
        </w:tc>
        <w:tc>
          <w:tcPr>
            <w:tcW w:w="6840" w:type="dxa"/>
            <w:shd w:val="clear" w:color="auto" w:fill="auto"/>
          </w:tcPr>
          <w:p w:rsidR="00920C7C" w:rsidRDefault="00920C7C" w:rsidP="000B781E">
            <w:pPr>
              <w:tabs>
                <w:tab w:val="left" w:pos="360"/>
                <w:tab w:val="left" w:pos="900"/>
                <w:tab w:val="left" w:pos="1440"/>
              </w:tabs>
            </w:pPr>
            <w:r>
              <w:t>It is a column address (say the low order 8-bits of the 16-bit address)</w:t>
            </w:r>
          </w:p>
        </w:tc>
      </w:tr>
      <w:tr w:rsidR="00920C7C" w:rsidTr="00D37B78">
        <w:trPr>
          <w:jc w:val="center"/>
        </w:trPr>
        <w:tc>
          <w:tcPr>
            <w:tcW w:w="828" w:type="dxa"/>
            <w:shd w:val="clear" w:color="auto" w:fill="auto"/>
          </w:tcPr>
          <w:p w:rsidR="00920C7C" w:rsidRDefault="00920C7C" w:rsidP="00814B8C">
            <w:pPr>
              <w:tabs>
                <w:tab w:val="left" w:pos="360"/>
                <w:tab w:val="left" w:pos="900"/>
                <w:tab w:val="left" w:pos="1440"/>
              </w:tabs>
              <w:spacing w:after="120"/>
            </w:pPr>
            <w:r>
              <w:t>1</w:t>
            </w:r>
          </w:p>
        </w:tc>
        <w:tc>
          <w:tcPr>
            <w:tcW w:w="900" w:type="dxa"/>
            <w:shd w:val="clear" w:color="auto" w:fill="auto"/>
          </w:tcPr>
          <w:p w:rsidR="00920C7C" w:rsidRDefault="00920C7C" w:rsidP="00814B8C">
            <w:pPr>
              <w:tabs>
                <w:tab w:val="left" w:pos="360"/>
                <w:tab w:val="left" w:pos="900"/>
                <w:tab w:val="left" w:pos="1440"/>
              </w:tabs>
              <w:spacing w:after="120"/>
            </w:pPr>
            <w:r>
              <w:t>1</w:t>
            </w:r>
          </w:p>
        </w:tc>
        <w:tc>
          <w:tcPr>
            <w:tcW w:w="6840" w:type="dxa"/>
            <w:shd w:val="clear" w:color="auto" w:fill="auto"/>
          </w:tcPr>
          <w:p w:rsidR="00920C7C" w:rsidRDefault="00920C7C" w:rsidP="00814B8C">
            <w:pPr>
              <w:tabs>
                <w:tab w:val="left" w:pos="360"/>
                <w:tab w:val="left" w:pos="900"/>
                <w:tab w:val="left" w:pos="1440"/>
              </w:tabs>
              <w:spacing w:after="120"/>
            </w:pPr>
            <w:r>
              <w:t>It is ignored.</w:t>
            </w:r>
          </w:p>
        </w:tc>
      </w:tr>
    </w:tbl>
    <w:p w:rsidR="00920C7C" w:rsidRDefault="00920C7C" w:rsidP="00814B8C">
      <w:pPr>
        <w:tabs>
          <w:tab w:val="left" w:pos="360"/>
          <w:tab w:val="left" w:pos="900"/>
          <w:tab w:val="left" w:pos="1440"/>
        </w:tabs>
        <w:spacing w:before="120" w:after="120"/>
      </w:pPr>
      <w:r>
        <w:lastRenderedPageBreak/>
        <w:t>Here is that way that the NTE2164 would be addressed.</w:t>
      </w:r>
      <w:r>
        <w:br/>
      </w:r>
      <w:r>
        <w:tab/>
        <w:t>1)</w:t>
      </w:r>
      <w:r>
        <w:tab/>
        <w:t xml:space="preserve">Assert </w:t>
      </w:r>
      <w:r w:rsidR="00A24DF4" w:rsidRPr="007878DC">
        <w:rPr>
          <w:position w:val="-6"/>
        </w:rPr>
        <w:object w:dxaOrig="600" w:dyaOrig="360">
          <v:shape id="_x0000_i1042" type="#_x0000_t75" style="width:23.55pt;height:14.3pt" o:ole="">
            <v:imagedata r:id="rId41" o:title=""/>
          </v:shape>
          <o:OLEObject Type="Embed" ProgID="Equation.3" ShapeID="_x0000_i1042" DrawAspect="Content" ObjectID="_1371666757" r:id="rId47"/>
        </w:object>
      </w:r>
      <w:r>
        <w:t xml:space="preserve"> = 0 and place the A</w:t>
      </w:r>
      <w:r w:rsidRPr="00D60213">
        <w:rPr>
          <w:vertAlign w:val="subscript"/>
        </w:rPr>
        <w:t>15</w:t>
      </w:r>
      <w:r>
        <w:t xml:space="preserve"> to A</w:t>
      </w:r>
      <w:r w:rsidRPr="00D60213">
        <w:rPr>
          <w:vertAlign w:val="subscript"/>
        </w:rPr>
        <w:t>8</w:t>
      </w:r>
      <w:r>
        <w:t xml:space="preserve"> on the 8</w:t>
      </w:r>
      <w:r w:rsidR="000B781E">
        <w:t>–</w:t>
      </w:r>
      <w:r>
        <w:t>bit address bus.</w:t>
      </w:r>
      <w:r>
        <w:br/>
      </w:r>
      <w:r>
        <w:tab/>
        <w:t>2)</w:t>
      </w:r>
      <w:r>
        <w:tab/>
        <w:t xml:space="preserve">Assert </w:t>
      </w:r>
      <w:r w:rsidR="00A24DF4" w:rsidRPr="007878DC">
        <w:rPr>
          <w:position w:val="-6"/>
        </w:rPr>
        <w:object w:dxaOrig="600" w:dyaOrig="360">
          <v:shape id="_x0000_i1043" type="#_x0000_t75" style="width:23.55pt;height:14.3pt" o:ole="">
            <v:imagedata r:id="rId43" o:title=""/>
          </v:shape>
          <o:OLEObject Type="Embed" ProgID="Equation.3" ShapeID="_x0000_i1043" DrawAspect="Content" ObjectID="_1371666758" r:id="rId48"/>
        </w:object>
      </w:r>
      <w:r>
        <w:t xml:space="preserve"> = 0 and place A</w:t>
      </w:r>
      <w:r w:rsidRPr="00D60213">
        <w:rPr>
          <w:vertAlign w:val="subscript"/>
        </w:rPr>
        <w:t>7</w:t>
      </w:r>
      <w:r>
        <w:t xml:space="preserve"> to A</w:t>
      </w:r>
      <w:r w:rsidRPr="00D60213">
        <w:rPr>
          <w:vertAlign w:val="subscript"/>
        </w:rPr>
        <w:t>0</w:t>
      </w:r>
      <w:r>
        <w:t xml:space="preserve"> on the 8</w:t>
      </w:r>
      <w:r w:rsidR="000B781E">
        <w:t>–</w:t>
      </w:r>
      <w:r>
        <w:t>bit address bus.</w:t>
      </w:r>
    </w:p>
    <w:p w:rsidR="00920C7C" w:rsidRDefault="00920C7C" w:rsidP="00814B8C">
      <w:pPr>
        <w:tabs>
          <w:tab w:val="left" w:pos="360"/>
          <w:tab w:val="left" w:pos="900"/>
          <w:tab w:val="left" w:pos="1440"/>
        </w:tabs>
        <w:spacing w:after="120"/>
      </w:pPr>
      <w:r>
        <w:t>There are two equivalent design goals for such a design.</w:t>
      </w:r>
      <w:r w:rsidR="00A24DF4">
        <w:br/>
      </w:r>
      <w:r>
        <w:tab/>
        <w:t>1)</w:t>
      </w:r>
      <w:r>
        <w:tab/>
        <w:t>To minimize the number of pins on the memory chip.  We have two options:</w:t>
      </w:r>
      <w:r>
        <w:br/>
      </w:r>
      <w:r>
        <w:tab/>
      </w:r>
      <w:r>
        <w:tab/>
      </w:r>
      <w:r>
        <w:tab/>
        <w:t>8 address pins, RAS, and CAS (10 pins), or</w:t>
      </w:r>
      <w:r>
        <w:br/>
      </w:r>
      <w:r>
        <w:tab/>
      </w:r>
      <w:r>
        <w:tab/>
      </w:r>
      <w:r>
        <w:tab/>
        <w:t>16 address pins and an Address Valid pin (17 pins).</w:t>
      </w:r>
    </w:p>
    <w:p w:rsidR="00920C7C" w:rsidRDefault="00920C7C" w:rsidP="00814B8C">
      <w:pPr>
        <w:tabs>
          <w:tab w:val="left" w:pos="360"/>
          <w:tab w:val="left" w:pos="900"/>
          <w:tab w:val="left" w:pos="1440"/>
        </w:tabs>
        <w:spacing w:after="120"/>
      </w:pPr>
      <w:r>
        <w:tab/>
        <w:t>2)</w:t>
      </w:r>
      <w:r>
        <w:tab/>
        <w:t>To minimize the number of address</w:t>
      </w:r>
      <w:r w:rsidR="00A24DF4">
        <w:t>–</w:t>
      </w:r>
      <w:r>
        <w:t>related lines on the data bus.</w:t>
      </w:r>
      <w:r>
        <w:br/>
      </w:r>
      <w:r>
        <w:tab/>
      </w:r>
      <w:r>
        <w:tab/>
      </w:r>
      <w:r>
        <w:tab/>
        <w:t>The same numbers apply here: 10 vs. 17.</w:t>
      </w:r>
    </w:p>
    <w:p w:rsidR="00920C7C" w:rsidRDefault="00920C7C" w:rsidP="00814B8C">
      <w:pPr>
        <w:tabs>
          <w:tab w:val="left" w:pos="360"/>
          <w:tab w:val="left" w:pos="900"/>
          <w:tab w:val="left" w:pos="1440"/>
        </w:tabs>
        <w:spacing w:after="120"/>
      </w:pPr>
      <w:r>
        <w:t xml:space="preserve">With this design in mind, we are able to consider the next step in memory speed-up.  It is called </w:t>
      </w:r>
      <w:r w:rsidRPr="00494AC0">
        <w:rPr>
          <w:b/>
        </w:rPr>
        <w:t>Fast</w:t>
      </w:r>
      <w:r>
        <w:rPr>
          <w:b/>
        </w:rPr>
        <w:t>-</w:t>
      </w:r>
      <w:r w:rsidRPr="00494AC0">
        <w:rPr>
          <w:b/>
        </w:rPr>
        <w:t>Page Mode DRAM</w:t>
      </w:r>
      <w:r>
        <w:t>, or FPM</w:t>
      </w:r>
      <w:r w:rsidR="00CC0BA3">
        <w:t>–</w:t>
      </w:r>
      <w:r>
        <w:t>DRAM.</w:t>
      </w:r>
    </w:p>
    <w:p w:rsidR="00920C7C" w:rsidRDefault="00920C7C" w:rsidP="00814B8C">
      <w:pPr>
        <w:tabs>
          <w:tab w:val="left" w:pos="360"/>
          <w:tab w:val="left" w:pos="900"/>
          <w:tab w:val="left" w:pos="1440"/>
        </w:tabs>
        <w:spacing w:after="120"/>
      </w:pPr>
      <w:r>
        <w:t xml:space="preserve">Fast-Page Mode DRAM implements </w:t>
      </w:r>
      <w:r w:rsidRPr="004669DA">
        <w:rPr>
          <w:b/>
        </w:rPr>
        <w:t>page mode</w:t>
      </w:r>
      <w:r>
        <w:t>, an improvement on conventional DRAM in which the row-address is held constant and data from multiple columns is read from the sense amplifiers.  The data held in the sense amps form an “open page” that can be accessed relatively quickly.  This speeds up successive accesses to the same row of the DRAM core.</w:t>
      </w:r>
    </w:p>
    <w:p w:rsidR="00920C7C" w:rsidRDefault="00920C7C" w:rsidP="00814B8C">
      <w:pPr>
        <w:tabs>
          <w:tab w:val="left" w:pos="360"/>
          <w:tab w:val="left" w:pos="900"/>
          <w:tab w:val="left" w:pos="1440"/>
        </w:tabs>
        <w:spacing w:after="120"/>
      </w:pPr>
      <w:r>
        <w:t>The move from FPM</w:t>
      </w:r>
      <w:r w:rsidR="00CC0BA3">
        <w:t>–</w:t>
      </w:r>
      <w:r>
        <w:t>DRAM to SDRAM is logically just making the DRAM interface synchronous to the data bus in being controlled by a clock signal propagated on that bus.  The design issues are now how to create a memory chip that can respond sufficiently fast.  The underlying architecture of the SDRAM core is the same as in a conventional DRAM.  SDRAM transfers data at one edge of the clock, usually the leading edge.</w:t>
      </w:r>
    </w:p>
    <w:p w:rsidR="00920C7C" w:rsidRDefault="00920C7C" w:rsidP="000B781E">
      <w:pPr>
        <w:tabs>
          <w:tab w:val="left" w:pos="360"/>
          <w:tab w:val="left" w:pos="900"/>
          <w:tab w:val="left" w:pos="1440"/>
        </w:tabs>
        <w:spacing w:after="120"/>
      </w:pPr>
      <w:r>
        <w:t>So far, we have used a SRAM memory as a L1 cache to speed up effective memory access time and used Fast Page Mode DRAM to allow quick access to an entire row from the DRAM chip.  We continue to be plagued with the problem of making the DRAM chip faster.  If we are to use the chip as a DDR</w:t>
      </w:r>
      <w:r w:rsidR="000B781E">
        <w:t>–</w:t>
      </w:r>
      <w:r>
        <w:t>SDRAM, we must speed it up quite a bit.</w:t>
      </w:r>
    </w:p>
    <w:p w:rsidR="00920C7C" w:rsidRDefault="00920C7C" w:rsidP="000B781E">
      <w:pPr>
        <w:tabs>
          <w:tab w:val="left" w:pos="360"/>
          <w:tab w:val="left" w:pos="900"/>
          <w:tab w:val="left" w:pos="1440"/>
        </w:tabs>
        <w:spacing w:after="120"/>
      </w:pPr>
      <w:r>
        <w:t>Modern DRAM designs are increasing the amount of SRAM on the DRAM die.  In most cases a memory system will have at least 8KB of SRAM on each DRAM chip, thus leading to the possibility of data transfers at SRAM speeds.</w:t>
      </w:r>
    </w:p>
    <w:p w:rsidR="00920C7C" w:rsidRDefault="00920C7C" w:rsidP="000B781E">
      <w:pPr>
        <w:tabs>
          <w:tab w:val="left" w:pos="360"/>
          <w:tab w:val="left" w:pos="900"/>
          <w:tab w:val="left" w:pos="1440"/>
        </w:tabs>
        <w:spacing w:after="120"/>
      </w:pPr>
      <w:r>
        <w:t>We are now faced with two measures: latency and bandwidth.</w:t>
      </w:r>
      <w:r w:rsidR="000B781E">
        <w:br/>
      </w:r>
      <w:r>
        <w:tab/>
        <w:t>Latency is the amount of time for the memory to provide the first element of a block</w:t>
      </w:r>
      <w:r>
        <w:br/>
      </w:r>
      <w:r>
        <w:tab/>
        <w:t>of contiguous data.</w:t>
      </w:r>
      <w:r w:rsidR="000B781E">
        <w:br/>
      </w:r>
      <w:r>
        <w:tab/>
        <w:t>Bandwidth is the rate at which the memory can deliver data once the row address</w:t>
      </w:r>
      <w:r>
        <w:br/>
      </w:r>
      <w:r>
        <w:tab/>
        <w:t>has been accepted.</w:t>
      </w:r>
    </w:p>
    <w:p w:rsidR="00920C7C" w:rsidRDefault="00920C7C" w:rsidP="000B781E">
      <w:pPr>
        <w:tabs>
          <w:tab w:val="left" w:pos="360"/>
          <w:tab w:val="left" w:pos="900"/>
          <w:tab w:val="left" w:pos="1440"/>
        </w:tabs>
        <w:spacing w:after="120"/>
      </w:pPr>
      <w:r>
        <w:t xml:space="preserve">One can increase the bandwidth of memory by making the data bus “wider” – that is able to transfer more data bits at a time.  It turns out that the optimal size is half that of a </w:t>
      </w:r>
      <w:r w:rsidRPr="00822FEB">
        <w:rPr>
          <w:b/>
        </w:rPr>
        <w:t>cache line</w:t>
      </w:r>
      <w:r>
        <w:t xml:space="preserve"> in the L2 cache.  Now – what is a cache line?</w:t>
      </w:r>
    </w:p>
    <w:p w:rsidR="00920C7C" w:rsidRDefault="00920C7C" w:rsidP="000B781E">
      <w:pPr>
        <w:tabs>
          <w:tab w:val="left" w:pos="360"/>
          <w:tab w:val="left" w:pos="900"/>
          <w:tab w:val="left" w:pos="1440"/>
        </w:tabs>
        <w:spacing w:after="120"/>
      </w:pPr>
      <w:r>
        <w:t>In order to understand the concept of a cache line, we must return to our discussion of cache memory.  What happens when there is a cache miss on a memory read?  The referenced byte must be retrieved from main memory.  Efficiency is improved by retrieving not only the byte that is requested, but also a number of nearby bytes.</w:t>
      </w:r>
    </w:p>
    <w:p w:rsidR="00920C7C" w:rsidRDefault="00920C7C" w:rsidP="00920C7C">
      <w:pPr>
        <w:tabs>
          <w:tab w:val="left" w:pos="360"/>
          <w:tab w:val="left" w:pos="900"/>
          <w:tab w:val="left" w:pos="1440"/>
        </w:tabs>
      </w:pPr>
      <w:r>
        <w:t xml:space="preserve">Cache memory is organized into cache lines.  Suppose that we have a L2 cache with a cache line size of 16 bytes.  Data </w:t>
      </w:r>
      <w:r w:rsidR="005F5DB8">
        <w:t>c</w:t>
      </w:r>
      <w:r>
        <w:t xml:space="preserve">ould be transferred </w:t>
      </w:r>
      <w:r w:rsidR="005F5DB8">
        <w:t xml:space="preserve">from main memory </w:t>
      </w:r>
      <w:r>
        <w:t xml:space="preserve">into the L2 cache in units of </w:t>
      </w:r>
      <w:r w:rsidR="005F5DB8">
        <w:t>8 or 16</w:t>
      </w:r>
      <w:r>
        <w:t xml:space="preserve"> bytes.</w:t>
      </w:r>
      <w:r w:rsidR="005F5DB8">
        <w:t xml:space="preserve">  This depends on the size of the memory bus; 64 or 128 bits.</w:t>
      </w:r>
    </w:p>
    <w:p w:rsidR="00920C7C" w:rsidRDefault="00920C7C" w:rsidP="00DC400E">
      <w:pPr>
        <w:tabs>
          <w:tab w:val="left" w:pos="360"/>
          <w:tab w:val="left" w:pos="900"/>
          <w:tab w:val="left" w:pos="1440"/>
        </w:tabs>
        <w:spacing w:after="120"/>
      </w:pPr>
      <w:r>
        <w:lastRenderedPageBreak/>
        <w:t>Suppose that the byte with address 0x124A is requested and found not to be in the L2 cache.  A cache line in the L2 cache would be filled with the 16 bytes with addresses ranging from 0x1240 through 0x124F.  This might be done in two transfers of 8 bytes each.</w:t>
      </w:r>
    </w:p>
    <w:p w:rsidR="00920C7C" w:rsidRDefault="00920C7C" w:rsidP="00DC400E">
      <w:pPr>
        <w:tabs>
          <w:tab w:val="left" w:pos="360"/>
          <w:tab w:val="left" w:pos="900"/>
          <w:tab w:val="left" w:pos="1440"/>
        </w:tabs>
        <w:spacing w:after="120"/>
      </w:pPr>
      <w:r>
        <w:t>We close this part of the discussion by examining some specifications of a memory chip that as of July 20</w:t>
      </w:r>
      <w:r w:rsidR="002B219D">
        <w:t>11</w:t>
      </w:r>
      <w:r>
        <w:t xml:space="preserve"> seemed to be state-of-the-art.  This is the Micron DDR2 SDRAM in 3 models</w:t>
      </w:r>
      <w:r>
        <w:br/>
      </w:r>
      <w:r>
        <w:tab/>
      </w:r>
      <w:r>
        <w:tab/>
        <w:t>MT46H</w:t>
      </w:r>
      <w:r w:rsidR="002B219D">
        <w:t>512</w:t>
      </w:r>
      <w:r>
        <w:t>M4</w:t>
      </w:r>
      <w:r>
        <w:tab/>
        <w:t>64 MEG x 4</w:t>
      </w:r>
      <w:r w:rsidR="002B219D">
        <w:t xml:space="preserve"> x 8 banks</w:t>
      </w:r>
      <w:r>
        <w:br/>
      </w:r>
      <w:r>
        <w:tab/>
      </w:r>
      <w:r>
        <w:tab/>
        <w:t>MT47H</w:t>
      </w:r>
      <w:r w:rsidR="002B219D">
        <w:t>256</w:t>
      </w:r>
      <w:r>
        <w:t>M8</w:t>
      </w:r>
      <w:r>
        <w:tab/>
        <w:t xml:space="preserve">32 MEG x 8 </w:t>
      </w:r>
      <w:r w:rsidR="002B219D">
        <w:t>x 8 banks</w:t>
      </w:r>
      <w:r>
        <w:br/>
      </w:r>
      <w:r>
        <w:tab/>
      </w:r>
      <w:r>
        <w:tab/>
        <w:t>MT47H1</w:t>
      </w:r>
      <w:r w:rsidR="002B219D">
        <w:t>28</w:t>
      </w:r>
      <w:r>
        <w:t>M16</w:t>
      </w:r>
      <w:r>
        <w:tab/>
        <w:t>16 MEG x 16</w:t>
      </w:r>
      <w:r w:rsidR="002B219D">
        <w:t xml:space="preserve"> x 8 banks</w:t>
      </w:r>
    </w:p>
    <w:p w:rsidR="00E6023D" w:rsidRDefault="002B219D" w:rsidP="00DC400E">
      <w:pPr>
        <w:tabs>
          <w:tab w:val="left" w:pos="360"/>
          <w:tab w:val="left" w:pos="900"/>
          <w:tab w:val="left" w:pos="1440"/>
        </w:tabs>
        <w:spacing w:after="120"/>
      </w:pPr>
      <w:r>
        <w:t>Collectively, the memories are described by Micron [R89] as “</w:t>
      </w:r>
      <w:r w:rsidRPr="00C2185A">
        <w:rPr>
          <w:lang w:val="en"/>
        </w:rPr>
        <w:t>high-speed dynamic random</w:t>
      </w:r>
      <w:r>
        <w:rPr>
          <w:lang w:val="en"/>
        </w:rPr>
        <w:t>–</w:t>
      </w:r>
      <w:r w:rsidRPr="00C2185A">
        <w:rPr>
          <w:lang w:val="en"/>
        </w:rPr>
        <w:t xml:space="preserve">access memory that uses </w:t>
      </w:r>
      <w:proofErr w:type="gramStart"/>
      <w:r w:rsidRPr="00C2185A">
        <w:rPr>
          <w:lang w:val="en"/>
        </w:rPr>
        <w:t>a 4n</w:t>
      </w:r>
      <w:r>
        <w:rPr>
          <w:lang w:val="en"/>
        </w:rPr>
        <w:t>s</w:t>
      </w:r>
      <w:proofErr w:type="gramEnd"/>
      <w:r>
        <w:rPr>
          <w:lang w:val="en"/>
        </w:rPr>
        <w:t>–</w:t>
      </w:r>
      <w:r w:rsidRPr="00C2185A">
        <w:rPr>
          <w:lang w:val="en"/>
        </w:rPr>
        <w:t>prefetch architecture with an interface designed to transfer two data words per clock cycle at the I/O bond pads.</w:t>
      </w:r>
      <w:r>
        <w:t>”</w:t>
      </w:r>
      <w:r w:rsidR="00A50705">
        <w:t xml:space="preserve">  </w:t>
      </w:r>
      <w:r w:rsidR="00E6023D">
        <w:t>But what is “prefetch architecture”?</w:t>
      </w:r>
    </w:p>
    <w:p w:rsidR="00E6023D" w:rsidRDefault="00E6023D" w:rsidP="00E6023D">
      <w:pPr>
        <w:tabs>
          <w:tab w:val="left" w:pos="360"/>
          <w:tab w:val="left" w:pos="900"/>
          <w:tab w:val="left" w:pos="1440"/>
        </w:tabs>
      </w:pPr>
      <w:r>
        <w:t>According to Wikipedia [R90]</w:t>
      </w:r>
    </w:p>
    <w:p w:rsidR="00E6023D" w:rsidRDefault="00E6023D" w:rsidP="00E6023D">
      <w:pPr>
        <w:tabs>
          <w:tab w:val="left" w:pos="360"/>
          <w:tab w:val="left" w:pos="900"/>
          <w:tab w:val="left" w:pos="1440"/>
        </w:tabs>
        <w:spacing w:after="120"/>
        <w:ind w:left="720" w:right="432" w:hanging="144"/>
      </w:pPr>
      <w:r>
        <w:t>“</w:t>
      </w:r>
      <w:r w:rsidRPr="00E6023D">
        <w:rPr>
          <w:lang w:val="en"/>
        </w:rPr>
        <w:t>The prefetch buffer takes advantage of the specific characteristics of memory accesses to a DRAM. Typical DRAM memory operations involve three phases (</w:t>
      </w:r>
      <w:r>
        <w:rPr>
          <w:lang w:val="en"/>
        </w:rPr>
        <w:t xml:space="preserve">line </w:t>
      </w:r>
      <w:r w:rsidRPr="00E6023D">
        <w:rPr>
          <w:lang w:val="en"/>
        </w:rPr>
        <w:t xml:space="preserve">precharge, row access, column access). Row access is </w:t>
      </w:r>
      <w:r w:rsidR="0072626B">
        <w:rPr>
          <w:lang w:val="en"/>
        </w:rPr>
        <w:t xml:space="preserve">… </w:t>
      </w:r>
      <w:r w:rsidRPr="00E6023D">
        <w:rPr>
          <w:lang w:val="en"/>
        </w:rPr>
        <w:t xml:space="preserve">the long and slow phase of memory operation. However once a row is read, subsequent column accesses to that same row can be very quick, as the sense amplifiers also act as latches. For reference, a row of a </w:t>
      </w:r>
      <w:proofErr w:type="gramStart"/>
      <w:r w:rsidRPr="00E6023D">
        <w:rPr>
          <w:lang w:val="en"/>
        </w:rPr>
        <w:t>1Gb</w:t>
      </w:r>
      <w:proofErr w:type="gramEnd"/>
      <w:r w:rsidRPr="00E6023D">
        <w:rPr>
          <w:lang w:val="en"/>
        </w:rPr>
        <w:t xml:space="preserve"> DDR3 device is 2,048 bits wide, so that internally 2,048 bits are read into 2,048 separate sense amplifiers during the row access phase. Row accesses might take 50 </w:t>
      </w:r>
      <w:r w:rsidRPr="0072626B">
        <w:rPr>
          <w:lang w:val="en"/>
        </w:rPr>
        <w:t>ns</w:t>
      </w:r>
      <w:r w:rsidRPr="00E6023D">
        <w:rPr>
          <w:lang w:val="en"/>
        </w:rPr>
        <w:t xml:space="preserve"> depending on the speed of the DRAM, whereas column accesses off an open row are less than 10 ns.</w:t>
      </w:r>
      <w:r>
        <w:t>”</w:t>
      </w:r>
    </w:p>
    <w:p w:rsidR="00E6023D" w:rsidRDefault="00E6023D" w:rsidP="00E6023D">
      <w:pPr>
        <w:tabs>
          <w:tab w:val="left" w:pos="360"/>
          <w:tab w:val="left" w:pos="900"/>
          <w:tab w:val="left" w:pos="1440"/>
        </w:tabs>
        <w:spacing w:after="120"/>
        <w:ind w:left="720" w:right="432" w:hanging="144"/>
      </w:pPr>
      <w:r>
        <w:t>“</w:t>
      </w:r>
      <w:r w:rsidRPr="00E6023D">
        <w:rPr>
          <w:lang w:val="en"/>
        </w:rPr>
        <w:t>In a prefetch buffer architecture, when a memory access occurs to a row the buffer grabs a set of adjacent datawords on the row and reads them out ("bursts" them) in rapid-fire sequence on the IO pins, without the need for individual column address requests. This assumes the CPU wants adjacent datawords in memory which in practice is very often the case. For instance when a 64 bit CPU accesses a 16 bit wide DRAM chip, it will need 4 adjacent 16 bit datawords to make up the full 64 bits. A 4n prefetch buffer would accomplish this exactly ("n" refers to the IO width of the memory chip; it is multiplied by the burst depth "4" to give the size in bits of the full burst sequence).</w:t>
      </w:r>
      <w:r>
        <w:t>”</w:t>
      </w:r>
    </w:p>
    <w:p w:rsidR="00E6023D" w:rsidRDefault="00E6023D" w:rsidP="00E6023D">
      <w:pPr>
        <w:tabs>
          <w:tab w:val="left" w:pos="360"/>
          <w:tab w:val="left" w:pos="900"/>
          <w:tab w:val="left" w:pos="1440"/>
        </w:tabs>
        <w:spacing w:after="120"/>
        <w:ind w:left="720" w:right="432" w:hanging="144"/>
      </w:pPr>
      <w:r>
        <w:t>“</w:t>
      </w:r>
      <w:r w:rsidRPr="00E6023D">
        <w:rPr>
          <w:lang w:val="en"/>
        </w:rPr>
        <w:t xml:space="preserve">The prefetch buffer depth can also be thought of as the ratio between the core memory frequency and the IO frequency. In an 8n prefetch architecture (such as DDR3), the IOs will operate 8 times faster than the memory core (each memory access results in a burst of 8 datawords on the IOs). Thus a 200 MHz memory core is combined with IOs that each </w:t>
      </w:r>
      <w:proofErr w:type="gramStart"/>
      <w:r w:rsidRPr="00E6023D">
        <w:rPr>
          <w:lang w:val="en"/>
        </w:rPr>
        <w:t>operate</w:t>
      </w:r>
      <w:proofErr w:type="gramEnd"/>
      <w:r w:rsidRPr="00E6023D">
        <w:rPr>
          <w:lang w:val="en"/>
        </w:rPr>
        <w:t xml:space="preserve"> eight times faster (1600 megabits/second). If the memory has 16 IOs, the total read bandwidth would be 200 MHz x 8 datawords/access x 16 IOs = 25.6 gigabits/second (Gbps), or 3.2 gigabytes/second (</w:t>
      </w:r>
      <w:proofErr w:type="spellStart"/>
      <w:r w:rsidRPr="00E6023D">
        <w:rPr>
          <w:lang w:val="en"/>
        </w:rPr>
        <w:t>GBps</w:t>
      </w:r>
      <w:proofErr w:type="spellEnd"/>
      <w:r w:rsidRPr="00E6023D">
        <w:rPr>
          <w:lang w:val="en"/>
        </w:rPr>
        <w:t>). Modules with multiple DRAM chips can provide correspondingly higher bandwidth.</w:t>
      </w:r>
      <w:r>
        <w:t>”</w:t>
      </w:r>
    </w:p>
    <w:p w:rsidR="002B219D" w:rsidRDefault="00A50705" w:rsidP="00DC400E">
      <w:pPr>
        <w:tabs>
          <w:tab w:val="left" w:pos="360"/>
          <w:tab w:val="left" w:pos="900"/>
          <w:tab w:val="left" w:pos="1440"/>
        </w:tabs>
        <w:spacing w:after="120"/>
      </w:pPr>
      <w:r>
        <w:t>Each is compatible with 1066 MHz synchronous operation at double data rate.</w:t>
      </w:r>
      <w:r w:rsidR="00421504">
        <w:t xml:space="preserve">  For the MT47H128M16 (16 MEG x 16 x 8 banks, or 128 MEG x 16), the memory bus can apparently be operated at 64 times the speed of internal memory; hence the 1066 </w:t>
      </w:r>
      <w:proofErr w:type="spellStart"/>
      <w:r w:rsidR="00421504">
        <w:t>MHz.</w:t>
      </w:r>
      <w:proofErr w:type="spellEnd"/>
    </w:p>
    <w:p w:rsidR="00421504" w:rsidRDefault="00421504">
      <w:r>
        <w:br w:type="page"/>
      </w:r>
    </w:p>
    <w:p w:rsidR="0053261E" w:rsidRDefault="00421504" w:rsidP="0053261E">
      <w:pPr>
        <w:tabs>
          <w:tab w:val="left" w:pos="360"/>
          <w:tab w:val="left" w:pos="900"/>
          <w:tab w:val="left" w:pos="1440"/>
        </w:tabs>
        <w:spacing w:after="120"/>
      </w:pPr>
      <w:r>
        <w:lastRenderedPageBreak/>
        <w:t xml:space="preserve">Here is a functional block diagram of the </w:t>
      </w:r>
      <w:r w:rsidR="00AE44C9">
        <w:t xml:space="preserve">128 Meg x 16 </w:t>
      </w:r>
      <w:proofErr w:type="gramStart"/>
      <w:r w:rsidR="00AE44C9">
        <w:t>configuration</w:t>
      </w:r>
      <w:proofErr w:type="gramEnd"/>
      <w:r w:rsidR="00AE44C9">
        <w:t>, taken from the Micron reference [R91].</w:t>
      </w:r>
      <w:r w:rsidR="00017FED">
        <w:t xml:space="preserve">  Note that there is a lot going on inside that chip.</w:t>
      </w:r>
    </w:p>
    <w:p w:rsidR="0053261E" w:rsidRDefault="00AE44C9" w:rsidP="0053261E">
      <w:pPr>
        <w:tabs>
          <w:tab w:val="left" w:pos="360"/>
          <w:tab w:val="left" w:pos="900"/>
          <w:tab w:val="left" w:pos="1440"/>
        </w:tabs>
        <w:spacing w:after="120"/>
      </w:pPr>
      <w:r>
        <w:rPr>
          <w:noProof/>
        </w:rPr>
        <w:drawing>
          <wp:inline distT="0" distB="0" distL="0" distR="0">
            <wp:extent cx="5715000" cy="31074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107416"/>
                    </a:xfrm>
                    <a:prstGeom prst="rect">
                      <a:avLst/>
                    </a:prstGeom>
                    <a:noFill/>
                    <a:ln>
                      <a:noFill/>
                    </a:ln>
                  </pic:spPr>
                </pic:pic>
              </a:graphicData>
            </a:graphic>
          </wp:inline>
        </w:drawing>
      </w:r>
    </w:p>
    <w:p w:rsidR="00C55588" w:rsidRDefault="00C55588" w:rsidP="00C55588">
      <w:pPr>
        <w:tabs>
          <w:tab w:val="left" w:pos="360"/>
          <w:tab w:val="left" w:pos="1170"/>
          <w:tab w:val="left" w:pos="1440"/>
        </w:tabs>
      </w:pPr>
      <w:r>
        <w:t>Here are the important data and address lines to the memory chip.</w:t>
      </w:r>
    </w:p>
    <w:p w:rsidR="00C55588" w:rsidRDefault="00C55588" w:rsidP="00C55588">
      <w:pPr>
        <w:tabs>
          <w:tab w:val="left" w:pos="360"/>
          <w:tab w:val="left" w:pos="900"/>
          <w:tab w:val="left" w:pos="1440"/>
        </w:tabs>
        <w:spacing w:after="120"/>
      </w:pPr>
      <w:r>
        <w:tab/>
      </w:r>
      <w:proofErr w:type="gramStart"/>
      <w:r>
        <w:t>A[</w:t>
      </w:r>
      <w:proofErr w:type="gramEnd"/>
      <w:r>
        <w:t>13:0]</w:t>
      </w:r>
      <w:r>
        <w:tab/>
        <w:t>The address inputs; either row address or column address.</w:t>
      </w:r>
    </w:p>
    <w:p w:rsidR="00C55588" w:rsidRDefault="00C55588" w:rsidP="00C55588">
      <w:pPr>
        <w:tabs>
          <w:tab w:val="left" w:pos="360"/>
          <w:tab w:val="left" w:pos="900"/>
          <w:tab w:val="left" w:pos="1440"/>
        </w:tabs>
        <w:spacing w:after="120"/>
      </w:pPr>
      <w:r>
        <w:tab/>
      </w:r>
      <w:proofErr w:type="gramStart"/>
      <w:r>
        <w:t>DQ[</w:t>
      </w:r>
      <w:proofErr w:type="gramEnd"/>
      <w:r>
        <w:t>15:0]</w:t>
      </w:r>
      <w:r>
        <w:tab/>
        <w:t>Bidirectional data input/output lines for the memory chip.</w:t>
      </w:r>
    </w:p>
    <w:p w:rsidR="0053261E" w:rsidRDefault="00017FED" w:rsidP="00C55588">
      <w:pPr>
        <w:tabs>
          <w:tab w:val="left" w:pos="360"/>
          <w:tab w:val="left" w:pos="900"/>
          <w:tab w:val="left" w:pos="1440"/>
        </w:tabs>
        <w:spacing w:before="240"/>
      </w:pPr>
      <w:r>
        <w:t xml:space="preserve">A few of these control signals are worth mention.  Note that most of the control signals are </w:t>
      </w:r>
      <w:r>
        <w:br/>
        <w:t>active–low; this is denoted in the modern notation by the sharp sign.</w:t>
      </w:r>
    </w:p>
    <w:p w:rsidR="0053261E" w:rsidRDefault="00017FED" w:rsidP="00017FED">
      <w:pPr>
        <w:tabs>
          <w:tab w:val="left" w:pos="360"/>
          <w:tab w:val="left" w:pos="1170"/>
          <w:tab w:val="left" w:pos="1440"/>
        </w:tabs>
        <w:spacing w:after="120"/>
      </w:pPr>
      <w:r>
        <w:tab/>
        <w:t>CS#</w:t>
      </w:r>
      <w:r>
        <w:tab/>
        <w:t xml:space="preserve">Chip Select.  This is active low, hence the “#” at the end of the signal name.  </w:t>
      </w:r>
      <w:r>
        <w:br/>
      </w:r>
      <w:r>
        <w:tab/>
      </w:r>
      <w:r>
        <w:tab/>
        <w:t>When low, this enables the memory chip command decoder.</w:t>
      </w:r>
      <w:r>
        <w:br/>
      </w:r>
      <w:r>
        <w:tab/>
      </w:r>
      <w:r>
        <w:tab/>
        <w:t>When high, is disables the command decoder, and the chip is idle.</w:t>
      </w:r>
    </w:p>
    <w:p w:rsidR="00017FED" w:rsidRDefault="00017FED" w:rsidP="00017FED">
      <w:pPr>
        <w:tabs>
          <w:tab w:val="left" w:pos="360"/>
          <w:tab w:val="left" w:pos="1170"/>
          <w:tab w:val="left" w:pos="1440"/>
        </w:tabs>
        <w:spacing w:after="120"/>
      </w:pPr>
      <w:r>
        <w:tab/>
      </w:r>
      <w:proofErr w:type="gramStart"/>
      <w:r w:rsidR="00E63D8B">
        <w:t>RAS#</w:t>
      </w:r>
      <w:r w:rsidR="00E63D8B">
        <w:tab/>
        <w:t>Row Address Strobe.</w:t>
      </w:r>
      <w:proofErr w:type="gramEnd"/>
      <w:r w:rsidR="00E63D8B">
        <w:t xml:space="preserve">  When enabled, the address refers to the row number.</w:t>
      </w:r>
    </w:p>
    <w:p w:rsidR="00E63D8B" w:rsidRDefault="00E63D8B" w:rsidP="00017FED">
      <w:pPr>
        <w:tabs>
          <w:tab w:val="left" w:pos="360"/>
          <w:tab w:val="left" w:pos="1170"/>
          <w:tab w:val="left" w:pos="1440"/>
        </w:tabs>
        <w:spacing w:after="120"/>
      </w:pPr>
      <w:r>
        <w:tab/>
      </w:r>
      <w:proofErr w:type="gramStart"/>
      <w:r>
        <w:t>CAS#</w:t>
      </w:r>
      <w:r>
        <w:tab/>
        <w:t>Column Address Strobe.</w:t>
      </w:r>
      <w:proofErr w:type="gramEnd"/>
      <w:r>
        <w:t xml:space="preserve">  When enabled, the address refers to the column</w:t>
      </w:r>
    </w:p>
    <w:p w:rsidR="00E63D8B" w:rsidRDefault="00E63D8B" w:rsidP="00017FED">
      <w:pPr>
        <w:tabs>
          <w:tab w:val="left" w:pos="360"/>
          <w:tab w:val="left" w:pos="1170"/>
          <w:tab w:val="left" w:pos="1440"/>
        </w:tabs>
        <w:spacing w:after="120"/>
      </w:pPr>
      <w:r>
        <w:tab/>
        <w:t>WE#</w:t>
      </w:r>
      <w:r>
        <w:tab/>
        <w:t>Write Enable.  When enabled, the CPU is writing to the memory.</w:t>
      </w:r>
    </w:p>
    <w:p w:rsidR="0053261E" w:rsidRDefault="00C1378A" w:rsidP="0053261E">
      <w:pPr>
        <w:tabs>
          <w:tab w:val="left" w:pos="360"/>
          <w:tab w:val="left" w:pos="900"/>
          <w:tab w:val="left" w:pos="1440"/>
        </w:tabs>
        <w:spacing w:after="120"/>
      </w:pPr>
      <w:r>
        <w:t>The following truth table explains the operation of the chip.</w:t>
      </w:r>
    </w:p>
    <w:tbl>
      <w:tblPr>
        <w:tblStyle w:val="TableGrid"/>
        <w:tblW w:w="0" w:type="auto"/>
        <w:jc w:val="center"/>
        <w:tblLook w:val="04A0" w:firstRow="1" w:lastRow="0" w:firstColumn="1" w:lastColumn="0" w:noHBand="0" w:noVBand="1"/>
      </w:tblPr>
      <w:tblGrid>
        <w:gridCol w:w="738"/>
        <w:gridCol w:w="990"/>
        <w:gridCol w:w="900"/>
        <w:gridCol w:w="810"/>
        <w:gridCol w:w="4242"/>
      </w:tblGrid>
      <w:tr w:rsidR="00C1378A" w:rsidRPr="00C1378A" w:rsidTr="00C55588">
        <w:trPr>
          <w:jc w:val="center"/>
        </w:trPr>
        <w:tc>
          <w:tcPr>
            <w:tcW w:w="738" w:type="dxa"/>
          </w:tcPr>
          <w:p w:rsidR="00C1378A" w:rsidRPr="00C1378A" w:rsidRDefault="00C1378A" w:rsidP="00C1378A">
            <w:pPr>
              <w:tabs>
                <w:tab w:val="left" w:pos="360"/>
                <w:tab w:val="left" w:pos="900"/>
                <w:tab w:val="left" w:pos="1440"/>
              </w:tabs>
              <w:jc w:val="center"/>
              <w:rPr>
                <w:b/>
              </w:rPr>
            </w:pPr>
            <w:r w:rsidRPr="00C1378A">
              <w:rPr>
                <w:b/>
              </w:rPr>
              <w:t>CS#</w:t>
            </w:r>
          </w:p>
        </w:tc>
        <w:tc>
          <w:tcPr>
            <w:tcW w:w="990" w:type="dxa"/>
          </w:tcPr>
          <w:p w:rsidR="00C1378A" w:rsidRPr="00C1378A" w:rsidRDefault="00C1378A" w:rsidP="00C1378A">
            <w:pPr>
              <w:tabs>
                <w:tab w:val="left" w:pos="360"/>
                <w:tab w:val="left" w:pos="900"/>
                <w:tab w:val="left" w:pos="1440"/>
              </w:tabs>
              <w:jc w:val="center"/>
              <w:rPr>
                <w:b/>
              </w:rPr>
            </w:pPr>
            <w:r w:rsidRPr="00C1378A">
              <w:rPr>
                <w:b/>
              </w:rPr>
              <w:t>RAS#</w:t>
            </w:r>
          </w:p>
        </w:tc>
        <w:tc>
          <w:tcPr>
            <w:tcW w:w="900" w:type="dxa"/>
          </w:tcPr>
          <w:p w:rsidR="00C1378A" w:rsidRPr="00C1378A" w:rsidRDefault="00C1378A" w:rsidP="00C1378A">
            <w:pPr>
              <w:tabs>
                <w:tab w:val="left" w:pos="360"/>
                <w:tab w:val="left" w:pos="900"/>
                <w:tab w:val="left" w:pos="1440"/>
              </w:tabs>
              <w:jc w:val="center"/>
              <w:rPr>
                <w:b/>
              </w:rPr>
            </w:pPr>
            <w:r w:rsidRPr="00C1378A">
              <w:rPr>
                <w:b/>
              </w:rPr>
              <w:t>CAS#</w:t>
            </w:r>
          </w:p>
        </w:tc>
        <w:tc>
          <w:tcPr>
            <w:tcW w:w="810" w:type="dxa"/>
          </w:tcPr>
          <w:p w:rsidR="00C1378A" w:rsidRPr="00C1378A" w:rsidRDefault="00C1378A" w:rsidP="00C1378A">
            <w:pPr>
              <w:tabs>
                <w:tab w:val="left" w:pos="360"/>
                <w:tab w:val="left" w:pos="900"/>
                <w:tab w:val="left" w:pos="1440"/>
              </w:tabs>
              <w:jc w:val="center"/>
              <w:rPr>
                <w:b/>
              </w:rPr>
            </w:pPr>
            <w:r w:rsidRPr="00C1378A">
              <w:rPr>
                <w:b/>
              </w:rPr>
              <w:t>WE#</w:t>
            </w:r>
          </w:p>
        </w:tc>
        <w:tc>
          <w:tcPr>
            <w:tcW w:w="4242" w:type="dxa"/>
          </w:tcPr>
          <w:p w:rsidR="00C1378A" w:rsidRPr="00C1378A" w:rsidRDefault="00C1378A" w:rsidP="00C1378A">
            <w:pPr>
              <w:tabs>
                <w:tab w:val="left" w:pos="360"/>
                <w:tab w:val="left" w:pos="900"/>
                <w:tab w:val="left" w:pos="1440"/>
              </w:tabs>
              <w:rPr>
                <w:b/>
              </w:rPr>
            </w:pPr>
            <w:r>
              <w:rPr>
                <w:b/>
              </w:rPr>
              <w:t>Command / Action</w:t>
            </w:r>
          </w:p>
        </w:tc>
      </w:tr>
      <w:tr w:rsidR="00C1378A" w:rsidTr="00C55588">
        <w:trPr>
          <w:jc w:val="center"/>
        </w:trPr>
        <w:tc>
          <w:tcPr>
            <w:tcW w:w="738" w:type="dxa"/>
          </w:tcPr>
          <w:p w:rsidR="00C1378A" w:rsidRDefault="00C1378A" w:rsidP="00C1378A">
            <w:pPr>
              <w:tabs>
                <w:tab w:val="left" w:pos="360"/>
                <w:tab w:val="left" w:pos="900"/>
                <w:tab w:val="left" w:pos="1440"/>
              </w:tabs>
              <w:jc w:val="center"/>
            </w:pPr>
            <w:r>
              <w:t>1</w:t>
            </w:r>
          </w:p>
        </w:tc>
        <w:tc>
          <w:tcPr>
            <w:tcW w:w="990" w:type="dxa"/>
          </w:tcPr>
          <w:p w:rsidR="00C1378A" w:rsidRDefault="00C1378A" w:rsidP="00C1378A">
            <w:pPr>
              <w:tabs>
                <w:tab w:val="left" w:pos="360"/>
                <w:tab w:val="left" w:pos="900"/>
                <w:tab w:val="left" w:pos="1440"/>
              </w:tabs>
              <w:jc w:val="center"/>
            </w:pPr>
            <w:r>
              <w:t>d</w:t>
            </w:r>
          </w:p>
        </w:tc>
        <w:tc>
          <w:tcPr>
            <w:tcW w:w="900" w:type="dxa"/>
          </w:tcPr>
          <w:p w:rsidR="00C1378A" w:rsidRDefault="00C1378A" w:rsidP="00C1378A">
            <w:pPr>
              <w:tabs>
                <w:tab w:val="left" w:pos="360"/>
                <w:tab w:val="left" w:pos="900"/>
                <w:tab w:val="left" w:pos="1440"/>
              </w:tabs>
              <w:jc w:val="center"/>
            </w:pPr>
            <w:r>
              <w:t>d</w:t>
            </w:r>
          </w:p>
        </w:tc>
        <w:tc>
          <w:tcPr>
            <w:tcW w:w="810" w:type="dxa"/>
          </w:tcPr>
          <w:p w:rsidR="00C1378A" w:rsidRDefault="00C1378A" w:rsidP="00C1378A">
            <w:pPr>
              <w:tabs>
                <w:tab w:val="left" w:pos="360"/>
                <w:tab w:val="left" w:pos="900"/>
                <w:tab w:val="left" w:pos="1440"/>
              </w:tabs>
              <w:jc w:val="center"/>
            </w:pPr>
            <w:r>
              <w:t>d</w:t>
            </w:r>
          </w:p>
        </w:tc>
        <w:tc>
          <w:tcPr>
            <w:tcW w:w="4242" w:type="dxa"/>
          </w:tcPr>
          <w:p w:rsidR="00C1378A" w:rsidRDefault="00C1378A" w:rsidP="00C1378A">
            <w:pPr>
              <w:tabs>
                <w:tab w:val="left" w:pos="360"/>
                <w:tab w:val="left" w:pos="900"/>
                <w:tab w:val="left" w:pos="1440"/>
              </w:tabs>
            </w:pPr>
            <w:r>
              <w:t>Deselect / Continue previous operation</w:t>
            </w:r>
          </w:p>
        </w:tc>
      </w:tr>
      <w:tr w:rsidR="00C1378A" w:rsidTr="00C55588">
        <w:trPr>
          <w:jc w:val="center"/>
        </w:trPr>
        <w:tc>
          <w:tcPr>
            <w:tcW w:w="738" w:type="dxa"/>
          </w:tcPr>
          <w:p w:rsidR="00C1378A" w:rsidRDefault="00C1378A" w:rsidP="00C1378A">
            <w:pPr>
              <w:tabs>
                <w:tab w:val="left" w:pos="360"/>
                <w:tab w:val="left" w:pos="900"/>
                <w:tab w:val="left" w:pos="1440"/>
              </w:tabs>
              <w:jc w:val="center"/>
            </w:pPr>
            <w:r>
              <w:t>0</w:t>
            </w:r>
          </w:p>
        </w:tc>
        <w:tc>
          <w:tcPr>
            <w:tcW w:w="990" w:type="dxa"/>
          </w:tcPr>
          <w:p w:rsidR="00C1378A" w:rsidRDefault="00C1378A" w:rsidP="00C1378A">
            <w:pPr>
              <w:tabs>
                <w:tab w:val="left" w:pos="360"/>
                <w:tab w:val="left" w:pos="900"/>
                <w:tab w:val="left" w:pos="1440"/>
              </w:tabs>
              <w:jc w:val="center"/>
            </w:pPr>
            <w:r>
              <w:t>1</w:t>
            </w:r>
          </w:p>
        </w:tc>
        <w:tc>
          <w:tcPr>
            <w:tcW w:w="900" w:type="dxa"/>
          </w:tcPr>
          <w:p w:rsidR="00C1378A" w:rsidRDefault="00C1378A" w:rsidP="00C1378A">
            <w:pPr>
              <w:tabs>
                <w:tab w:val="left" w:pos="360"/>
                <w:tab w:val="left" w:pos="900"/>
                <w:tab w:val="left" w:pos="1440"/>
              </w:tabs>
              <w:jc w:val="center"/>
            </w:pPr>
            <w:r>
              <w:t>1</w:t>
            </w:r>
          </w:p>
        </w:tc>
        <w:tc>
          <w:tcPr>
            <w:tcW w:w="810" w:type="dxa"/>
          </w:tcPr>
          <w:p w:rsidR="00C1378A" w:rsidRDefault="00C1378A" w:rsidP="00C1378A">
            <w:pPr>
              <w:tabs>
                <w:tab w:val="left" w:pos="360"/>
                <w:tab w:val="left" w:pos="900"/>
                <w:tab w:val="left" w:pos="1440"/>
              </w:tabs>
              <w:jc w:val="center"/>
            </w:pPr>
            <w:r>
              <w:t>1</w:t>
            </w:r>
          </w:p>
        </w:tc>
        <w:tc>
          <w:tcPr>
            <w:tcW w:w="4242" w:type="dxa"/>
          </w:tcPr>
          <w:p w:rsidR="00C1378A" w:rsidRDefault="00C1378A" w:rsidP="00C1378A">
            <w:pPr>
              <w:tabs>
                <w:tab w:val="left" w:pos="360"/>
                <w:tab w:val="left" w:pos="900"/>
                <w:tab w:val="left" w:pos="1440"/>
              </w:tabs>
            </w:pPr>
            <w:r>
              <w:t>NOP / Continue previous operation</w:t>
            </w:r>
          </w:p>
        </w:tc>
      </w:tr>
      <w:tr w:rsidR="00C1378A" w:rsidTr="00C55588">
        <w:trPr>
          <w:jc w:val="center"/>
        </w:trPr>
        <w:tc>
          <w:tcPr>
            <w:tcW w:w="738" w:type="dxa"/>
          </w:tcPr>
          <w:p w:rsidR="00C1378A" w:rsidRDefault="00C1378A" w:rsidP="00C1378A">
            <w:pPr>
              <w:tabs>
                <w:tab w:val="left" w:pos="360"/>
                <w:tab w:val="left" w:pos="900"/>
                <w:tab w:val="left" w:pos="1440"/>
              </w:tabs>
              <w:jc w:val="center"/>
            </w:pPr>
            <w:r>
              <w:t>0</w:t>
            </w:r>
          </w:p>
        </w:tc>
        <w:tc>
          <w:tcPr>
            <w:tcW w:w="990" w:type="dxa"/>
          </w:tcPr>
          <w:p w:rsidR="00C1378A" w:rsidRDefault="00C32F2A" w:rsidP="00C1378A">
            <w:pPr>
              <w:tabs>
                <w:tab w:val="left" w:pos="360"/>
                <w:tab w:val="left" w:pos="900"/>
                <w:tab w:val="left" w:pos="1440"/>
              </w:tabs>
              <w:jc w:val="center"/>
            </w:pPr>
            <w:r>
              <w:t>0</w:t>
            </w:r>
          </w:p>
        </w:tc>
        <w:tc>
          <w:tcPr>
            <w:tcW w:w="900" w:type="dxa"/>
          </w:tcPr>
          <w:p w:rsidR="00C1378A" w:rsidRDefault="00C32F2A" w:rsidP="00C1378A">
            <w:pPr>
              <w:tabs>
                <w:tab w:val="left" w:pos="360"/>
                <w:tab w:val="left" w:pos="900"/>
                <w:tab w:val="left" w:pos="1440"/>
              </w:tabs>
              <w:jc w:val="center"/>
            </w:pPr>
            <w:r>
              <w:t>1</w:t>
            </w:r>
          </w:p>
        </w:tc>
        <w:tc>
          <w:tcPr>
            <w:tcW w:w="810" w:type="dxa"/>
          </w:tcPr>
          <w:p w:rsidR="00C1378A" w:rsidRDefault="00C32F2A" w:rsidP="00C1378A">
            <w:pPr>
              <w:tabs>
                <w:tab w:val="left" w:pos="360"/>
                <w:tab w:val="left" w:pos="900"/>
                <w:tab w:val="left" w:pos="1440"/>
              </w:tabs>
              <w:jc w:val="center"/>
            </w:pPr>
            <w:r>
              <w:t>1</w:t>
            </w:r>
          </w:p>
        </w:tc>
        <w:tc>
          <w:tcPr>
            <w:tcW w:w="4242" w:type="dxa"/>
          </w:tcPr>
          <w:p w:rsidR="00C1378A" w:rsidRDefault="00C32F2A" w:rsidP="00C1378A">
            <w:pPr>
              <w:tabs>
                <w:tab w:val="left" w:pos="360"/>
                <w:tab w:val="left" w:pos="900"/>
                <w:tab w:val="left" w:pos="1440"/>
              </w:tabs>
            </w:pPr>
            <w:r>
              <w:t>Select and activate row</w:t>
            </w:r>
          </w:p>
        </w:tc>
      </w:tr>
      <w:tr w:rsidR="00C1378A" w:rsidTr="00C55588">
        <w:trPr>
          <w:jc w:val="center"/>
        </w:trPr>
        <w:tc>
          <w:tcPr>
            <w:tcW w:w="738" w:type="dxa"/>
          </w:tcPr>
          <w:p w:rsidR="00C1378A" w:rsidRDefault="00C1378A" w:rsidP="00C1378A">
            <w:pPr>
              <w:tabs>
                <w:tab w:val="left" w:pos="360"/>
                <w:tab w:val="left" w:pos="900"/>
                <w:tab w:val="left" w:pos="1440"/>
              </w:tabs>
              <w:jc w:val="center"/>
            </w:pPr>
            <w:r>
              <w:t>0</w:t>
            </w:r>
          </w:p>
        </w:tc>
        <w:tc>
          <w:tcPr>
            <w:tcW w:w="990" w:type="dxa"/>
          </w:tcPr>
          <w:p w:rsidR="00C1378A" w:rsidRDefault="00C32F2A" w:rsidP="00C1378A">
            <w:pPr>
              <w:tabs>
                <w:tab w:val="left" w:pos="360"/>
                <w:tab w:val="left" w:pos="900"/>
                <w:tab w:val="left" w:pos="1440"/>
              </w:tabs>
              <w:jc w:val="center"/>
            </w:pPr>
            <w:r>
              <w:t>1</w:t>
            </w:r>
          </w:p>
        </w:tc>
        <w:tc>
          <w:tcPr>
            <w:tcW w:w="900" w:type="dxa"/>
          </w:tcPr>
          <w:p w:rsidR="00C1378A" w:rsidRDefault="00C32F2A" w:rsidP="00C1378A">
            <w:pPr>
              <w:tabs>
                <w:tab w:val="left" w:pos="360"/>
                <w:tab w:val="left" w:pos="900"/>
                <w:tab w:val="left" w:pos="1440"/>
              </w:tabs>
              <w:jc w:val="center"/>
            </w:pPr>
            <w:r>
              <w:t>0</w:t>
            </w:r>
          </w:p>
        </w:tc>
        <w:tc>
          <w:tcPr>
            <w:tcW w:w="810" w:type="dxa"/>
          </w:tcPr>
          <w:p w:rsidR="00C1378A" w:rsidRDefault="00C32F2A" w:rsidP="00C1378A">
            <w:pPr>
              <w:tabs>
                <w:tab w:val="left" w:pos="360"/>
                <w:tab w:val="left" w:pos="900"/>
                <w:tab w:val="left" w:pos="1440"/>
              </w:tabs>
              <w:jc w:val="center"/>
            </w:pPr>
            <w:r>
              <w:t>1</w:t>
            </w:r>
          </w:p>
        </w:tc>
        <w:tc>
          <w:tcPr>
            <w:tcW w:w="4242" w:type="dxa"/>
          </w:tcPr>
          <w:p w:rsidR="00C1378A" w:rsidRDefault="00C32F2A" w:rsidP="00C1378A">
            <w:pPr>
              <w:tabs>
                <w:tab w:val="left" w:pos="360"/>
                <w:tab w:val="left" w:pos="900"/>
                <w:tab w:val="left" w:pos="1440"/>
              </w:tabs>
            </w:pPr>
            <w:r>
              <w:t>Select column and start READ burst</w:t>
            </w:r>
          </w:p>
        </w:tc>
      </w:tr>
      <w:tr w:rsidR="00C1378A" w:rsidTr="00C55588">
        <w:trPr>
          <w:jc w:val="center"/>
        </w:trPr>
        <w:tc>
          <w:tcPr>
            <w:tcW w:w="738" w:type="dxa"/>
          </w:tcPr>
          <w:p w:rsidR="00C1378A" w:rsidRDefault="00C1378A" w:rsidP="00C1378A">
            <w:pPr>
              <w:tabs>
                <w:tab w:val="left" w:pos="360"/>
                <w:tab w:val="left" w:pos="900"/>
                <w:tab w:val="left" w:pos="1440"/>
              </w:tabs>
              <w:jc w:val="center"/>
            </w:pPr>
            <w:r>
              <w:t>0</w:t>
            </w:r>
          </w:p>
        </w:tc>
        <w:tc>
          <w:tcPr>
            <w:tcW w:w="990" w:type="dxa"/>
          </w:tcPr>
          <w:p w:rsidR="00C1378A" w:rsidRDefault="00C32F2A" w:rsidP="00C1378A">
            <w:pPr>
              <w:tabs>
                <w:tab w:val="left" w:pos="360"/>
                <w:tab w:val="left" w:pos="900"/>
                <w:tab w:val="left" w:pos="1440"/>
              </w:tabs>
              <w:jc w:val="center"/>
            </w:pPr>
            <w:r>
              <w:t>1</w:t>
            </w:r>
          </w:p>
        </w:tc>
        <w:tc>
          <w:tcPr>
            <w:tcW w:w="900" w:type="dxa"/>
          </w:tcPr>
          <w:p w:rsidR="00C1378A" w:rsidRDefault="00C32F2A" w:rsidP="00C1378A">
            <w:pPr>
              <w:tabs>
                <w:tab w:val="left" w:pos="360"/>
                <w:tab w:val="left" w:pos="900"/>
                <w:tab w:val="left" w:pos="1440"/>
              </w:tabs>
              <w:jc w:val="center"/>
            </w:pPr>
            <w:r>
              <w:t>0</w:t>
            </w:r>
          </w:p>
        </w:tc>
        <w:tc>
          <w:tcPr>
            <w:tcW w:w="810" w:type="dxa"/>
          </w:tcPr>
          <w:p w:rsidR="00C1378A" w:rsidRDefault="00C32F2A" w:rsidP="00C1378A">
            <w:pPr>
              <w:tabs>
                <w:tab w:val="left" w:pos="360"/>
                <w:tab w:val="left" w:pos="900"/>
                <w:tab w:val="left" w:pos="1440"/>
              </w:tabs>
              <w:jc w:val="center"/>
            </w:pPr>
            <w:r>
              <w:t>0</w:t>
            </w:r>
          </w:p>
        </w:tc>
        <w:tc>
          <w:tcPr>
            <w:tcW w:w="4242" w:type="dxa"/>
          </w:tcPr>
          <w:p w:rsidR="00C1378A" w:rsidRDefault="00C32F2A" w:rsidP="00C1378A">
            <w:pPr>
              <w:tabs>
                <w:tab w:val="left" w:pos="360"/>
                <w:tab w:val="left" w:pos="900"/>
                <w:tab w:val="left" w:pos="1440"/>
              </w:tabs>
            </w:pPr>
            <w:r>
              <w:t>Select column and start WRITE burst</w:t>
            </w:r>
          </w:p>
        </w:tc>
      </w:tr>
    </w:tbl>
    <w:p w:rsidR="00C1378A" w:rsidRDefault="00C1378A" w:rsidP="0053261E">
      <w:pPr>
        <w:tabs>
          <w:tab w:val="left" w:pos="360"/>
          <w:tab w:val="left" w:pos="900"/>
          <w:tab w:val="left" w:pos="1440"/>
        </w:tabs>
        <w:spacing w:after="120"/>
      </w:pPr>
    </w:p>
    <w:p w:rsidR="00A50705" w:rsidRDefault="00A50705">
      <w:pPr>
        <w:rPr>
          <w:b/>
          <w:u w:val="single"/>
        </w:rPr>
      </w:pPr>
      <w:r>
        <w:rPr>
          <w:b/>
          <w:u w:val="single"/>
        </w:rPr>
        <w:br w:type="page"/>
      </w:r>
    </w:p>
    <w:p w:rsidR="00A923A7" w:rsidRPr="006A2CF2" w:rsidRDefault="00A923A7" w:rsidP="00A923A7">
      <w:pPr>
        <w:spacing w:before="240"/>
        <w:rPr>
          <w:b/>
          <w:u w:val="single"/>
        </w:rPr>
      </w:pPr>
      <w:r w:rsidRPr="006A2CF2">
        <w:rPr>
          <w:b/>
          <w:u w:val="single"/>
        </w:rPr>
        <w:lastRenderedPageBreak/>
        <w:t xml:space="preserve">The </w:t>
      </w:r>
      <w:r>
        <w:rPr>
          <w:b/>
          <w:u w:val="single"/>
        </w:rPr>
        <w:t>Cache Model</w:t>
      </w:r>
    </w:p>
    <w:p w:rsidR="00A923A7" w:rsidRDefault="00A923A7" w:rsidP="00A923A7">
      <w:pPr>
        <w:spacing w:after="120"/>
      </w:pPr>
      <w:r>
        <w:t>The next figure shows a simple memory hierarchy, sufficient to illustrate the two big ideas about multi–level memory: cache memory and virtual memory.</w:t>
      </w:r>
    </w:p>
    <w:p w:rsidR="00A923A7" w:rsidRDefault="00A923A7" w:rsidP="00A923A7">
      <w:pPr>
        <w:jc w:val="center"/>
      </w:pPr>
      <w:r>
        <w:object w:dxaOrig="9824" w:dyaOrig="1815">
          <v:shape id="_x0000_i1044" type="#_x0000_t75" style="width:432.45pt;height:79.85pt" o:ole="">
            <v:imagedata r:id="rId50" o:title=""/>
          </v:shape>
          <o:OLEObject Type="Embed" ProgID="" ShapeID="_x0000_i1044" DrawAspect="Content" ObjectID="_1371666759" r:id="rId51"/>
        </w:object>
      </w:r>
    </w:p>
    <w:p w:rsidR="00A923A7" w:rsidRPr="00FC09EE" w:rsidRDefault="00A923A7" w:rsidP="00A923A7">
      <w:pPr>
        <w:jc w:val="center"/>
        <w:rPr>
          <w:b/>
        </w:rPr>
      </w:pPr>
      <w:r w:rsidRPr="00FC09EE">
        <w:rPr>
          <w:b/>
        </w:rPr>
        <w:t>Figure: The Memory Hierarchy with Cache and Virtual Memory</w:t>
      </w:r>
    </w:p>
    <w:p w:rsidR="00A923A7" w:rsidRDefault="00A923A7" w:rsidP="00A923A7">
      <w:pPr>
        <w:spacing w:before="120" w:after="120"/>
      </w:pPr>
      <w:r>
        <w:t xml:space="preserve">We consider a multi-level memory system as having a faster </w:t>
      </w:r>
      <w:r w:rsidRPr="009977CF">
        <w:rPr>
          <w:b/>
        </w:rPr>
        <w:t>primary memory</w:t>
      </w:r>
      <w:r>
        <w:t xml:space="preserve"> and a slower </w:t>
      </w:r>
      <w:r w:rsidRPr="009977CF">
        <w:rPr>
          <w:b/>
        </w:rPr>
        <w:t>secondary memory</w:t>
      </w:r>
      <w:r>
        <w:t>.  In cache memory, the cache is the faster primary memory and the main memory is the secondary memory.  We shall ignore virtual memory at this point.</w:t>
      </w:r>
    </w:p>
    <w:p w:rsidR="00A923A7" w:rsidRPr="005F123C" w:rsidRDefault="00A923A7" w:rsidP="00A923A7">
      <w:pPr>
        <w:spacing w:before="240"/>
        <w:rPr>
          <w:u w:val="single"/>
        </w:rPr>
      </w:pPr>
      <w:r w:rsidRPr="005F123C">
        <w:rPr>
          <w:u w:val="single"/>
        </w:rPr>
        <w:t>Program Locality: Why Does A Cache Work?</w:t>
      </w:r>
    </w:p>
    <w:p w:rsidR="00A923A7" w:rsidRDefault="00A923A7" w:rsidP="00A923A7">
      <w:pPr>
        <w:spacing w:after="120"/>
      </w:pPr>
      <w:r>
        <w:t xml:space="preserve">The design goal for cache memory is to create a memory unit with the performance of SRAM, but the cost and packaging density of DRAM.  In the cache memory strategy, a fast (but small) SRAM memory fronts for a larger and slower DRAM memory.  The reason that this can cause faster program execution is due to the </w:t>
      </w:r>
      <w:r w:rsidRPr="005F123C">
        <w:rPr>
          <w:b/>
        </w:rPr>
        <w:t>principle of locality</w:t>
      </w:r>
      <w:r>
        <w:t>, first discovered by Peter J. Denning as part of his research for his Ph.D.  The usual citation for Denning’s work on program locality is his ACM paper [R78].</w:t>
      </w:r>
    </w:p>
    <w:p w:rsidR="00A923A7" w:rsidRDefault="00A923A7" w:rsidP="00A923A7">
      <w:pPr>
        <w:spacing w:after="120"/>
      </w:pPr>
      <w:r>
        <w:t xml:space="preserve">The basic idea behind program locality is the observed behavior of memory references; they tend to cluster together within a small range that could easily fit into a small cache memory.  There are generally considered to be two types of locality.  </w:t>
      </w:r>
      <w:r w:rsidRPr="00314288">
        <w:rPr>
          <w:b/>
        </w:rPr>
        <w:t>Spatial locality</w:t>
      </w:r>
      <w:r>
        <w:t xml:space="preserve"> refers to the tendency of program execution to reference memory locations that are clustered; if this address is accessed, then one very near it will be accessed soon.  </w:t>
      </w:r>
      <w:r w:rsidRPr="00314288">
        <w:rPr>
          <w:b/>
        </w:rPr>
        <w:t>Temporal locality</w:t>
      </w:r>
      <w:r>
        <w:t xml:space="preserve"> refers to the tendency of a processor to access memory locations that have been accessed recently.  In the less common case that a memory reference is to a “distant address”, the cache memory must be loaded from another level of memory.  This event, called a “</w:t>
      </w:r>
      <w:r w:rsidRPr="00314288">
        <w:rPr>
          <w:b/>
        </w:rPr>
        <w:t>memory miss</w:t>
      </w:r>
      <w:r>
        <w:t>”, is rare enough that most memory references will be to addresses represented in the cache.  References to addresses in the cache are called “</w:t>
      </w:r>
      <w:r w:rsidRPr="00314288">
        <w:rPr>
          <w:b/>
        </w:rPr>
        <w:t>memory hits</w:t>
      </w:r>
      <w:r>
        <w:t>”; the percentage of memory references found in the cache is called the “</w:t>
      </w:r>
      <w:r w:rsidRPr="00314288">
        <w:rPr>
          <w:b/>
        </w:rPr>
        <w:t>hit ratio</w:t>
      </w:r>
      <w:r>
        <w:t>”.</w:t>
      </w:r>
    </w:p>
    <w:p w:rsidR="00A923A7" w:rsidRDefault="00A923A7" w:rsidP="00A923A7">
      <w:pPr>
        <w:spacing w:after="120"/>
      </w:pPr>
      <w:r>
        <w:t>It is possible, though artificial, to write programs that will not display locality and thus defeat the cache design.  Most modern compilers will arrange data structures to take advantage of locality, thus putting the cache system to best use.</w:t>
      </w:r>
    </w:p>
    <w:p w:rsidR="00A923A7" w:rsidRDefault="00A923A7" w:rsidP="00A923A7">
      <w:pPr>
        <w:pStyle w:val="Heading1"/>
      </w:pPr>
      <w:r>
        <w:t>Effective Access Time for Multilevel Memory</w:t>
      </w:r>
    </w:p>
    <w:p w:rsidR="00A923A7" w:rsidRDefault="00A923A7" w:rsidP="00A923A7">
      <w:pPr>
        <w:spacing w:after="120"/>
      </w:pPr>
      <w:r>
        <w:t xml:space="preserve">We have stated that the success of a multilevel memory system is due to the principle of locality.  The measure of the effectiveness of this system is the </w:t>
      </w:r>
      <w:r>
        <w:rPr>
          <w:b/>
          <w:bCs/>
        </w:rPr>
        <w:t>hit ratio</w:t>
      </w:r>
      <w:r>
        <w:t xml:space="preserve">, reflected in the </w:t>
      </w:r>
      <w:r>
        <w:rPr>
          <w:b/>
          <w:bCs/>
        </w:rPr>
        <w:t>effective access time</w:t>
      </w:r>
      <w:r>
        <w:t xml:space="preserve"> of the memory system.</w:t>
      </w:r>
    </w:p>
    <w:p w:rsidR="00A923A7" w:rsidRDefault="00A923A7" w:rsidP="00A923A7">
      <w:pPr>
        <w:spacing w:after="120"/>
      </w:pPr>
      <w:r>
        <w:t>We shall consider a multilevel memory system with primary and secondary memory.  What we derive now is true for both cache memory and virtual memory systems.  In this course, we shall use cache memory as an example.  This could easily be applied to virtual memory.</w:t>
      </w:r>
    </w:p>
    <w:p w:rsidR="0053261E" w:rsidRDefault="0053261E" w:rsidP="00A923A7">
      <w:pPr>
        <w:spacing w:after="120"/>
      </w:pPr>
    </w:p>
    <w:p w:rsidR="00A923A7" w:rsidRDefault="00A923A7" w:rsidP="00A923A7">
      <w:pPr>
        <w:spacing w:after="120"/>
      </w:pPr>
      <w:r>
        <w:lastRenderedPageBreak/>
        <w:t>In a standard memory system, an addressable item is referenced by its address.  In a two level memory system, the primary memory is first checked for the address.  If the addressed item is present in the primary memory, we have a</w:t>
      </w:r>
      <w:r>
        <w:rPr>
          <w:b/>
          <w:bCs/>
        </w:rPr>
        <w:t xml:space="preserve"> hit</w:t>
      </w:r>
      <w:r>
        <w:t>, otherwise we have a</w:t>
      </w:r>
      <w:r>
        <w:rPr>
          <w:b/>
          <w:bCs/>
        </w:rPr>
        <w:t xml:space="preserve"> miss</w:t>
      </w:r>
      <w:r>
        <w:t xml:space="preserve">.  The hit ratio is defined as the number of hits divided by the total number of memory accesses; 0.0 </w:t>
      </w:r>
      <w:r>
        <w:sym w:font="Symbol" w:char="F0A3"/>
      </w:r>
      <w:r>
        <w:t xml:space="preserve"> </w:t>
      </w:r>
      <w:r>
        <w:rPr>
          <w:i/>
          <w:iCs/>
        </w:rPr>
        <w:t>h</w:t>
      </w:r>
      <w:r>
        <w:t xml:space="preserve"> </w:t>
      </w:r>
      <w:r>
        <w:sym w:font="Symbol" w:char="F0A3"/>
      </w:r>
      <w:r>
        <w:t xml:space="preserve"> 1.0.  Given a faster primary memory with an access time T</w:t>
      </w:r>
      <w:r>
        <w:rPr>
          <w:vertAlign w:val="subscript"/>
        </w:rPr>
        <w:t>P</w:t>
      </w:r>
      <w:r>
        <w:t xml:space="preserve"> and a slower secondary memory with access time T</w:t>
      </w:r>
      <w:r>
        <w:rPr>
          <w:vertAlign w:val="subscript"/>
        </w:rPr>
        <w:t>S</w:t>
      </w:r>
      <w:r>
        <w:t>, we compute the effective access time as a function of the hit ratio.  The applicable formula is T</w:t>
      </w:r>
      <w:r>
        <w:rPr>
          <w:vertAlign w:val="subscript"/>
        </w:rPr>
        <w:t>E</w:t>
      </w:r>
      <w:r>
        <w:t xml:space="preserve"> = </w:t>
      </w:r>
      <w:r>
        <w:rPr>
          <w:i/>
          <w:iCs/>
        </w:rPr>
        <w:t>h</w:t>
      </w:r>
      <w:r>
        <w:sym w:font="Symbol" w:char="F0B7"/>
      </w:r>
      <w:r>
        <w:t>T</w:t>
      </w:r>
      <w:r>
        <w:rPr>
          <w:vertAlign w:val="subscript"/>
        </w:rPr>
        <w:t>P</w:t>
      </w:r>
      <w:r>
        <w:t xml:space="preserve"> + (1.0 – </w:t>
      </w:r>
      <w:r>
        <w:rPr>
          <w:i/>
          <w:iCs/>
        </w:rPr>
        <w:t>h</w:t>
      </w:r>
      <w:r>
        <w:t>)</w:t>
      </w:r>
      <w:r>
        <w:sym w:font="Symbol" w:char="F0B7"/>
      </w:r>
      <w:r>
        <w:t>T</w:t>
      </w:r>
      <w:r>
        <w:rPr>
          <w:vertAlign w:val="subscript"/>
        </w:rPr>
        <w:t>S</w:t>
      </w:r>
      <w:r>
        <w:t>.</w:t>
      </w:r>
    </w:p>
    <w:p w:rsidR="00A923A7" w:rsidRPr="00743167" w:rsidRDefault="00A923A7" w:rsidP="00A923A7">
      <w:pPr>
        <w:spacing w:after="120"/>
        <w:rPr>
          <w:b/>
        </w:rPr>
      </w:pPr>
      <w:r w:rsidRPr="00743167">
        <w:rPr>
          <w:b/>
          <w:u w:val="single"/>
        </w:rPr>
        <w:t>RULE</w:t>
      </w:r>
      <w:r>
        <w:rPr>
          <w:b/>
        </w:rPr>
        <w:t>: In this</w:t>
      </w:r>
      <w:r w:rsidRPr="00743167">
        <w:rPr>
          <w:b/>
        </w:rPr>
        <w:t xml:space="preserve"> formula we must have T</w:t>
      </w:r>
      <w:r w:rsidRPr="00743167">
        <w:rPr>
          <w:b/>
          <w:vertAlign w:val="subscript"/>
        </w:rPr>
        <w:t>P</w:t>
      </w:r>
      <w:r w:rsidRPr="00743167">
        <w:rPr>
          <w:b/>
        </w:rPr>
        <w:t xml:space="preserve"> &lt; T</w:t>
      </w:r>
      <w:r w:rsidRPr="00743167">
        <w:rPr>
          <w:b/>
          <w:vertAlign w:val="subscript"/>
        </w:rPr>
        <w:t>S</w:t>
      </w:r>
      <w:r w:rsidRPr="00743167">
        <w:rPr>
          <w:b/>
        </w:rPr>
        <w:t>.</w:t>
      </w:r>
      <w:r>
        <w:rPr>
          <w:b/>
        </w:rPr>
        <w:t xml:space="preserve">  This inequality defines the terms “primary” and “secondary”.</w:t>
      </w:r>
      <w:r w:rsidRPr="00743167">
        <w:rPr>
          <w:b/>
        </w:rPr>
        <w:t xml:space="preserve">  In this course T</w:t>
      </w:r>
      <w:r w:rsidRPr="00743167">
        <w:rPr>
          <w:b/>
          <w:vertAlign w:val="subscript"/>
        </w:rPr>
        <w:t>P</w:t>
      </w:r>
      <w:r>
        <w:rPr>
          <w:b/>
        </w:rPr>
        <w:t xml:space="preserve"> always refers to the </w:t>
      </w:r>
      <w:r w:rsidRPr="00743167">
        <w:rPr>
          <w:b/>
          <w:u w:val="single"/>
        </w:rPr>
        <w:t>cache memory</w:t>
      </w:r>
      <w:r w:rsidRPr="00743167">
        <w:rPr>
          <w:b/>
        </w:rPr>
        <w:t>.</w:t>
      </w:r>
    </w:p>
    <w:p w:rsidR="00A923A7" w:rsidRDefault="00A923A7" w:rsidP="00A923A7">
      <w:pPr>
        <w:spacing w:after="120"/>
      </w:pPr>
      <w:r>
        <w:t xml:space="preserve">For our first example, we consider </w:t>
      </w:r>
      <w:r>
        <w:rPr>
          <w:b/>
        </w:rPr>
        <w:t>cache memory</w:t>
      </w:r>
      <w:r>
        <w:t xml:space="preserve">, with a fast cache acting as a front-end for primary memory.  In this scenario, we speak of </w:t>
      </w:r>
      <w:r>
        <w:rPr>
          <w:b/>
        </w:rPr>
        <w:t>cache hits</w:t>
      </w:r>
      <w:r>
        <w:t xml:space="preserve"> and </w:t>
      </w:r>
      <w:r>
        <w:rPr>
          <w:b/>
        </w:rPr>
        <w:t>cache misses</w:t>
      </w:r>
      <w:r>
        <w:t xml:space="preserve">.  The hit ratio is also called the </w:t>
      </w:r>
      <w:r>
        <w:rPr>
          <w:b/>
        </w:rPr>
        <w:t>cache hit ratio</w:t>
      </w:r>
      <w:r>
        <w:t xml:space="preserve"> in these circumstances.  For example, consider T</w:t>
      </w:r>
      <w:r>
        <w:rPr>
          <w:vertAlign w:val="subscript"/>
        </w:rPr>
        <w:t>P</w:t>
      </w:r>
      <w:r>
        <w:t xml:space="preserve"> = 10 nanoseconds and T</w:t>
      </w:r>
      <w:r>
        <w:rPr>
          <w:vertAlign w:val="subscript"/>
        </w:rPr>
        <w:t>S</w:t>
      </w:r>
      <w:r>
        <w:t xml:space="preserve"> = 80 nanoseconds.  The formula for effective access time becomes </w:t>
      </w:r>
      <w:r>
        <w:br/>
        <w:t>T</w:t>
      </w:r>
      <w:r>
        <w:rPr>
          <w:vertAlign w:val="subscript"/>
        </w:rPr>
        <w:t>E</w:t>
      </w:r>
      <w:r>
        <w:t xml:space="preserve"> = </w:t>
      </w:r>
      <w:r>
        <w:rPr>
          <w:i/>
          <w:iCs/>
        </w:rPr>
        <w:t>h</w:t>
      </w:r>
      <w:r>
        <w:sym w:font="Symbol" w:char="F0B7"/>
      </w:r>
      <w:r>
        <w:t xml:space="preserve">10 + (1.0 – </w:t>
      </w:r>
      <w:r>
        <w:rPr>
          <w:i/>
          <w:iCs/>
        </w:rPr>
        <w:t>h</w:t>
      </w:r>
      <w:r>
        <w:t>)</w:t>
      </w:r>
      <w:r>
        <w:sym w:font="Symbol" w:char="F0B7"/>
      </w:r>
      <w:r>
        <w:t>80.  For sample values of hit ratio</w:t>
      </w:r>
    </w:p>
    <w:p w:rsidR="00A923A7" w:rsidRDefault="00A923A7" w:rsidP="00A923A7">
      <w:r>
        <w:tab/>
        <w:t>Hit Ratio</w:t>
      </w:r>
      <w:r>
        <w:tab/>
        <w:t>Access Time</w:t>
      </w:r>
    </w:p>
    <w:p w:rsidR="00A923A7" w:rsidRDefault="00A923A7" w:rsidP="00A923A7">
      <w:pPr>
        <w:tabs>
          <w:tab w:val="decimal" w:pos="1080"/>
          <w:tab w:val="decimal" w:pos="2880"/>
          <w:tab w:val="left" w:pos="4320"/>
        </w:tabs>
      </w:pPr>
      <w:r>
        <w:tab/>
        <w:t>0.5</w:t>
      </w:r>
      <w:r>
        <w:tab/>
        <w:t>45.0</w:t>
      </w:r>
    </w:p>
    <w:p w:rsidR="00A923A7" w:rsidRDefault="00A923A7" w:rsidP="00A923A7">
      <w:pPr>
        <w:tabs>
          <w:tab w:val="decimal" w:pos="1080"/>
          <w:tab w:val="decimal" w:pos="2880"/>
          <w:tab w:val="left" w:pos="4320"/>
        </w:tabs>
      </w:pPr>
      <w:r>
        <w:tab/>
        <w:t>0.9</w:t>
      </w:r>
      <w:r>
        <w:tab/>
        <w:t>17.0</w:t>
      </w:r>
    </w:p>
    <w:p w:rsidR="00A923A7" w:rsidRDefault="00A923A7" w:rsidP="00A923A7">
      <w:pPr>
        <w:tabs>
          <w:tab w:val="decimal" w:pos="1080"/>
          <w:tab w:val="decimal" w:pos="2880"/>
          <w:tab w:val="left" w:pos="4320"/>
        </w:tabs>
        <w:spacing w:after="120"/>
      </w:pPr>
      <w:r>
        <w:tab/>
        <w:t>0.99</w:t>
      </w:r>
      <w:r>
        <w:tab/>
        <w:t>10.7</w:t>
      </w:r>
    </w:p>
    <w:p w:rsidR="00A923A7" w:rsidRDefault="00A923A7" w:rsidP="00A923A7">
      <w:pPr>
        <w:tabs>
          <w:tab w:val="decimal" w:pos="1080"/>
          <w:tab w:val="decimal" w:pos="2520"/>
          <w:tab w:val="left" w:pos="4320"/>
        </w:tabs>
        <w:spacing w:after="120"/>
      </w:pPr>
      <w:r>
        <w:t xml:space="preserve">The reason that cache memory works is that the principle of locality enables high values of the hit ratio; in fact </w:t>
      </w:r>
      <w:r>
        <w:rPr>
          <w:i/>
          <w:iCs/>
        </w:rPr>
        <w:t>h</w:t>
      </w:r>
      <w:r>
        <w:t xml:space="preserve"> </w:t>
      </w:r>
      <w:r>
        <w:sym w:font="Symbol" w:char="F0B3"/>
      </w:r>
      <w:r>
        <w:t xml:space="preserve"> 0.90 is a reasonable value.  For this reason, a multi-level memory structure behaves almost as if it were a very large memory with the access time of the smaller and faster memory.  Having come up with a technique for speeding up our large monolithic memory, we now investigate techniques that allow us to fabricate such a large main memory.</w:t>
      </w:r>
    </w:p>
    <w:p w:rsidR="0053261E" w:rsidRPr="0053261E" w:rsidRDefault="0053261E" w:rsidP="0053261E">
      <w:pPr>
        <w:tabs>
          <w:tab w:val="decimal" w:pos="1080"/>
          <w:tab w:val="decimal" w:pos="2520"/>
          <w:tab w:val="left" w:pos="4320"/>
        </w:tabs>
        <w:spacing w:before="240"/>
        <w:rPr>
          <w:u w:val="single"/>
        </w:rPr>
      </w:pPr>
      <w:r w:rsidRPr="0053261E">
        <w:rPr>
          <w:u w:val="single"/>
        </w:rPr>
        <w:t>Cache Memory Organization</w:t>
      </w:r>
    </w:p>
    <w:p w:rsidR="0053261E" w:rsidRDefault="0053261E" w:rsidP="00A923A7">
      <w:pPr>
        <w:tabs>
          <w:tab w:val="decimal" w:pos="1080"/>
          <w:tab w:val="decimal" w:pos="2520"/>
          <w:tab w:val="left" w:pos="4320"/>
        </w:tabs>
        <w:spacing w:after="120"/>
      </w:pPr>
      <w:r>
        <w:t xml:space="preserve">We now turn our attention to strategies for organizing data in a cache.  While this discussion is cast in terms of a single–level cache, the basic principles apply to every level in a </w:t>
      </w:r>
      <w:r>
        <w:br/>
        <w:t xml:space="preserve">multi–level cache.  In this section, we use the term </w:t>
      </w:r>
      <w:r w:rsidRPr="0053261E">
        <w:rPr>
          <w:b/>
        </w:rPr>
        <w:t>“memory”</w:t>
      </w:r>
      <w:r w:rsidR="00153E44">
        <w:rPr>
          <w:b/>
        </w:rPr>
        <w:t xml:space="preserve">, </w:t>
      </w:r>
      <w:r w:rsidR="00153E44" w:rsidRPr="00153E44">
        <w:t>sometimes</w:t>
      </w:r>
      <w:r w:rsidR="00153E44">
        <w:rPr>
          <w:b/>
        </w:rPr>
        <w:t xml:space="preserve"> </w:t>
      </w:r>
      <w:r w:rsidR="00153E44" w:rsidRPr="0053261E">
        <w:rPr>
          <w:b/>
        </w:rPr>
        <w:t>“</w:t>
      </w:r>
      <w:r w:rsidR="00153E44">
        <w:rPr>
          <w:b/>
        </w:rPr>
        <w:t xml:space="preserve">secondary </w:t>
      </w:r>
      <w:r w:rsidR="00153E44" w:rsidRPr="0053261E">
        <w:rPr>
          <w:b/>
        </w:rPr>
        <w:t>memory”</w:t>
      </w:r>
      <w:r w:rsidR="00153E44">
        <w:rPr>
          <w:b/>
        </w:rPr>
        <w:t>,</w:t>
      </w:r>
      <w:r>
        <w:t xml:space="preserve"> to </w:t>
      </w:r>
      <w:r w:rsidR="00153E44">
        <w:t xml:space="preserve">refer to </w:t>
      </w:r>
      <w:r>
        <w:t xml:space="preserve">the memory attached to the cache.  </w:t>
      </w:r>
      <w:r w:rsidR="00153E44">
        <w:t>It is possible that this memory is either the primary DRAM or a slower and larger cache</w:t>
      </w:r>
    </w:p>
    <w:p w:rsidR="003B7D50" w:rsidRPr="003B7D50" w:rsidRDefault="003B7D50" w:rsidP="003B7D50">
      <w:pPr>
        <w:tabs>
          <w:tab w:val="decimal" w:pos="1080"/>
          <w:tab w:val="decimal" w:pos="2520"/>
          <w:tab w:val="left" w:pos="4320"/>
        </w:tabs>
        <w:spacing w:after="120"/>
      </w:pPr>
      <w:r w:rsidRPr="003B7D50">
        <w:t xml:space="preserve">The mapping of the secondary memory to </w:t>
      </w:r>
      <w:r w:rsidR="00153E44">
        <w:t>the smaller cache</w:t>
      </w:r>
      <w:r w:rsidRPr="003B7D50">
        <w:t xml:space="preserve"> is “many to one” in that each </w:t>
      </w:r>
      <w:r w:rsidR="00153E44">
        <w:t>cache</w:t>
      </w:r>
      <w:r w:rsidRPr="003B7D50">
        <w:t xml:space="preserve"> block can contain a number of secondary memory addresses.</w:t>
      </w:r>
      <w:r>
        <w:t xml:space="preserve">  </w:t>
      </w:r>
      <w:r w:rsidRPr="003B7D50">
        <w:t xml:space="preserve">To compensate for each of these, we associate a </w:t>
      </w:r>
      <w:r w:rsidRPr="003B7D50">
        <w:rPr>
          <w:b/>
        </w:rPr>
        <w:t>tag</w:t>
      </w:r>
      <w:r w:rsidRPr="003B7D50">
        <w:t xml:space="preserve"> with each </w:t>
      </w:r>
      <w:r w:rsidR="00153E44">
        <w:t>cache</w:t>
      </w:r>
      <w:r w:rsidRPr="003B7D50">
        <w:t xml:space="preserve"> block</w:t>
      </w:r>
      <w:r w:rsidR="00153E44">
        <w:t>, also called a “</w:t>
      </w:r>
      <w:r w:rsidR="00153E44" w:rsidRPr="00153E44">
        <w:rPr>
          <w:b/>
        </w:rPr>
        <w:t>cache line</w:t>
      </w:r>
      <w:r w:rsidR="00153E44">
        <w:t>”</w:t>
      </w:r>
      <w:r w:rsidRPr="003B7D50">
        <w:t>.</w:t>
      </w:r>
    </w:p>
    <w:p w:rsidR="003B7D50" w:rsidRDefault="003B7D50" w:rsidP="003B7D50">
      <w:pPr>
        <w:tabs>
          <w:tab w:val="decimal" w:pos="1080"/>
          <w:tab w:val="decimal" w:pos="2520"/>
          <w:tab w:val="left" w:pos="4320"/>
        </w:tabs>
        <w:spacing w:after="120"/>
      </w:pPr>
      <w:r w:rsidRPr="003B7D50">
        <w:t>For example, consider a byte–addressable memory with 24–bit addresses and 16 byte blocks.  The memory address would have six hexadecimal digits.</w:t>
      </w:r>
      <w:r>
        <w:t xml:space="preserve">  Consider the </w:t>
      </w:r>
      <w:r w:rsidRPr="003B7D50">
        <w:t xml:space="preserve">24–bit address 0xAB7129.  The block containing that address </w:t>
      </w:r>
      <w:r>
        <w:t>contains</w:t>
      </w:r>
      <w:r w:rsidRPr="003B7D50">
        <w:t xml:space="preserve"> every item with address beginning with 0xAB712: 0xAB7120, 0xAB7121, … , 0xAB7129, 0xAB712A, … 0xAB712F.</w:t>
      </w:r>
    </w:p>
    <w:p w:rsidR="00153E44" w:rsidRPr="003B7D50" w:rsidRDefault="00153E44" w:rsidP="003B7D50">
      <w:pPr>
        <w:tabs>
          <w:tab w:val="decimal" w:pos="1080"/>
          <w:tab w:val="decimal" w:pos="2520"/>
          <w:tab w:val="left" w:pos="4320"/>
        </w:tabs>
        <w:spacing w:after="120"/>
      </w:pPr>
      <w:r>
        <w:t>We should point out immediately that the secondary memory will be divided into blocks of size identical to the cache line.  If the secondary memory has 16–byte blocks, this is due to the organization of the cache as having cache lines holding 16 bytes of data.</w:t>
      </w:r>
    </w:p>
    <w:p w:rsidR="003B7D50" w:rsidRPr="003B7D50" w:rsidRDefault="003B7D50" w:rsidP="003B7D50">
      <w:pPr>
        <w:tabs>
          <w:tab w:val="decimal" w:pos="1080"/>
          <w:tab w:val="decimal" w:pos="2520"/>
          <w:tab w:val="left" w:pos="4320"/>
        </w:tabs>
        <w:spacing w:after="120"/>
      </w:pPr>
      <w:r w:rsidRPr="003B7D50">
        <w:t>The primary block would have 16 entries, indexed 0 through F.  It would have the 20–bit tag 0XAB712 associated with the block, either explicitly or implicitly.</w:t>
      </w:r>
    </w:p>
    <w:p w:rsidR="003B7D50" w:rsidRPr="003B7D50" w:rsidRDefault="003B7D50" w:rsidP="003B7D50">
      <w:pPr>
        <w:tabs>
          <w:tab w:val="decimal" w:pos="1080"/>
          <w:tab w:val="decimal" w:pos="2520"/>
          <w:tab w:val="left" w:pos="4320"/>
        </w:tabs>
        <w:spacing w:after="120"/>
      </w:pPr>
      <w:r w:rsidRPr="003B7D50">
        <w:lastRenderedPageBreak/>
        <w:t xml:space="preserve">At system start–up, the faster </w:t>
      </w:r>
      <w:r w:rsidR="00787BDC">
        <w:t>cache</w:t>
      </w:r>
      <w:r w:rsidRPr="003B7D50">
        <w:t xml:space="preserve"> contains no valid data, which are copied as needed from the slower </w:t>
      </w:r>
      <w:r w:rsidR="00787BDC">
        <w:t xml:space="preserve">secondary </w:t>
      </w:r>
      <w:r w:rsidRPr="003B7D50">
        <w:t>memory.</w:t>
      </w:r>
      <w:r>
        <w:t xml:space="preserve">  </w:t>
      </w:r>
      <w:r w:rsidRPr="003B7D50">
        <w:t>Each block would have three fields associated with it</w:t>
      </w:r>
    </w:p>
    <w:p w:rsidR="003B7D50" w:rsidRPr="003B7D50" w:rsidRDefault="003B7D50" w:rsidP="003B7D50">
      <w:pPr>
        <w:spacing w:after="120"/>
      </w:pPr>
      <w:r w:rsidRPr="003B7D50">
        <w:tab/>
        <w:t>The tag field</w:t>
      </w:r>
      <w:r w:rsidRPr="003B7D50">
        <w:tab/>
        <w:t>identifying the memory addresses contained</w:t>
      </w:r>
    </w:p>
    <w:p w:rsidR="003B7D50" w:rsidRPr="003B7D50" w:rsidRDefault="003B7D50" w:rsidP="003B7D50">
      <w:pPr>
        <w:spacing w:after="120"/>
      </w:pPr>
      <w:r w:rsidRPr="003B7D50">
        <w:tab/>
        <w:t>Valid bit</w:t>
      </w:r>
      <w:r w:rsidRPr="003B7D50">
        <w:tab/>
        <w:t>set to 0 at system start–up.</w:t>
      </w:r>
      <w:r w:rsidRPr="003B7D50">
        <w:br/>
      </w:r>
      <w:r w:rsidRPr="003B7D50">
        <w:tab/>
      </w:r>
      <w:r w:rsidRPr="003B7D50">
        <w:tab/>
      </w:r>
      <w:r w:rsidRPr="003B7D50">
        <w:tab/>
        <w:t>set to 1 when valid data have been copied into the block</w:t>
      </w:r>
    </w:p>
    <w:p w:rsidR="003B7D50" w:rsidRPr="003B7D50" w:rsidRDefault="003B7D50" w:rsidP="003B7D50">
      <w:pPr>
        <w:spacing w:after="120"/>
      </w:pPr>
      <w:r w:rsidRPr="003B7D50">
        <w:tab/>
        <w:t>Dirty bit</w:t>
      </w:r>
      <w:r w:rsidRPr="003B7D50">
        <w:tab/>
        <w:t>set to 0 at system start–up.</w:t>
      </w:r>
      <w:r w:rsidRPr="003B7D50">
        <w:br/>
      </w:r>
      <w:r w:rsidRPr="003B7D50">
        <w:tab/>
      </w:r>
      <w:r w:rsidRPr="003B7D50">
        <w:tab/>
      </w:r>
      <w:r w:rsidRPr="003B7D50">
        <w:tab/>
        <w:t>set to 1 whenever the CPU writes to the faster memory</w:t>
      </w:r>
      <w:r w:rsidRPr="003B7D50">
        <w:br/>
      </w:r>
      <w:r w:rsidRPr="003B7D50">
        <w:tab/>
      </w:r>
      <w:r w:rsidRPr="003B7D50">
        <w:tab/>
      </w:r>
      <w:r w:rsidRPr="003B7D50">
        <w:tab/>
        <w:t>set to 0 whenever the contents are copied to the slower memory.</w:t>
      </w:r>
    </w:p>
    <w:p w:rsidR="0053261E" w:rsidRDefault="00C117DB" w:rsidP="00A923A7">
      <w:pPr>
        <w:tabs>
          <w:tab w:val="decimal" w:pos="1080"/>
          <w:tab w:val="decimal" w:pos="2520"/>
          <w:tab w:val="left" w:pos="4320"/>
        </w:tabs>
        <w:spacing w:after="120"/>
      </w:pPr>
      <w:r>
        <w:t>The basic unit of a cache is called a “</w:t>
      </w:r>
      <w:r w:rsidRPr="00153E44">
        <w:rPr>
          <w:b/>
        </w:rPr>
        <w:t>cache line</w:t>
      </w:r>
      <w:r>
        <w:t xml:space="preserve">”, which </w:t>
      </w:r>
      <w:r w:rsidR="00153E44">
        <w:t>comprises</w:t>
      </w:r>
      <w:r w:rsidR="00787BDC">
        <w:t xml:space="preserve"> the data copied from the slower secondary memory and the required ID fields.  A 16–KB cache might contain 1,024 cache lines with the following 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810"/>
        <w:gridCol w:w="1260"/>
        <w:gridCol w:w="3510"/>
      </w:tblGrid>
      <w:tr w:rsidR="003B7D50" w:rsidRPr="003B7D50" w:rsidTr="00752CB0">
        <w:trPr>
          <w:jc w:val="center"/>
        </w:trPr>
        <w:tc>
          <w:tcPr>
            <w:tcW w:w="738" w:type="dxa"/>
            <w:shd w:val="clear" w:color="auto" w:fill="auto"/>
          </w:tcPr>
          <w:p w:rsidR="003B7D50" w:rsidRPr="003B7D50" w:rsidRDefault="003B7D50" w:rsidP="00752CB0">
            <w:pPr>
              <w:tabs>
                <w:tab w:val="decimal" w:pos="1080"/>
                <w:tab w:val="decimal" w:pos="2520"/>
                <w:tab w:val="left" w:pos="4320"/>
              </w:tabs>
              <w:jc w:val="center"/>
            </w:pPr>
            <w:r w:rsidRPr="003B7D50">
              <w:t>D bit</w:t>
            </w:r>
          </w:p>
        </w:tc>
        <w:tc>
          <w:tcPr>
            <w:tcW w:w="810" w:type="dxa"/>
            <w:shd w:val="clear" w:color="auto" w:fill="auto"/>
          </w:tcPr>
          <w:p w:rsidR="003B7D50" w:rsidRPr="003B7D50" w:rsidRDefault="003B7D50" w:rsidP="00752CB0">
            <w:pPr>
              <w:tabs>
                <w:tab w:val="decimal" w:pos="1080"/>
                <w:tab w:val="decimal" w:pos="2520"/>
                <w:tab w:val="left" w:pos="4320"/>
              </w:tabs>
              <w:jc w:val="center"/>
            </w:pPr>
            <w:r w:rsidRPr="003B7D50">
              <w:t>V Bit</w:t>
            </w:r>
          </w:p>
        </w:tc>
        <w:tc>
          <w:tcPr>
            <w:tcW w:w="1260" w:type="dxa"/>
            <w:shd w:val="clear" w:color="auto" w:fill="auto"/>
          </w:tcPr>
          <w:p w:rsidR="003B7D50" w:rsidRPr="003B7D50" w:rsidRDefault="003B7D50" w:rsidP="00752CB0">
            <w:pPr>
              <w:tabs>
                <w:tab w:val="decimal" w:pos="1080"/>
                <w:tab w:val="decimal" w:pos="2520"/>
                <w:tab w:val="left" w:pos="4320"/>
              </w:tabs>
            </w:pPr>
            <w:r w:rsidRPr="003B7D50">
              <w:t>Tag</w:t>
            </w:r>
          </w:p>
        </w:tc>
        <w:tc>
          <w:tcPr>
            <w:tcW w:w="3510" w:type="dxa"/>
            <w:shd w:val="clear" w:color="auto" w:fill="auto"/>
          </w:tcPr>
          <w:p w:rsidR="003B7D50" w:rsidRPr="003B7D50" w:rsidRDefault="003B7D50" w:rsidP="00752CB0">
            <w:pPr>
              <w:tabs>
                <w:tab w:val="decimal" w:pos="1080"/>
                <w:tab w:val="decimal" w:pos="2520"/>
                <w:tab w:val="left" w:pos="4320"/>
              </w:tabs>
            </w:pPr>
            <w:r w:rsidRPr="003B7D50">
              <w:t>16 indexed entries</w:t>
            </w:r>
            <w:r w:rsidR="00787BDC">
              <w:t xml:space="preserve"> (16 bytes total)</w:t>
            </w:r>
          </w:p>
        </w:tc>
      </w:tr>
      <w:tr w:rsidR="003B7D50" w:rsidRPr="003B7D50" w:rsidTr="00752CB0">
        <w:trPr>
          <w:jc w:val="center"/>
        </w:trPr>
        <w:tc>
          <w:tcPr>
            <w:tcW w:w="738" w:type="dxa"/>
            <w:shd w:val="clear" w:color="auto" w:fill="auto"/>
          </w:tcPr>
          <w:p w:rsidR="003B7D50" w:rsidRPr="003B7D50" w:rsidRDefault="003B7D50" w:rsidP="00752CB0">
            <w:pPr>
              <w:tabs>
                <w:tab w:val="decimal" w:pos="1080"/>
                <w:tab w:val="decimal" w:pos="2520"/>
                <w:tab w:val="left" w:pos="4320"/>
              </w:tabs>
              <w:jc w:val="center"/>
            </w:pPr>
            <w:r w:rsidRPr="003B7D50">
              <w:t>0</w:t>
            </w:r>
          </w:p>
        </w:tc>
        <w:tc>
          <w:tcPr>
            <w:tcW w:w="810" w:type="dxa"/>
            <w:shd w:val="clear" w:color="auto" w:fill="auto"/>
          </w:tcPr>
          <w:p w:rsidR="003B7D50" w:rsidRPr="003B7D50" w:rsidRDefault="003B7D50" w:rsidP="00752CB0">
            <w:pPr>
              <w:tabs>
                <w:tab w:val="decimal" w:pos="1080"/>
                <w:tab w:val="decimal" w:pos="2520"/>
                <w:tab w:val="left" w:pos="4320"/>
              </w:tabs>
              <w:jc w:val="center"/>
            </w:pPr>
            <w:r w:rsidRPr="003B7D50">
              <w:t>1</w:t>
            </w:r>
          </w:p>
        </w:tc>
        <w:tc>
          <w:tcPr>
            <w:tcW w:w="1260" w:type="dxa"/>
            <w:shd w:val="clear" w:color="auto" w:fill="auto"/>
          </w:tcPr>
          <w:p w:rsidR="003B7D50" w:rsidRPr="003B7D50" w:rsidRDefault="003B7D50" w:rsidP="00752CB0">
            <w:pPr>
              <w:tabs>
                <w:tab w:val="decimal" w:pos="1080"/>
                <w:tab w:val="decimal" w:pos="2520"/>
                <w:tab w:val="left" w:pos="4320"/>
              </w:tabs>
            </w:pPr>
            <w:r w:rsidRPr="003B7D50">
              <w:t>0xAB712</w:t>
            </w:r>
          </w:p>
        </w:tc>
        <w:tc>
          <w:tcPr>
            <w:tcW w:w="3510" w:type="dxa"/>
            <w:shd w:val="clear" w:color="auto" w:fill="auto"/>
          </w:tcPr>
          <w:p w:rsidR="003B7D50" w:rsidRPr="003B7D50" w:rsidRDefault="003B7D50" w:rsidP="00752CB0">
            <w:pPr>
              <w:tabs>
                <w:tab w:val="decimal" w:pos="1080"/>
                <w:tab w:val="decimal" w:pos="2520"/>
                <w:tab w:val="left" w:pos="4320"/>
              </w:tabs>
            </w:pPr>
            <w:r w:rsidRPr="003B7D50">
              <w:t>M[0xAB7120] … M[0xAB712F]</w:t>
            </w:r>
          </w:p>
        </w:tc>
      </w:tr>
    </w:tbl>
    <w:p w:rsidR="003B7D50" w:rsidRDefault="00787BDC" w:rsidP="00787BDC">
      <w:pPr>
        <w:tabs>
          <w:tab w:val="decimal" w:pos="1080"/>
          <w:tab w:val="decimal" w:pos="2520"/>
          <w:tab w:val="left" w:pos="4320"/>
        </w:tabs>
        <w:spacing w:before="120" w:after="120"/>
      </w:pPr>
      <w:r>
        <w:t>We now face a problem that is unique to cache memories.  How do we find an addressed item?  In the primary memory, the answer is simple; just go to the address and access the item.  The cache has much fewer addressable entities than the secondary memory.  For example, this cache has 16 kilobytes set aside to store a selection of data from a 16 MB memory.  It is not possible to assign a unique address for each possible memory item.</w:t>
      </w:r>
    </w:p>
    <w:p w:rsidR="003B7D50" w:rsidRDefault="00787BDC" w:rsidP="00A923A7">
      <w:pPr>
        <w:tabs>
          <w:tab w:val="decimal" w:pos="1080"/>
          <w:tab w:val="decimal" w:pos="2520"/>
          <w:tab w:val="left" w:pos="4320"/>
        </w:tabs>
        <w:spacing w:after="120"/>
      </w:pPr>
      <w:r>
        <w:t xml:space="preserve">The choice of where in the cache to put a memory block is called the </w:t>
      </w:r>
      <w:r w:rsidRPr="0010128B">
        <w:rPr>
          <w:b/>
        </w:rPr>
        <w:t>placement problem</w:t>
      </w:r>
      <w:r>
        <w:t>.  The method of finding a block in the ca</w:t>
      </w:r>
      <w:r w:rsidR="0010128B">
        <w:t xml:space="preserve">che might be </w:t>
      </w:r>
      <w:r>
        <w:t xml:space="preserve">called the </w:t>
      </w:r>
      <w:r w:rsidR="0010128B">
        <w:t>location problem.  We begin with the simplest placement strategy.  When a memory block is copied into a cache line, just place it in the first available cache line.  In that case, the memory block can be in any given cache line.  We now have to find it when the CPU references a location in that block.</w:t>
      </w:r>
    </w:p>
    <w:p w:rsidR="0047283D" w:rsidRPr="0047283D" w:rsidRDefault="0047283D" w:rsidP="0047283D">
      <w:pPr>
        <w:tabs>
          <w:tab w:val="decimal" w:pos="1080"/>
          <w:tab w:val="decimal" w:pos="2520"/>
          <w:tab w:val="left" w:pos="4320"/>
        </w:tabs>
        <w:rPr>
          <w:b/>
        </w:rPr>
      </w:pPr>
      <w:r w:rsidRPr="0047283D">
        <w:rPr>
          <w:b/>
        </w:rPr>
        <w:t>The Associative Cache</w:t>
      </w:r>
    </w:p>
    <w:p w:rsidR="0010128B" w:rsidRDefault="0010128B" w:rsidP="00A923A7">
      <w:pPr>
        <w:tabs>
          <w:tab w:val="decimal" w:pos="1080"/>
          <w:tab w:val="decimal" w:pos="2520"/>
          <w:tab w:val="left" w:pos="4320"/>
        </w:tabs>
        <w:spacing w:after="120"/>
      </w:pPr>
      <w:r>
        <w:t xml:space="preserve">The most efficient search strategy is based on </w:t>
      </w:r>
      <w:r w:rsidRPr="0010128B">
        <w:rPr>
          <w:b/>
        </w:rPr>
        <w:t>associative memory</w:t>
      </w:r>
      <w:r>
        <w:t xml:space="preserve">, also called </w:t>
      </w:r>
      <w:r w:rsidRPr="0010128B">
        <w:rPr>
          <w:b/>
        </w:rPr>
        <w:t>content addressable memory</w:t>
      </w:r>
      <w:r>
        <w:t xml:space="preserve">.  </w:t>
      </w:r>
      <w:r w:rsidR="00E83372">
        <w:t>Unlike sequential searches or binary search on an array, the contents of an associative memory are all searched at the same time.  In terminology from the class on algorithm analysis, it takes one step to search an associative memory.</w:t>
      </w:r>
    </w:p>
    <w:p w:rsidR="00E71F91" w:rsidRPr="00E71F91" w:rsidRDefault="00E71F91" w:rsidP="00E71F91">
      <w:pPr>
        <w:tabs>
          <w:tab w:val="decimal" w:pos="1080"/>
          <w:tab w:val="decimal" w:pos="2520"/>
          <w:tab w:val="left" w:pos="4320"/>
        </w:tabs>
        <w:spacing w:after="120"/>
      </w:pPr>
      <w:r w:rsidRPr="00E71F91">
        <w:t>Consider an array of 256 entries, indexed from 0 to 255 (or 0x0 to 0xFF).</w:t>
      </w:r>
      <w:r>
        <w:t xml:space="preserve">  </w:t>
      </w:r>
      <w:r w:rsidRPr="00E71F91">
        <w:t>Suppose that we are searching the memory for entry 0xAB712.</w:t>
      </w:r>
      <w:r>
        <w:t xml:space="preserve">  </w:t>
      </w:r>
      <w:r w:rsidRPr="00E71F91">
        <w:rPr>
          <w:b/>
        </w:rPr>
        <w:t>Normal memory</w:t>
      </w:r>
      <w:r w:rsidRPr="00E71F91">
        <w:t xml:space="preserve"> would be searched using a standard search algorithm, as learned in </w:t>
      </w:r>
      <w:r>
        <w:t xml:space="preserve">beginning programming classes.  </w:t>
      </w:r>
      <w:r w:rsidRPr="00E71F91">
        <w:t>If the memory is unordered, it would take on average</w:t>
      </w:r>
      <w:r>
        <w:t xml:space="preserve"> 128 searches to find an item.  </w:t>
      </w:r>
      <w:r w:rsidRPr="00E71F91">
        <w:t>If the memory is ordered, binary search would find it in 8 searches.</w:t>
      </w:r>
    </w:p>
    <w:p w:rsidR="00E71F91" w:rsidRPr="00E71F91" w:rsidRDefault="00E71F91" w:rsidP="00E71F91">
      <w:pPr>
        <w:tabs>
          <w:tab w:val="decimal" w:pos="1080"/>
          <w:tab w:val="decimal" w:pos="2520"/>
          <w:tab w:val="left" w:pos="4320"/>
        </w:tabs>
        <w:spacing w:after="120"/>
      </w:pPr>
      <w:r w:rsidRPr="00E71F91">
        <w:rPr>
          <w:b/>
        </w:rPr>
        <w:t>Associative memory</w:t>
      </w:r>
      <w:r w:rsidRPr="00E71F91">
        <w:t xml:space="preserve"> would find the item in one search.  Think of the control circuitry as “broadcasting” the data value (here </w:t>
      </w:r>
      <w:r>
        <w:t>0</w:t>
      </w:r>
      <w:r w:rsidRPr="00E71F91">
        <w:t>xAB712) to all memory cells at the same time.  If one of the memory cells has the value, it raises a Boolean flag and the item is found.</w:t>
      </w:r>
    </w:p>
    <w:p w:rsidR="00E71F91" w:rsidRPr="00E71F91" w:rsidRDefault="00E71F91" w:rsidP="00E71F91">
      <w:pPr>
        <w:tabs>
          <w:tab w:val="decimal" w:pos="1080"/>
          <w:tab w:val="decimal" w:pos="2520"/>
          <w:tab w:val="left" w:pos="4320"/>
        </w:tabs>
        <w:spacing w:after="120"/>
      </w:pPr>
      <w:r w:rsidRPr="00E71F91">
        <w:t>We do not consider duplicate entries in the associative memory.  This can be handled by some rather straightforward circuitry, but is not done in associative caches.</w:t>
      </w:r>
      <w:r>
        <w:t xml:space="preserve">  We now focus on the use of associative memory in a cache design, called an “</w:t>
      </w:r>
      <w:r w:rsidRPr="00E71F91">
        <w:rPr>
          <w:b/>
        </w:rPr>
        <w:t>associative cache</w:t>
      </w:r>
      <w:r>
        <w:t>”.</w:t>
      </w:r>
    </w:p>
    <w:p w:rsidR="00E71F91" w:rsidRPr="00E71F91" w:rsidRDefault="00E71F91" w:rsidP="00E71F91">
      <w:pPr>
        <w:tabs>
          <w:tab w:val="decimal" w:pos="1080"/>
          <w:tab w:val="decimal" w:pos="2520"/>
          <w:tab w:val="left" w:pos="4320"/>
        </w:tabs>
        <w:spacing w:after="120"/>
      </w:pPr>
      <w:r w:rsidRPr="00E71F91">
        <w:t>Assume a number of cache lines, each holding 16 bytes.  Assume a 24–bit address.</w:t>
      </w:r>
      <w:r>
        <w:t xml:space="preserve">  </w:t>
      </w:r>
      <w:r w:rsidRPr="00E71F91">
        <w:t xml:space="preserve">The simplest arrangement is an </w:t>
      </w:r>
      <w:r w:rsidRPr="00E71F91">
        <w:rPr>
          <w:b/>
        </w:rPr>
        <w:t>associative cache</w:t>
      </w:r>
      <w:r w:rsidRPr="00E71F91">
        <w:t>.  It is also the hardest to implement.</w:t>
      </w:r>
    </w:p>
    <w:p w:rsidR="00E71F91" w:rsidRPr="00E71F91" w:rsidRDefault="00E71F91" w:rsidP="00E71F91">
      <w:pPr>
        <w:tabs>
          <w:tab w:val="decimal" w:pos="1080"/>
          <w:tab w:val="decimal" w:pos="2520"/>
          <w:tab w:val="left" w:pos="4320"/>
        </w:tabs>
        <w:spacing w:after="120"/>
      </w:pPr>
      <w:r w:rsidRPr="00E71F91">
        <w:lastRenderedPageBreak/>
        <w:t>Divide the 24–bit address into two parts: a 20–bit tag and a 4–bit offset.</w:t>
      </w:r>
      <w:r>
        <w:t xml:space="preserve">  The 4–bit offset is used to select the position of the data item in the cache 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20"/>
        <w:gridCol w:w="1320"/>
      </w:tblGrid>
      <w:tr w:rsidR="00E71F91" w:rsidRPr="00E71F91" w:rsidTr="00752CB0">
        <w:trPr>
          <w:jc w:val="center"/>
        </w:trPr>
        <w:tc>
          <w:tcPr>
            <w:tcW w:w="1548" w:type="dxa"/>
            <w:shd w:val="clear" w:color="auto" w:fill="auto"/>
          </w:tcPr>
          <w:p w:rsidR="00E71F91" w:rsidRPr="00E71F91" w:rsidRDefault="00E71F91" w:rsidP="00752CB0">
            <w:pPr>
              <w:tabs>
                <w:tab w:val="decimal" w:pos="1080"/>
                <w:tab w:val="decimal" w:pos="2520"/>
                <w:tab w:val="left" w:pos="4320"/>
              </w:tabs>
            </w:pPr>
            <w:r w:rsidRPr="00E71F91">
              <w:t>Bits</w:t>
            </w:r>
          </w:p>
        </w:tc>
        <w:tc>
          <w:tcPr>
            <w:tcW w:w="1320" w:type="dxa"/>
            <w:shd w:val="clear" w:color="auto" w:fill="auto"/>
          </w:tcPr>
          <w:p w:rsidR="00E71F91" w:rsidRPr="00E71F91" w:rsidRDefault="00E71F91" w:rsidP="00752CB0">
            <w:pPr>
              <w:tabs>
                <w:tab w:val="decimal" w:pos="1080"/>
                <w:tab w:val="decimal" w:pos="2520"/>
                <w:tab w:val="left" w:pos="4320"/>
              </w:tabs>
            </w:pPr>
            <w:r w:rsidRPr="00E71F91">
              <w:t>23 – 4</w:t>
            </w:r>
          </w:p>
        </w:tc>
        <w:tc>
          <w:tcPr>
            <w:tcW w:w="1320" w:type="dxa"/>
            <w:shd w:val="clear" w:color="auto" w:fill="auto"/>
          </w:tcPr>
          <w:p w:rsidR="00E71F91" w:rsidRPr="00E71F91" w:rsidRDefault="00E71F91" w:rsidP="00752CB0">
            <w:pPr>
              <w:tabs>
                <w:tab w:val="decimal" w:pos="1080"/>
                <w:tab w:val="decimal" w:pos="2520"/>
                <w:tab w:val="left" w:pos="4320"/>
              </w:tabs>
            </w:pPr>
            <w:r w:rsidRPr="00E71F91">
              <w:t>3 – 0</w:t>
            </w:r>
          </w:p>
        </w:tc>
      </w:tr>
      <w:tr w:rsidR="00E71F91" w:rsidRPr="00E71F91" w:rsidTr="00752CB0">
        <w:trPr>
          <w:jc w:val="center"/>
        </w:trPr>
        <w:tc>
          <w:tcPr>
            <w:tcW w:w="1548" w:type="dxa"/>
            <w:shd w:val="clear" w:color="auto" w:fill="auto"/>
          </w:tcPr>
          <w:p w:rsidR="00E71F91" w:rsidRPr="00E71F91" w:rsidRDefault="00E71F91" w:rsidP="00752CB0">
            <w:pPr>
              <w:tabs>
                <w:tab w:val="decimal" w:pos="1080"/>
                <w:tab w:val="decimal" w:pos="2520"/>
                <w:tab w:val="left" w:pos="4320"/>
              </w:tabs>
            </w:pPr>
            <w:r w:rsidRPr="00E71F91">
              <w:t>Fields</w:t>
            </w:r>
          </w:p>
        </w:tc>
        <w:tc>
          <w:tcPr>
            <w:tcW w:w="1320" w:type="dxa"/>
            <w:shd w:val="clear" w:color="auto" w:fill="auto"/>
          </w:tcPr>
          <w:p w:rsidR="00E71F91" w:rsidRPr="00E71F91" w:rsidRDefault="00E71F91" w:rsidP="00752CB0">
            <w:pPr>
              <w:tabs>
                <w:tab w:val="decimal" w:pos="1080"/>
                <w:tab w:val="decimal" w:pos="2520"/>
                <w:tab w:val="left" w:pos="4320"/>
              </w:tabs>
            </w:pPr>
            <w:r w:rsidRPr="00E71F91">
              <w:t>Tag</w:t>
            </w:r>
          </w:p>
        </w:tc>
        <w:tc>
          <w:tcPr>
            <w:tcW w:w="1320" w:type="dxa"/>
            <w:shd w:val="clear" w:color="auto" w:fill="auto"/>
          </w:tcPr>
          <w:p w:rsidR="00E71F91" w:rsidRPr="00E71F91" w:rsidRDefault="00E71F91" w:rsidP="00752CB0">
            <w:pPr>
              <w:tabs>
                <w:tab w:val="decimal" w:pos="1080"/>
                <w:tab w:val="decimal" w:pos="2520"/>
                <w:tab w:val="left" w:pos="4320"/>
              </w:tabs>
            </w:pPr>
            <w:r w:rsidRPr="00E71F91">
              <w:t>Offset</w:t>
            </w:r>
          </w:p>
        </w:tc>
      </w:tr>
    </w:tbl>
    <w:p w:rsidR="00E71F91" w:rsidRPr="00E71F91" w:rsidRDefault="00E71F91" w:rsidP="00E71F91">
      <w:pPr>
        <w:tabs>
          <w:tab w:val="decimal" w:pos="1080"/>
          <w:tab w:val="decimal" w:pos="2520"/>
          <w:tab w:val="left" w:pos="4320"/>
        </w:tabs>
        <w:spacing w:before="120" w:after="120"/>
      </w:pPr>
      <w:r w:rsidRPr="00E71F91">
        <w:t>A cache line in this arrangement would have the following format.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156"/>
        <w:gridCol w:w="1758"/>
        <w:gridCol w:w="3634"/>
      </w:tblGrid>
      <w:tr w:rsidR="00E71F91" w:rsidRPr="00E71F91" w:rsidTr="00752CB0">
        <w:trPr>
          <w:jc w:val="center"/>
        </w:trPr>
        <w:tc>
          <w:tcPr>
            <w:tcW w:w="1030" w:type="dxa"/>
            <w:shd w:val="clear" w:color="auto" w:fill="auto"/>
          </w:tcPr>
          <w:p w:rsidR="00E71F91" w:rsidRPr="00E71F91" w:rsidRDefault="00E71F91" w:rsidP="00752CB0">
            <w:pPr>
              <w:tabs>
                <w:tab w:val="decimal" w:pos="1080"/>
                <w:tab w:val="decimal" w:pos="2520"/>
                <w:tab w:val="left" w:pos="4320"/>
              </w:tabs>
            </w:pPr>
            <w:r w:rsidRPr="00E71F91">
              <w:t>D bit</w:t>
            </w:r>
          </w:p>
        </w:tc>
        <w:tc>
          <w:tcPr>
            <w:tcW w:w="1156" w:type="dxa"/>
            <w:shd w:val="clear" w:color="auto" w:fill="auto"/>
          </w:tcPr>
          <w:p w:rsidR="00E71F91" w:rsidRPr="00E71F91" w:rsidRDefault="00E71F91" w:rsidP="00752CB0">
            <w:pPr>
              <w:tabs>
                <w:tab w:val="decimal" w:pos="1080"/>
                <w:tab w:val="decimal" w:pos="2520"/>
                <w:tab w:val="left" w:pos="4320"/>
              </w:tabs>
            </w:pPr>
            <w:r w:rsidRPr="00E71F91">
              <w:t>V Bit</w:t>
            </w:r>
          </w:p>
        </w:tc>
        <w:tc>
          <w:tcPr>
            <w:tcW w:w="1758" w:type="dxa"/>
            <w:shd w:val="clear" w:color="auto" w:fill="auto"/>
          </w:tcPr>
          <w:p w:rsidR="00E71F91" w:rsidRPr="00E71F91" w:rsidRDefault="00E71F91" w:rsidP="00752CB0">
            <w:pPr>
              <w:tabs>
                <w:tab w:val="decimal" w:pos="1080"/>
                <w:tab w:val="decimal" w:pos="2520"/>
                <w:tab w:val="left" w:pos="4320"/>
              </w:tabs>
            </w:pPr>
            <w:r w:rsidRPr="00E71F91">
              <w:t>Tag</w:t>
            </w:r>
          </w:p>
        </w:tc>
        <w:tc>
          <w:tcPr>
            <w:tcW w:w="3634" w:type="dxa"/>
            <w:shd w:val="clear" w:color="auto" w:fill="auto"/>
          </w:tcPr>
          <w:p w:rsidR="00E71F91" w:rsidRPr="00E71F91" w:rsidRDefault="00E71F91" w:rsidP="00752CB0">
            <w:pPr>
              <w:tabs>
                <w:tab w:val="decimal" w:pos="1080"/>
                <w:tab w:val="decimal" w:pos="2520"/>
                <w:tab w:val="left" w:pos="4320"/>
              </w:tabs>
            </w:pPr>
            <w:r w:rsidRPr="00E71F91">
              <w:t>16 indexed entries</w:t>
            </w:r>
          </w:p>
        </w:tc>
      </w:tr>
      <w:tr w:rsidR="00E71F91" w:rsidRPr="00E71F91" w:rsidTr="00752CB0">
        <w:trPr>
          <w:jc w:val="center"/>
        </w:trPr>
        <w:tc>
          <w:tcPr>
            <w:tcW w:w="1030" w:type="dxa"/>
            <w:shd w:val="clear" w:color="auto" w:fill="auto"/>
          </w:tcPr>
          <w:p w:rsidR="00E71F91" w:rsidRPr="00E71F91" w:rsidRDefault="00E71F91" w:rsidP="00752CB0">
            <w:pPr>
              <w:tabs>
                <w:tab w:val="decimal" w:pos="1080"/>
                <w:tab w:val="decimal" w:pos="2520"/>
                <w:tab w:val="left" w:pos="4320"/>
              </w:tabs>
            </w:pPr>
            <w:r w:rsidRPr="00E71F91">
              <w:t>0</w:t>
            </w:r>
          </w:p>
        </w:tc>
        <w:tc>
          <w:tcPr>
            <w:tcW w:w="1156" w:type="dxa"/>
            <w:shd w:val="clear" w:color="auto" w:fill="auto"/>
          </w:tcPr>
          <w:p w:rsidR="00E71F91" w:rsidRPr="00E71F91" w:rsidRDefault="00E71F91" w:rsidP="00752CB0">
            <w:pPr>
              <w:tabs>
                <w:tab w:val="decimal" w:pos="1080"/>
                <w:tab w:val="decimal" w:pos="2520"/>
                <w:tab w:val="left" w:pos="4320"/>
              </w:tabs>
            </w:pPr>
            <w:r w:rsidRPr="00E71F91">
              <w:t>1</w:t>
            </w:r>
          </w:p>
        </w:tc>
        <w:tc>
          <w:tcPr>
            <w:tcW w:w="1758" w:type="dxa"/>
            <w:shd w:val="clear" w:color="auto" w:fill="auto"/>
          </w:tcPr>
          <w:p w:rsidR="00E71F91" w:rsidRPr="00E71F91" w:rsidRDefault="00E71F91" w:rsidP="00752CB0">
            <w:pPr>
              <w:tabs>
                <w:tab w:val="decimal" w:pos="1080"/>
                <w:tab w:val="decimal" w:pos="2520"/>
                <w:tab w:val="left" w:pos="4320"/>
              </w:tabs>
            </w:pPr>
            <w:r w:rsidRPr="00E71F91">
              <w:t>0xAB712</w:t>
            </w:r>
          </w:p>
        </w:tc>
        <w:tc>
          <w:tcPr>
            <w:tcW w:w="3634" w:type="dxa"/>
            <w:shd w:val="clear" w:color="auto" w:fill="auto"/>
          </w:tcPr>
          <w:p w:rsidR="00E71F91" w:rsidRPr="00E71F91" w:rsidRDefault="00E71F91" w:rsidP="00752CB0">
            <w:pPr>
              <w:tabs>
                <w:tab w:val="decimal" w:pos="1080"/>
                <w:tab w:val="decimal" w:pos="2520"/>
                <w:tab w:val="left" w:pos="4320"/>
              </w:tabs>
            </w:pPr>
            <w:r w:rsidRPr="00E71F91">
              <w:t>M[0xAB7120] … M[0xAB712F]</w:t>
            </w:r>
          </w:p>
        </w:tc>
      </w:tr>
    </w:tbl>
    <w:p w:rsidR="00E71F91" w:rsidRPr="00E71F91" w:rsidRDefault="00E71F91" w:rsidP="00E71F91">
      <w:pPr>
        <w:tabs>
          <w:tab w:val="decimal" w:pos="1080"/>
          <w:tab w:val="decimal" w:pos="2520"/>
          <w:tab w:val="left" w:pos="4320"/>
        </w:tabs>
        <w:spacing w:before="120" w:after="120"/>
      </w:pPr>
      <w:r w:rsidRPr="00E71F91">
        <w:t xml:space="preserve">The placement of the 16 byte block of memory into the cache would be determined by a cache line </w:t>
      </w:r>
      <w:r w:rsidRPr="00E71F91">
        <w:rPr>
          <w:b/>
        </w:rPr>
        <w:t>replacement policy</w:t>
      </w:r>
      <w:r w:rsidRPr="00E71F91">
        <w:t>.  The policy would probably be as follows:</w:t>
      </w:r>
      <w:r w:rsidRPr="00E71F91">
        <w:br/>
      </w:r>
      <w:r w:rsidRPr="00E71F91">
        <w:tab/>
        <w:t>1.</w:t>
      </w:r>
      <w:r w:rsidRPr="00E71F91">
        <w:tab/>
        <w:t>First, look for a cache line with V = 0.  If one is found, then it is “empty”</w:t>
      </w:r>
      <w:r w:rsidRPr="00E71F91">
        <w:br/>
      </w:r>
      <w:r w:rsidRPr="00E71F91">
        <w:tab/>
      </w:r>
      <w:r w:rsidRPr="00E71F91">
        <w:tab/>
        <w:t>and available, as nothing is lost by writing into it.</w:t>
      </w:r>
    </w:p>
    <w:p w:rsidR="00E71F91" w:rsidRPr="00E71F91" w:rsidRDefault="00E71F91" w:rsidP="00E71F91">
      <w:pPr>
        <w:tabs>
          <w:tab w:val="decimal" w:pos="1080"/>
          <w:tab w:val="decimal" w:pos="2520"/>
          <w:tab w:val="left" w:pos="4320"/>
        </w:tabs>
        <w:spacing w:before="120" w:after="120"/>
      </w:pPr>
      <w:r w:rsidRPr="00E71F91">
        <w:tab/>
        <w:t>2.</w:t>
      </w:r>
      <w:r w:rsidRPr="00E71F91">
        <w:tab/>
        <w:t>If all cache lines have V = 1, look for one with D = 0.  Such a cache line</w:t>
      </w:r>
      <w:r w:rsidRPr="00E71F91">
        <w:br/>
      </w:r>
      <w:r w:rsidRPr="00E71F91">
        <w:tab/>
      </w:r>
      <w:r w:rsidRPr="00E71F91">
        <w:tab/>
        <w:t>can be overwritten without first copying its contents back to main memory.</w:t>
      </w:r>
    </w:p>
    <w:p w:rsidR="0010128B" w:rsidRDefault="001E5A74" w:rsidP="00A923A7">
      <w:pPr>
        <w:tabs>
          <w:tab w:val="decimal" w:pos="1080"/>
          <w:tab w:val="decimal" w:pos="2520"/>
          <w:tab w:val="left" w:pos="4320"/>
        </w:tabs>
        <w:spacing w:after="120"/>
      </w:pPr>
      <w:r>
        <w:t>When the CPU issues an address for memory access, the cache logic determines the part that is to be used for the cache line tag (here 0xAB712) and performs an associative search on the tag part of the cache memory.  Only the tag memory in an associative cache is set up as true associative memory; the rest is standard SRAM.  One might consider the associative cache as two parallel memories, if that helps.</w:t>
      </w:r>
    </w:p>
    <w:p w:rsidR="001E5A74" w:rsidRDefault="001E5A74" w:rsidP="00A923A7">
      <w:pPr>
        <w:tabs>
          <w:tab w:val="decimal" w:pos="1080"/>
          <w:tab w:val="decimal" w:pos="2520"/>
          <w:tab w:val="left" w:pos="4320"/>
        </w:tabs>
        <w:spacing w:after="120"/>
      </w:pPr>
      <w:r>
        <w:t>After one clock cycle, the tag is either found or not found.  If found, the byte is retrieved.  If not, the byte and all of its block are fetched from the secondary memory.</w:t>
      </w:r>
    </w:p>
    <w:p w:rsidR="001E5A74" w:rsidRPr="0047283D" w:rsidRDefault="0047283D" w:rsidP="0047283D">
      <w:pPr>
        <w:tabs>
          <w:tab w:val="decimal" w:pos="1080"/>
          <w:tab w:val="decimal" w:pos="2520"/>
          <w:tab w:val="left" w:pos="4320"/>
        </w:tabs>
        <w:rPr>
          <w:b/>
        </w:rPr>
      </w:pPr>
      <w:r w:rsidRPr="0047283D">
        <w:rPr>
          <w:b/>
        </w:rPr>
        <w:t>The Direct Mapped Cache</w:t>
      </w:r>
    </w:p>
    <w:p w:rsidR="00214B43" w:rsidRPr="00214B43" w:rsidRDefault="00214B43" w:rsidP="00214B43">
      <w:pPr>
        <w:tabs>
          <w:tab w:val="decimal" w:pos="1080"/>
          <w:tab w:val="decimal" w:pos="2520"/>
          <w:tab w:val="left" w:pos="4320"/>
        </w:tabs>
        <w:spacing w:after="120"/>
      </w:pPr>
      <w:r w:rsidRPr="00214B43">
        <w:t xml:space="preserve">This </w:t>
      </w:r>
      <w:r>
        <w:t xml:space="preserve">strategy </w:t>
      </w:r>
      <w:r w:rsidRPr="00214B43">
        <w:t>is simplest to implement, as the cache line index is determined by the address.</w:t>
      </w:r>
      <w:r>
        <w:t xml:space="preserve"> </w:t>
      </w:r>
      <w:r w:rsidRPr="00214B43">
        <w:t>Assume 256 cache lines, each holding 16 bytes.  Assume a 24–bit add</w:t>
      </w:r>
      <w:r>
        <w:t xml:space="preserve">ress.  </w:t>
      </w:r>
      <w:r w:rsidRPr="00214B43">
        <w:t>Recall that 256 = 2</w:t>
      </w:r>
      <w:r w:rsidRPr="00214B43">
        <w:rPr>
          <w:vertAlign w:val="superscript"/>
        </w:rPr>
        <w:t>8</w:t>
      </w:r>
      <w:r w:rsidRPr="00214B43">
        <w:t>, so that we need eight bits to select the cache line.</w:t>
      </w:r>
    </w:p>
    <w:p w:rsidR="00214B43" w:rsidRPr="00214B43" w:rsidRDefault="00214B43" w:rsidP="00214B43">
      <w:pPr>
        <w:tabs>
          <w:tab w:val="decimal" w:pos="1080"/>
          <w:tab w:val="decimal" w:pos="2520"/>
          <w:tab w:val="left" w:pos="4320"/>
        </w:tabs>
        <w:spacing w:after="120"/>
      </w:pPr>
      <w:r w:rsidRPr="00214B43">
        <w:t>Divide the 24–bit address into three fields: a 12–bit explicit tag, an 8–bit line number, and a 4–bit offset within the cache line.  Note that the 20–bit memory tag is divided between the 12–bit cache tag and 8–bit line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710"/>
        <w:gridCol w:w="900"/>
        <w:gridCol w:w="900"/>
      </w:tblGrid>
      <w:tr w:rsidR="00214B43" w:rsidRPr="00214B43" w:rsidTr="00752CB0">
        <w:trPr>
          <w:jc w:val="center"/>
        </w:trPr>
        <w:tc>
          <w:tcPr>
            <w:tcW w:w="1854" w:type="dxa"/>
            <w:shd w:val="clear" w:color="auto" w:fill="auto"/>
          </w:tcPr>
          <w:p w:rsidR="00214B43" w:rsidRPr="00214B43" w:rsidRDefault="00214B43" w:rsidP="00752CB0">
            <w:pPr>
              <w:tabs>
                <w:tab w:val="decimal" w:pos="1080"/>
                <w:tab w:val="decimal" w:pos="2520"/>
                <w:tab w:val="left" w:pos="4320"/>
              </w:tabs>
            </w:pPr>
            <w:r w:rsidRPr="00214B43">
              <w:t>Bits</w:t>
            </w:r>
          </w:p>
        </w:tc>
        <w:tc>
          <w:tcPr>
            <w:tcW w:w="1710" w:type="dxa"/>
            <w:shd w:val="clear" w:color="auto" w:fill="auto"/>
          </w:tcPr>
          <w:p w:rsidR="00214B43" w:rsidRPr="00214B43" w:rsidRDefault="00214B43" w:rsidP="00752CB0">
            <w:pPr>
              <w:tabs>
                <w:tab w:val="decimal" w:pos="1080"/>
                <w:tab w:val="decimal" w:pos="2520"/>
                <w:tab w:val="left" w:pos="4320"/>
              </w:tabs>
            </w:pPr>
            <w:r w:rsidRPr="00214B43">
              <w:t>23 – 12</w:t>
            </w:r>
          </w:p>
        </w:tc>
        <w:tc>
          <w:tcPr>
            <w:tcW w:w="900" w:type="dxa"/>
            <w:shd w:val="clear" w:color="auto" w:fill="auto"/>
          </w:tcPr>
          <w:p w:rsidR="00214B43" w:rsidRPr="00214B43" w:rsidRDefault="00214B43" w:rsidP="00752CB0">
            <w:pPr>
              <w:tabs>
                <w:tab w:val="decimal" w:pos="1080"/>
                <w:tab w:val="decimal" w:pos="2520"/>
                <w:tab w:val="left" w:pos="4320"/>
              </w:tabs>
            </w:pPr>
            <w:r w:rsidRPr="00214B43">
              <w:t>11 – 4</w:t>
            </w:r>
          </w:p>
        </w:tc>
        <w:tc>
          <w:tcPr>
            <w:tcW w:w="900" w:type="dxa"/>
            <w:shd w:val="clear" w:color="auto" w:fill="auto"/>
          </w:tcPr>
          <w:p w:rsidR="00214B43" w:rsidRPr="00214B43" w:rsidRDefault="00214B43" w:rsidP="00752CB0">
            <w:pPr>
              <w:tabs>
                <w:tab w:val="decimal" w:pos="1080"/>
                <w:tab w:val="decimal" w:pos="2520"/>
                <w:tab w:val="left" w:pos="4320"/>
              </w:tabs>
            </w:pPr>
            <w:r w:rsidRPr="00214B43">
              <w:t>3 – 0</w:t>
            </w:r>
          </w:p>
        </w:tc>
      </w:tr>
      <w:tr w:rsidR="00214B43" w:rsidRPr="00214B43" w:rsidTr="00752CB0">
        <w:trPr>
          <w:jc w:val="center"/>
        </w:trPr>
        <w:tc>
          <w:tcPr>
            <w:tcW w:w="1854" w:type="dxa"/>
            <w:shd w:val="clear" w:color="auto" w:fill="auto"/>
          </w:tcPr>
          <w:p w:rsidR="00214B43" w:rsidRPr="00214B43" w:rsidRDefault="00214B43" w:rsidP="00752CB0">
            <w:pPr>
              <w:tabs>
                <w:tab w:val="decimal" w:pos="1080"/>
                <w:tab w:val="decimal" w:pos="2520"/>
                <w:tab w:val="left" w:pos="4320"/>
              </w:tabs>
            </w:pPr>
            <w:r w:rsidRPr="00214B43">
              <w:t>Cache View</w:t>
            </w:r>
          </w:p>
        </w:tc>
        <w:tc>
          <w:tcPr>
            <w:tcW w:w="1710" w:type="dxa"/>
            <w:shd w:val="clear" w:color="auto" w:fill="auto"/>
          </w:tcPr>
          <w:p w:rsidR="00214B43" w:rsidRPr="00214B43" w:rsidRDefault="00214B43" w:rsidP="00752CB0">
            <w:pPr>
              <w:tabs>
                <w:tab w:val="decimal" w:pos="1080"/>
                <w:tab w:val="decimal" w:pos="2520"/>
                <w:tab w:val="left" w:pos="4320"/>
              </w:tabs>
            </w:pPr>
            <w:r w:rsidRPr="00214B43">
              <w:t>Tag</w:t>
            </w:r>
          </w:p>
        </w:tc>
        <w:tc>
          <w:tcPr>
            <w:tcW w:w="900" w:type="dxa"/>
            <w:shd w:val="clear" w:color="auto" w:fill="auto"/>
          </w:tcPr>
          <w:p w:rsidR="00214B43" w:rsidRPr="00214B43" w:rsidRDefault="00214B43" w:rsidP="00752CB0">
            <w:pPr>
              <w:tabs>
                <w:tab w:val="decimal" w:pos="1080"/>
                <w:tab w:val="decimal" w:pos="2520"/>
                <w:tab w:val="left" w:pos="4320"/>
              </w:tabs>
            </w:pPr>
            <w:r w:rsidRPr="00214B43">
              <w:t>Line</w:t>
            </w:r>
          </w:p>
        </w:tc>
        <w:tc>
          <w:tcPr>
            <w:tcW w:w="900" w:type="dxa"/>
            <w:shd w:val="clear" w:color="auto" w:fill="auto"/>
          </w:tcPr>
          <w:p w:rsidR="00214B43" w:rsidRPr="00214B43" w:rsidRDefault="00214B43" w:rsidP="00752CB0">
            <w:pPr>
              <w:tabs>
                <w:tab w:val="decimal" w:pos="1080"/>
                <w:tab w:val="decimal" w:pos="2520"/>
                <w:tab w:val="left" w:pos="4320"/>
              </w:tabs>
            </w:pPr>
            <w:r w:rsidRPr="00214B43">
              <w:t>Offset</w:t>
            </w:r>
          </w:p>
        </w:tc>
      </w:tr>
      <w:tr w:rsidR="00214B43" w:rsidRPr="00214B43" w:rsidTr="00752CB0">
        <w:trPr>
          <w:jc w:val="center"/>
        </w:trPr>
        <w:tc>
          <w:tcPr>
            <w:tcW w:w="1854" w:type="dxa"/>
            <w:shd w:val="clear" w:color="auto" w:fill="auto"/>
          </w:tcPr>
          <w:p w:rsidR="00214B43" w:rsidRPr="00214B43" w:rsidRDefault="00214B43" w:rsidP="00752CB0">
            <w:pPr>
              <w:tabs>
                <w:tab w:val="decimal" w:pos="1080"/>
                <w:tab w:val="decimal" w:pos="2520"/>
                <w:tab w:val="left" w:pos="4320"/>
              </w:tabs>
            </w:pPr>
            <w:r w:rsidRPr="00214B43">
              <w:t>Address View</w:t>
            </w:r>
          </w:p>
        </w:tc>
        <w:tc>
          <w:tcPr>
            <w:tcW w:w="2610" w:type="dxa"/>
            <w:gridSpan w:val="2"/>
            <w:shd w:val="clear" w:color="auto" w:fill="auto"/>
          </w:tcPr>
          <w:p w:rsidR="00214B43" w:rsidRPr="00214B43" w:rsidRDefault="00214B43" w:rsidP="00752CB0">
            <w:pPr>
              <w:tabs>
                <w:tab w:val="decimal" w:pos="1080"/>
                <w:tab w:val="decimal" w:pos="2520"/>
                <w:tab w:val="left" w:pos="4320"/>
              </w:tabs>
            </w:pPr>
            <w:r w:rsidRPr="00214B43">
              <w:t>Block Number</w:t>
            </w:r>
          </w:p>
        </w:tc>
        <w:tc>
          <w:tcPr>
            <w:tcW w:w="900" w:type="dxa"/>
            <w:shd w:val="clear" w:color="auto" w:fill="auto"/>
          </w:tcPr>
          <w:p w:rsidR="00214B43" w:rsidRPr="00214B43" w:rsidRDefault="00214B43" w:rsidP="00752CB0">
            <w:pPr>
              <w:tabs>
                <w:tab w:val="decimal" w:pos="1080"/>
                <w:tab w:val="decimal" w:pos="2520"/>
                <w:tab w:val="left" w:pos="4320"/>
              </w:tabs>
            </w:pPr>
            <w:r w:rsidRPr="00214B43">
              <w:t>Offset</w:t>
            </w:r>
          </w:p>
        </w:tc>
      </w:tr>
    </w:tbl>
    <w:p w:rsidR="00214B43" w:rsidRPr="00214B43" w:rsidRDefault="00214B43" w:rsidP="00214B43">
      <w:pPr>
        <w:tabs>
          <w:tab w:val="decimal" w:pos="1080"/>
          <w:tab w:val="decimal" w:pos="2520"/>
          <w:tab w:val="left" w:pos="4320"/>
        </w:tabs>
        <w:spacing w:before="120" w:after="120"/>
      </w:pPr>
      <w:r w:rsidRPr="00214B43">
        <w:t>Consider the address 0xAB7129. It would have</w:t>
      </w:r>
      <w:r w:rsidRPr="00214B43">
        <w:br/>
      </w:r>
      <w:r w:rsidRPr="00214B43">
        <w:tab/>
      </w:r>
      <w:r w:rsidRPr="00214B43">
        <w:tab/>
        <w:t>Tag =</w:t>
      </w:r>
      <w:r w:rsidRPr="00214B43">
        <w:tab/>
        <w:t>0xAB7</w:t>
      </w:r>
      <w:r w:rsidRPr="00214B43">
        <w:br/>
      </w:r>
      <w:r w:rsidRPr="00214B43">
        <w:tab/>
      </w:r>
      <w:r w:rsidRPr="00214B43">
        <w:tab/>
        <w:t>Line =</w:t>
      </w:r>
      <w:r w:rsidRPr="00214B43">
        <w:tab/>
        <w:t>0x12</w:t>
      </w:r>
      <w:r w:rsidRPr="00214B43">
        <w:br/>
      </w:r>
      <w:r w:rsidRPr="00214B43">
        <w:tab/>
      </w:r>
      <w:r w:rsidRPr="00214B43">
        <w:tab/>
        <w:t>Offset =</w:t>
      </w:r>
      <w:r w:rsidRPr="00214B43">
        <w:tab/>
        <w:t>0x9</w:t>
      </w:r>
    </w:p>
    <w:p w:rsidR="00214B43" w:rsidRPr="00214B43" w:rsidRDefault="00214B43" w:rsidP="00214B43">
      <w:pPr>
        <w:tabs>
          <w:tab w:val="decimal" w:pos="1080"/>
          <w:tab w:val="decimal" w:pos="2520"/>
          <w:tab w:val="left" w:pos="4320"/>
        </w:tabs>
        <w:spacing w:after="120"/>
      </w:pPr>
      <w:r w:rsidRPr="00214B43">
        <w:t>Again, the cache line would contain M</w:t>
      </w:r>
      <w:r>
        <w:t xml:space="preserve">[0xAB7120] through M[0xAB712F].  </w:t>
      </w:r>
      <w:r w:rsidRPr="00214B43">
        <w:t>The cache line would also have a V bit and a D bit (Valid and Dirty bits).</w:t>
      </w:r>
      <w:r>
        <w:t xml:space="preserve">  </w:t>
      </w:r>
      <w:r w:rsidRPr="00214B43">
        <w:t>This simple implementation often w</w:t>
      </w:r>
      <w:r>
        <w:t>orks, but it is a bit rigid.  Each memory block has one, and only one, cache line into which it might be placed.  A</w:t>
      </w:r>
      <w:r w:rsidRPr="00214B43">
        <w:t xml:space="preserve"> design that is a blend of the associative cache and the direct mapped cache might be useful.</w:t>
      </w:r>
    </w:p>
    <w:p w:rsidR="0088376F" w:rsidRPr="0088376F" w:rsidRDefault="0088376F" w:rsidP="0088376F">
      <w:pPr>
        <w:tabs>
          <w:tab w:val="decimal" w:pos="1080"/>
          <w:tab w:val="decimal" w:pos="2520"/>
          <w:tab w:val="left" w:pos="4320"/>
        </w:tabs>
        <w:spacing w:after="120"/>
      </w:pPr>
      <w:r w:rsidRPr="0088376F">
        <w:lastRenderedPageBreak/>
        <w:t xml:space="preserve">An </w:t>
      </w:r>
      <w:r w:rsidRPr="0088376F">
        <w:rPr>
          <w:b/>
        </w:rPr>
        <w:t>N–way set–associative cache</w:t>
      </w:r>
      <w:r w:rsidRPr="0088376F">
        <w:t xml:space="preserve"> uses direct mapping, but allows a set of N memory blocks to be stored in the line.  This allows some of the flexibility of a fully associative cache, without the complexity of a large associative memory for searching the cache.</w:t>
      </w:r>
    </w:p>
    <w:p w:rsidR="0088376F" w:rsidRPr="0088376F" w:rsidRDefault="0088376F" w:rsidP="0088376F">
      <w:pPr>
        <w:tabs>
          <w:tab w:val="decimal" w:pos="1080"/>
          <w:tab w:val="decimal" w:pos="2520"/>
          <w:tab w:val="left" w:pos="4320"/>
        </w:tabs>
        <w:spacing w:after="120"/>
      </w:pPr>
      <w:r w:rsidRPr="0088376F">
        <w:t>Suppose a 2–way set–associative implementation of the same cache memory.</w:t>
      </w:r>
      <w:r>
        <w:t xml:space="preserve">  </w:t>
      </w:r>
      <w:r w:rsidRPr="0088376F">
        <w:t>Again assume 256 cache lines, each holding 16 b</w:t>
      </w:r>
      <w:r>
        <w:t xml:space="preserve">ytes.  Assume a 24–bit address.  </w:t>
      </w:r>
      <w:r w:rsidRPr="0088376F">
        <w:t>Recall that 256 = 2</w:t>
      </w:r>
      <w:r w:rsidRPr="0088376F">
        <w:rPr>
          <w:vertAlign w:val="superscript"/>
        </w:rPr>
        <w:t>8</w:t>
      </w:r>
      <w:r w:rsidRPr="0088376F">
        <w:t>, so that we need eight bits to select the cache line.</w:t>
      </w:r>
      <w:r>
        <w:t xml:space="preserve">  </w:t>
      </w:r>
      <w:r w:rsidRPr="0088376F">
        <w:t>Consider addresses 0xCD4128 and 0xAB7129.  Eac</w:t>
      </w:r>
      <w:r>
        <w:t xml:space="preserve">h would be stored in cache line </w:t>
      </w:r>
      <w:r w:rsidRPr="0088376F">
        <w:t>0x12.  Set 0 of this cache line would have one block, and set 1 would have the other.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547"/>
        <w:gridCol w:w="1105"/>
        <w:gridCol w:w="2023"/>
        <w:gridCol w:w="540"/>
        <w:gridCol w:w="630"/>
        <w:gridCol w:w="990"/>
        <w:gridCol w:w="1980"/>
      </w:tblGrid>
      <w:tr w:rsidR="0088376F" w:rsidRPr="0088376F" w:rsidTr="00752CB0">
        <w:tc>
          <w:tcPr>
            <w:tcW w:w="4338" w:type="dxa"/>
            <w:gridSpan w:val="4"/>
            <w:shd w:val="clear" w:color="auto" w:fill="auto"/>
          </w:tcPr>
          <w:p w:rsidR="0088376F" w:rsidRPr="0088376F" w:rsidRDefault="0088376F" w:rsidP="00752CB0">
            <w:pPr>
              <w:tabs>
                <w:tab w:val="decimal" w:pos="1080"/>
                <w:tab w:val="decimal" w:pos="2520"/>
                <w:tab w:val="left" w:pos="4320"/>
              </w:tabs>
            </w:pPr>
            <w:r w:rsidRPr="0088376F">
              <w:t>Entry 0</w:t>
            </w:r>
          </w:p>
        </w:tc>
        <w:tc>
          <w:tcPr>
            <w:tcW w:w="4140" w:type="dxa"/>
            <w:gridSpan w:val="4"/>
            <w:shd w:val="clear" w:color="auto" w:fill="auto"/>
          </w:tcPr>
          <w:p w:rsidR="0088376F" w:rsidRPr="0088376F" w:rsidRDefault="0088376F" w:rsidP="00752CB0">
            <w:pPr>
              <w:tabs>
                <w:tab w:val="decimal" w:pos="1080"/>
                <w:tab w:val="decimal" w:pos="2520"/>
                <w:tab w:val="left" w:pos="4320"/>
              </w:tabs>
            </w:pPr>
            <w:r w:rsidRPr="0088376F">
              <w:t>Entry 1</w:t>
            </w:r>
          </w:p>
        </w:tc>
      </w:tr>
      <w:tr w:rsidR="0088376F" w:rsidRPr="0088376F" w:rsidTr="00752CB0">
        <w:tc>
          <w:tcPr>
            <w:tcW w:w="663" w:type="dxa"/>
            <w:shd w:val="clear" w:color="auto" w:fill="auto"/>
          </w:tcPr>
          <w:p w:rsidR="0088376F" w:rsidRPr="0088376F" w:rsidRDefault="0088376F" w:rsidP="00752CB0">
            <w:pPr>
              <w:tabs>
                <w:tab w:val="decimal" w:pos="1080"/>
                <w:tab w:val="decimal" w:pos="2520"/>
                <w:tab w:val="left" w:pos="4320"/>
              </w:tabs>
              <w:spacing w:after="120"/>
            </w:pPr>
            <w:r w:rsidRPr="0088376F">
              <w:t>D</w:t>
            </w:r>
          </w:p>
        </w:tc>
        <w:tc>
          <w:tcPr>
            <w:tcW w:w="547" w:type="dxa"/>
            <w:shd w:val="clear" w:color="auto" w:fill="auto"/>
          </w:tcPr>
          <w:p w:rsidR="0088376F" w:rsidRPr="0088376F" w:rsidRDefault="0088376F" w:rsidP="00752CB0">
            <w:pPr>
              <w:tabs>
                <w:tab w:val="decimal" w:pos="1080"/>
                <w:tab w:val="decimal" w:pos="2520"/>
                <w:tab w:val="left" w:pos="4320"/>
              </w:tabs>
            </w:pPr>
            <w:r w:rsidRPr="0088376F">
              <w:t>V</w:t>
            </w:r>
          </w:p>
        </w:tc>
        <w:tc>
          <w:tcPr>
            <w:tcW w:w="1105" w:type="dxa"/>
            <w:shd w:val="clear" w:color="auto" w:fill="auto"/>
          </w:tcPr>
          <w:p w:rsidR="0088376F" w:rsidRPr="0088376F" w:rsidRDefault="0088376F" w:rsidP="00752CB0">
            <w:pPr>
              <w:tabs>
                <w:tab w:val="decimal" w:pos="1080"/>
                <w:tab w:val="decimal" w:pos="2520"/>
                <w:tab w:val="left" w:pos="4320"/>
              </w:tabs>
            </w:pPr>
            <w:r w:rsidRPr="0088376F">
              <w:t>Tag</w:t>
            </w:r>
          </w:p>
        </w:tc>
        <w:tc>
          <w:tcPr>
            <w:tcW w:w="2023" w:type="dxa"/>
            <w:shd w:val="clear" w:color="auto" w:fill="auto"/>
          </w:tcPr>
          <w:p w:rsidR="0088376F" w:rsidRPr="0088376F" w:rsidRDefault="0088376F" w:rsidP="00752CB0">
            <w:pPr>
              <w:tabs>
                <w:tab w:val="decimal" w:pos="1080"/>
                <w:tab w:val="decimal" w:pos="2520"/>
                <w:tab w:val="left" w:pos="4320"/>
              </w:tabs>
            </w:pPr>
            <w:r w:rsidRPr="0088376F">
              <w:t>Contents</w:t>
            </w:r>
          </w:p>
        </w:tc>
        <w:tc>
          <w:tcPr>
            <w:tcW w:w="540" w:type="dxa"/>
            <w:shd w:val="clear" w:color="auto" w:fill="auto"/>
          </w:tcPr>
          <w:p w:rsidR="0088376F" w:rsidRPr="0088376F" w:rsidRDefault="0088376F" w:rsidP="00752CB0">
            <w:pPr>
              <w:tabs>
                <w:tab w:val="decimal" w:pos="1080"/>
                <w:tab w:val="decimal" w:pos="2520"/>
                <w:tab w:val="left" w:pos="4320"/>
              </w:tabs>
            </w:pPr>
            <w:r w:rsidRPr="0088376F">
              <w:t>D</w:t>
            </w:r>
          </w:p>
        </w:tc>
        <w:tc>
          <w:tcPr>
            <w:tcW w:w="630" w:type="dxa"/>
            <w:shd w:val="clear" w:color="auto" w:fill="auto"/>
          </w:tcPr>
          <w:p w:rsidR="0088376F" w:rsidRPr="0088376F" w:rsidRDefault="0088376F" w:rsidP="00752CB0">
            <w:pPr>
              <w:tabs>
                <w:tab w:val="decimal" w:pos="1080"/>
                <w:tab w:val="decimal" w:pos="2520"/>
                <w:tab w:val="left" w:pos="4320"/>
              </w:tabs>
            </w:pPr>
            <w:r w:rsidRPr="0088376F">
              <w:t>V</w:t>
            </w:r>
          </w:p>
        </w:tc>
        <w:tc>
          <w:tcPr>
            <w:tcW w:w="990" w:type="dxa"/>
            <w:shd w:val="clear" w:color="auto" w:fill="auto"/>
          </w:tcPr>
          <w:p w:rsidR="0088376F" w:rsidRPr="0088376F" w:rsidRDefault="0088376F" w:rsidP="00752CB0">
            <w:pPr>
              <w:tabs>
                <w:tab w:val="decimal" w:pos="1080"/>
                <w:tab w:val="decimal" w:pos="2520"/>
                <w:tab w:val="left" w:pos="4320"/>
              </w:tabs>
            </w:pPr>
            <w:r w:rsidRPr="0088376F">
              <w:t>Tag</w:t>
            </w:r>
          </w:p>
        </w:tc>
        <w:tc>
          <w:tcPr>
            <w:tcW w:w="1980" w:type="dxa"/>
            <w:shd w:val="clear" w:color="auto" w:fill="auto"/>
          </w:tcPr>
          <w:p w:rsidR="0088376F" w:rsidRPr="0088376F" w:rsidRDefault="0088376F" w:rsidP="00752CB0">
            <w:pPr>
              <w:tabs>
                <w:tab w:val="decimal" w:pos="1080"/>
                <w:tab w:val="decimal" w:pos="2520"/>
                <w:tab w:val="left" w:pos="4320"/>
              </w:tabs>
            </w:pPr>
            <w:r w:rsidRPr="0088376F">
              <w:t>Contents</w:t>
            </w:r>
          </w:p>
        </w:tc>
      </w:tr>
      <w:tr w:rsidR="0088376F" w:rsidRPr="0088376F" w:rsidTr="00752CB0">
        <w:tc>
          <w:tcPr>
            <w:tcW w:w="663" w:type="dxa"/>
            <w:shd w:val="clear" w:color="auto" w:fill="auto"/>
          </w:tcPr>
          <w:p w:rsidR="0088376F" w:rsidRPr="0088376F" w:rsidRDefault="0088376F" w:rsidP="00752CB0">
            <w:pPr>
              <w:tabs>
                <w:tab w:val="decimal" w:pos="1080"/>
                <w:tab w:val="decimal" w:pos="2520"/>
                <w:tab w:val="left" w:pos="4320"/>
              </w:tabs>
              <w:spacing w:after="120"/>
            </w:pPr>
            <w:r w:rsidRPr="0088376F">
              <w:t>1</w:t>
            </w:r>
          </w:p>
        </w:tc>
        <w:tc>
          <w:tcPr>
            <w:tcW w:w="547" w:type="dxa"/>
            <w:shd w:val="clear" w:color="auto" w:fill="auto"/>
          </w:tcPr>
          <w:p w:rsidR="0088376F" w:rsidRPr="0088376F" w:rsidRDefault="0088376F" w:rsidP="00752CB0">
            <w:pPr>
              <w:tabs>
                <w:tab w:val="decimal" w:pos="1080"/>
                <w:tab w:val="decimal" w:pos="2520"/>
                <w:tab w:val="left" w:pos="4320"/>
              </w:tabs>
            </w:pPr>
            <w:r w:rsidRPr="0088376F">
              <w:t>1</w:t>
            </w:r>
          </w:p>
        </w:tc>
        <w:tc>
          <w:tcPr>
            <w:tcW w:w="1105" w:type="dxa"/>
            <w:shd w:val="clear" w:color="auto" w:fill="auto"/>
          </w:tcPr>
          <w:p w:rsidR="0088376F" w:rsidRPr="0088376F" w:rsidRDefault="0088376F" w:rsidP="00752CB0">
            <w:pPr>
              <w:tabs>
                <w:tab w:val="decimal" w:pos="1080"/>
                <w:tab w:val="decimal" w:pos="2520"/>
                <w:tab w:val="left" w:pos="4320"/>
              </w:tabs>
            </w:pPr>
            <w:r w:rsidRPr="0088376F">
              <w:t>0xCD4</w:t>
            </w:r>
          </w:p>
        </w:tc>
        <w:tc>
          <w:tcPr>
            <w:tcW w:w="2023" w:type="dxa"/>
            <w:shd w:val="clear" w:color="auto" w:fill="auto"/>
          </w:tcPr>
          <w:p w:rsidR="0088376F" w:rsidRPr="0088376F" w:rsidRDefault="0088376F" w:rsidP="00752CB0">
            <w:pPr>
              <w:tabs>
                <w:tab w:val="decimal" w:pos="1080"/>
                <w:tab w:val="decimal" w:pos="2520"/>
                <w:tab w:val="left" w:pos="4320"/>
              </w:tabs>
            </w:pPr>
            <w:r w:rsidRPr="0088376F">
              <w:t>M[0xCD4120] to</w:t>
            </w:r>
          </w:p>
          <w:p w:rsidR="0088376F" w:rsidRPr="0088376F" w:rsidRDefault="0088376F" w:rsidP="00752CB0">
            <w:pPr>
              <w:tabs>
                <w:tab w:val="decimal" w:pos="1080"/>
                <w:tab w:val="decimal" w:pos="2520"/>
                <w:tab w:val="left" w:pos="4320"/>
              </w:tabs>
            </w:pPr>
            <w:r w:rsidRPr="0088376F">
              <w:t>M[0xCD412F]</w:t>
            </w:r>
          </w:p>
        </w:tc>
        <w:tc>
          <w:tcPr>
            <w:tcW w:w="540" w:type="dxa"/>
            <w:shd w:val="clear" w:color="auto" w:fill="auto"/>
          </w:tcPr>
          <w:p w:rsidR="0088376F" w:rsidRPr="0088376F" w:rsidRDefault="0088376F" w:rsidP="00752CB0">
            <w:pPr>
              <w:tabs>
                <w:tab w:val="decimal" w:pos="1080"/>
                <w:tab w:val="decimal" w:pos="2520"/>
                <w:tab w:val="left" w:pos="4320"/>
              </w:tabs>
            </w:pPr>
            <w:r w:rsidRPr="0088376F">
              <w:t>0</w:t>
            </w:r>
          </w:p>
        </w:tc>
        <w:tc>
          <w:tcPr>
            <w:tcW w:w="630" w:type="dxa"/>
            <w:shd w:val="clear" w:color="auto" w:fill="auto"/>
          </w:tcPr>
          <w:p w:rsidR="0088376F" w:rsidRPr="0088376F" w:rsidRDefault="0088376F" w:rsidP="00752CB0">
            <w:pPr>
              <w:tabs>
                <w:tab w:val="decimal" w:pos="1080"/>
                <w:tab w:val="decimal" w:pos="2520"/>
                <w:tab w:val="left" w:pos="4320"/>
              </w:tabs>
            </w:pPr>
            <w:r w:rsidRPr="0088376F">
              <w:t>1</w:t>
            </w:r>
          </w:p>
        </w:tc>
        <w:tc>
          <w:tcPr>
            <w:tcW w:w="990" w:type="dxa"/>
            <w:shd w:val="clear" w:color="auto" w:fill="auto"/>
          </w:tcPr>
          <w:p w:rsidR="0088376F" w:rsidRPr="0088376F" w:rsidRDefault="0088376F" w:rsidP="00752CB0">
            <w:pPr>
              <w:tabs>
                <w:tab w:val="decimal" w:pos="1080"/>
                <w:tab w:val="decimal" w:pos="2520"/>
                <w:tab w:val="left" w:pos="4320"/>
              </w:tabs>
            </w:pPr>
            <w:r w:rsidRPr="0088376F">
              <w:t>0xAB7</w:t>
            </w:r>
          </w:p>
        </w:tc>
        <w:tc>
          <w:tcPr>
            <w:tcW w:w="1980" w:type="dxa"/>
            <w:shd w:val="clear" w:color="auto" w:fill="auto"/>
          </w:tcPr>
          <w:p w:rsidR="0088376F" w:rsidRPr="0088376F" w:rsidRDefault="0088376F" w:rsidP="00752CB0">
            <w:pPr>
              <w:tabs>
                <w:tab w:val="decimal" w:pos="1080"/>
                <w:tab w:val="decimal" w:pos="2520"/>
                <w:tab w:val="left" w:pos="4320"/>
              </w:tabs>
            </w:pPr>
            <w:r w:rsidRPr="0088376F">
              <w:t>M[0xAB7120] to M[0xAB712F]</w:t>
            </w:r>
          </w:p>
        </w:tc>
      </w:tr>
    </w:tbl>
    <w:p w:rsidR="0088376F" w:rsidRPr="0088376F" w:rsidRDefault="0088376F" w:rsidP="0088376F">
      <w:pPr>
        <w:tabs>
          <w:tab w:val="decimal" w:pos="1080"/>
          <w:tab w:val="decimal" w:pos="2520"/>
          <w:tab w:val="left" w:pos="4320"/>
        </w:tabs>
        <w:spacing w:before="120"/>
        <w:rPr>
          <w:b/>
        </w:rPr>
      </w:pPr>
      <w:r w:rsidRPr="0088376F">
        <w:rPr>
          <w:b/>
        </w:rPr>
        <w:t>Examples of Cache Memory</w:t>
      </w:r>
    </w:p>
    <w:p w:rsidR="0088376F" w:rsidRPr="0088376F" w:rsidRDefault="0088376F" w:rsidP="0088376F">
      <w:pPr>
        <w:tabs>
          <w:tab w:val="decimal" w:pos="1080"/>
          <w:tab w:val="decimal" w:pos="2520"/>
          <w:tab w:val="left" w:pos="4320"/>
        </w:tabs>
        <w:spacing w:after="120"/>
      </w:pPr>
      <w:r w:rsidRPr="0088376F">
        <w:t>We need to review cache memory and work some specific examples.</w:t>
      </w:r>
      <w:r>
        <w:t xml:space="preserve">  </w:t>
      </w:r>
      <w:r w:rsidRPr="0088376F">
        <w:t>The idea is simple, but fairly abstract.  We must make it clear and obvious.</w:t>
      </w:r>
      <w:r>
        <w:t xml:space="preserve">  </w:t>
      </w:r>
      <w:r w:rsidRPr="0088376F">
        <w:t>To review, we consider the main memory of a computer.  This memory might have a size of 384 MB, 512 MB, 1GB, etc.  It is divided into blocks of size 2</w:t>
      </w:r>
      <w:r w:rsidRPr="0088376F">
        <w:rPr>
          <w:vertAlign w:val="superscript"/>
        </w:rPr>
        <w:t>K</w:t>
      </w:r>
      <w:r w:rsidRPr="0088376F">
        <w:t xml:space="preserve"> bytes, with K &gt; 2.</w:t>
      </w:r>
    </w:p>
    <w:p w:rsidR="0088376F" w:rsidRPr="0088376F" w:rsidRDefault="0088376F" w:rsidP="0088376F">
      <w:pPr>
        <w:tabs>
          <w:tab w:val="decimal" w:pos="1080"/>
          <w:tab w:val="decimal" w:pos="2520"/>
          <w:tab w:val="left" w:pos="4320"/>
        </w:tabs>
        <w:spacing w:after="120"/>
      </w:pPr>
      <w:r w:rsidRPr="0088376F">
        <w:t>In general, the N–bit address is broken into two parts, a block tag and an offset.</w:t>
      </w:r>
      <w:r w:rsidRPr="0088376F">
        <w:br/>
      </w:r>
      <w:r w:rsidRPr="0088376F">
        <w:tab/>
      </w:r>
      <w:r w:rsidRPr="0088376F">
        <w:tab/>
        <w:t>The most significant (N – K) bits of the address are the block tag</w:t>
      </w:r>
      <w:r w:rsidRPr="0088376F">
        <w:br/>
      </w:r>
      <w:r w:rsidRPr="0088376F">
        <w:tab/>
      </w:r>
      <w:r w:rsidRPr="0088376F">
        <w:tab/>
        <w:t>The least significant K bits represent the offset within the block.</w:t>
      </w:r>
    </w:p>
    <w:p w:rsidR="0088376F" w:rsidRPr="0088376F" w:rsidRDefault="0088376F" w:rsidP="0088376F">
      <w:pPr>
        <w:tabs>
          <w:tab w:val="decimal" w:pos="1080"/>
          <w:tab w:val="decimal" w:pos="2520"/>
          <w:tab w:val="left" w:pos="4320"/>
        </w:tabs>
        <w:spacing w:after="120"/>
      </w:pPr>
      <w:r w:rsidRPr="0088376F">
        <w:t>We use a specific example for clarity.</w:t>
      </w:r>
      <w:r w:rsidRPr="0088376F">
        <w:br/>
      </w:r>
      <w:r w:rsidRPr="0088376F">
        <w:tab/>
      </w:r>
      <w:r w:rsidRPr="0088376F">
        <w:tab/>
      </w:r>
      <w:r>
        <w:t xml:space="preserve">We have a byte addressable memory, with </w:t>
      </w:r>
      <w:r w:rsidRPr="0088376F">
        <w:t>a 24–bit address</w:t>
      </w:r>
      <w:r>
        <w:t>.</w:t>
      </w:r>
      <w:r w:rsidRPr="0088376F">
        <w:br/>
      </w:r>
      <w:r w:rsidRPr="0088376F">
        <w:tab/>
      </w:r>
      <w:r w:rsidRPr="0088376F">
        <w:tab/>
      </w:r>
      <w:r>
        <w:t xml:space="preserve">The </w:t>
      </w:r>
      <w:r w:rsidRPr="0088376F">
        <w:t xml:space="preserve">cache block size </w:t>
      </w:r>
      <w:r>
        <w:t>is</w:t>
      </w:r>
      <w:r w:rsidRPr="0088376F">
        <w:t xml:space="preserve"> 16 bytes, so the offset part of the address is K = 4 bits.</w:t>
      </w:r>
    </w:p>
    <w:p w:rsidR="0088376F" w:rsidRPr="0088376F" w:rsidRDefault="0088376F" w:rsidP="0088376F">
      <w:pPr>
        <w:tabs>
          <w:tab w:val="decimal" w:pos="1080"/>
          <w:tab w:val="decimal" w:pos="2520"/>
          <w:tab w:val="left" w:pos="4320"/>
        </w:tabs>
        <w:spacing w:after="120"/>
      </w:pPr>
      <w:r w:rsidRPr="0088376F">
        <w:t>In our example, the address layout for main memory is as follows:</w:t>
      </w:r>
      <w:r>
        <w:br/>
      </w:r>
      <w:r w:rsidRPr="0088376F">
        <w:t>Divide the 24–bit address into two parts: a 20–bit tag and a 4–bit offset.</w:t>
      </w:r>
    </w:p>
    <w:tbl>
      <w:tblPr>
        <w:tblW w:w="0" w:type="auto"/>
        <w:jc w:val="center"/>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990"/>
        <w:gridCol w:w="1080"/>
      </w:tblGrid>
      <w:tr w:rsidR="0088376F" w:rsidRPr="0088376F" w:rsidTr="00752CB0">
        <w:trPr>
          <w:jc w:val="center"/>
        </w:trPr>
        <w:tc>
          <w:tcPr>
            <w:tcW w:w="974" w:type="dxa"/>
            <w:shd w:val="clear" w:color="auto" w:fill="auto"/>
          </w:tcPr>
          <w:p w:rsidR="0088376F" w:rsidRPr="0088376F" w:rsidRDefault="0088376F" w:rsidP="00752CB0">
            <w:pPr>
              <w:tabs>
                <w:tab w:val="decimal" w:pos="1080"/>
                <w:tab w:val="decimal" w:pos="2520"/>
                <w:tab w:val="left" w:pos="4320"/>
              </w:tabs>
            </w:pPr>
            <w:r w:rsidRPr="0088376F">
              <w:t>Bits</w:t>
            </w:r>
          </w:p>
        </w:tc>
        <w:tc>
          <w:tcPr>
            <w:tcW w:w="990" w:type="dxa"/>
            <w:shd w:val="clear" w:color="auto" w:fill="auto"/>
          </w:tcPr>
          <w:p w:rsidR="0088376F" w:rsidRPr="0088376F" w:rsidRDefault="0088376F" w:rsidP="00752CB0">
            <w:pPr>
              <w:tabs>
                <w:tab w:val="decimal" w:pos="1080"/>
                <w:tab w:val="decimal" w:pos="2520"/>
                <w:tab w:val="left" w:pos="4320"/>
              </w:tabs>
            </w:pPr>
            <w:r w:rsidRPr="0088376F">
              <w:t>23 – 4</w:t>
            </w:r>
          </w:p>
        </w:tc>
        <w:tc>
          <w:tcPr>
            <w:tcW w:w="1080" w:type="dxa"/>
            <w:shd w:val="clear" w:color="auto" w:fill="auto"/>
          </w:tcPr>
          <w:p w:rsidR="0088376F" w:rsidRPr="0088376F" w:rsidRDefault="0088376F" w:rsidP="00752CB0">
            <w:pPr>
              <w:tabs>
                <w:tab w:val="decimal" w:pos="1080"/>
                <w:tab w:val="decimal" w:pos="2520"/>
                <w:tab w:val="left" w:pos="4320"/>
              </w:tabs>
            </w:pPr>
            <w:r w:rsidRPr="0088376F">
              <w:t>3 – 0</w:t>
            </w:r>
          </w:p>
        </w:tc>
      </w:tr>
      <w:tr w:rsidR="0088376F" w:rsidRPr="0088376F" w:rsidTr="00752CB0">
        <w:trPr>
          <w:jc w:val="center"/>
        </w:trPr>
        <w:tc>
          <w:tcPr>
            <w:tcW w:w="974" w:type="dxa"/>
            <w:shd w:val="clear" w:color="auto" w:fill="auto"/>
          </w:tcPr>
          <w:p w:rsidR="0088376F" w:rsidRPr="0088376F" w:rsidRDefault="0088376F" w:rsidP="00752CB0">
            <w:pPr>
              <w:tabs>
                <w:tab w:val="decimal" w:pos="1080"/>
                <w:tab w:val="decimal" w:pos="2520"/>
                <w:tab w:val="left" w:pos="4320"/>
              </w:tabs>
            </w:pPr>
            <w:r w:rsidRPr="0088376F">
              <w:t>Fields</w:t>
            </w:r>
          </w:p>
        </w:tc>
        <w:tc>
          <w:tcPr>
            <w:tcW w:w="990" w:type="dxa"/>
            <w:shd w:val="clear" w:color="auto" w:fill="auto"/>
          </w:tcPr>
          <w:p w:rsidR="0088376F" w:rsidRPr="0088376F" w:rsidRDefault="0088376F" w:rsidP="00752CB0">
            <w:pPr>
              <w:tabs>
                <w:tab w:val="decimal" w:pos="1080"/>
                <w:tab w:val="decimal" w:pos="2520"/>
                <w:tab w:val="left" w:pos="4320"/>
              </w:tabs>
            </w:pPr>
            <w:r w:rsidRPr="0088376F">
              <w:t>Tag</w:t>
            </w:r>
          </w:p>
        </w:tc>
        <w:tc>
          <w:tcPr>
            <w:tcW w:w="1080" w:type="dxa"/>
            <w:shd w:val="clear" w:color="auto" w:fill="auto"/>
          </w:tcPr>
          <w:p w:rsidR="0088376F" w:rsidRPr="0088376F" w:rsidRDefault="0088376F" w:rsidP="00752CB0">
            <w:pPr>
              <w:tabs>
                <w:tab w:val="decimal" w:pos="1080"/>
                <w:tab w:val="decimal" w:pos="2520"/>
                <w:tab w:val="left" w:pos="4320"/>
              </w:tabs>
            </w:pPr>
            <w:r w:rsidRPr="0088376F">
              <w:t>Offset</w:t>
            </w:r>
          </w:p>
        </w:tc>
      </w:tr>
    </w:tbl>
    <w:p w:rsidR="0088376F" w:rsidRPr="0088376F" w:rsidRDefault="0088376F" w:rsidP="0088376F">
      <w:pPr>
        <w:tabs>
          <w:tab w:val="decimal" w:pos="1080"/>
          <w:tab w:val="decimal" w:pos="2520"/>
          <w:tab w:val="left" w:pos="4320"/>
        </w:tabs>
        <w:spacing w:before="120" w:after="120"/>
      </w:pPr>
      <w:r w:rsidRPr="0088376F">
        <w:t>Let’s examine the sample address</w:t>
      </w:r>
      <w:r>
        <w:t xml:space="preserve">, </w:t>
      </w:r>
      <w:r w:rsidRPr="0088376F">
        <w:rPr>
          <w:b/>
        </w:rPr>
        <w:t>0xAB7129</w:t>
      </w:r>
      <w:r>
        <w:t>,</w:t>
      </w:r>
      <w:r w:rsidRPr="0088376F">
        <w:t xml:space="preserve"> in terms of the bit divisions above.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170"/>
        <w:gridCol w:w="1080"/>
        <w:gridCol w:w="1080"/>
        <w:gridCol w:w="900"/>
        <w:gridCol w:w="900"/>
        <w:gridCol w:w="990"/>
      </w:tblGrid>
      <w:tr w:rsidR="0088376F" w:rsidRPr="0088376F" w:rsidTr="00752CB0">
        <w:trPr>
          <w:jc w:val="center"/>
        </w:trPr>
        <w:tc>
          <w:tcPr>
            <w:tcW w:w="1368" w:type="dxa"/>
            <w:shd w:val="clear" w:color="auto" w:fill="auto"/>
          </w:tcPr>
          <w:p w:rsidR="0088376F" w:rsidRPr="0088376F" w:rsidRDefault="0088376F" w:rsidP="00752CB0">
            <w:pPr>
              <w:tabs>
                <w:tab w:val="decimal" w:pos="1080"/>
                <w:tab w:val="decimal" w:pos="2520"/>
                <w:tab w:val="left" w:pos="4320"/>
              </w:tabs>
            </w:pPr>
            <w:r w:rsidRPr="0088376F">
              <w:t>Bits:</w:t>
            </w:r>
          </w:p>
        </w:tc>
        <w:tc>
          <w:tcPr>
            <w:tcW w:w="1170" w:type="dxa"/>
            <w:shd w:val="clear" w:color="auto" w:fill="auto"/>
          </w:tcPr>
          <w:p w:rsidR="0088376F" w:rsidRPr="0088376F" w:rsidRDefault="0088376F" w:rsidP="00752CB0">
            <w:pPr>
              <w:tabs>
                <w:tab w:val="decimal" w:pos="1080"/>
                <w:tab w:val="decimal" w:pos="2520"/>
                <w:tab w:val="left" w:pos="4320"/>
              </w:tabs>
            </w:pPr>
            <w:r w:rsidRPr="0088376F">
              <w:t>23 – 20</w:t>
            </w:r>
          </w:p>
        </w:tc>
        <w:tc>
          <w:tcPr>
            <w:tcW w:w="1080" w:type="dxa"/>
            <w:shd w:val="clear" w:color="auto" w:fill="auto"/>
          </w:tcPr>
          <w:p w:rsidR="0088376F" w:rsidRPr="0088376F" w:rsidRDefault="0088376F" w:rsidP="00752CB0">
            <w:pPr>
              <w:tabs>
                <w:tab w:val="decimal" w:pos="1080"/>
                <w:tab w:val="decimal" w:pos="2520"/>
                <w:tab w:val="left" w:pos="4320"/>
              </w:tabs>
            </w:pPr>
            <w:r w:rsidRPr="0088376F">
              <w:t>19 – 16</w:t>
            </w:r>
          </w:p>
        </w:tc>
        <w:tc>
          <w:tcPr>
            <w:tcW w:w="1080" w:type="dxa"/>
            <w:shd w:val="clear" w:color="auto" w:fill="auto"/>
          </w:tcPr>
          <w:p w:rsidR="0088376F" w:rsidRPr="0088376F" w:rsidRDefault="0088376F" w:rsidP="00752CB0">
            <w:pPr>
              <w:tabs>
                <w:tab w:val="decimal" w:pos="1080"/>
                <w:tab w:val="decimal" w:pos="2520"/>
                <w:tab w:val="left" w:pos="4320"/>
              </w:tabs>
            </w:pPr>
            <w:r w:rsidRPr="0088376F">
              <w:t>15 – 12</w:t>
            </w:r>
          </w:p>
        </w:tc>
        <w:tc>
          <w:tcPr>
            <w:tcW w:w="900" w:type="dxa"/>
            <w:shd w:val="clear" w:color="auto" w:fill="auto"/>
          </w:tcPr>
          <w:p w:rsidR="0088376F" w:rsidRPr="0088376F" w:rsidRDefault="0088376F" w:rsidP="00752CB0">
            <w:pPr>
              <w:tabs>
                <w:tab w:val="decimal" w:pos="1080"/>
                <w:tab w:val="decimal" w:pos="2520"/>
                <w:tab w:val="left" w:pos="4320"/>
              </w:tabs>
            </w:pPr>
            <w:r w:rsidRPr="0088376F">
              <w:t>11 – 8</w:t>
            </w:r>
          </w:p>
        </w:tc>
        <w:tc>
          <w:tcPr>
            <w:tcW w:w="900" w:type="dxa"/>
            <w:shd w:val="clear" w:color="auto" w:fill="auto"/>
          </w:tcPr>
          <w:p w:rsidR="0088376F" w:rsidRPr="0088376F" w:rsidRDefault="0088376F" w:rsidP="00752CB0">
            <w:pPr>
              <w:tabs>
                <w:tab w:val="decimal" w:pos="1080"/>
                <w:tab w:val="decimal" w:pos="2520"/>
                <w:tab w:val="left" w:pos="4320"/>
              </w:tabs>
            </w:pPr>
            <w:r w:rsidRPr="0088376F">
              <w:t>7 – 4</w:t>
            </w:r>
          </w:p>
        </w:tc>
        <w:tc>
          <w:tcPr>
            <w:tcW w:w="990" w:type="dxa"/>
            <w:shd w:val="clear" w:color="auto" w:fill="auto"/>
          </w:tcPr>
          <w:p w:rsidR="0088376F" w:rsidRPr="0088376F" w:rsidRDefault="0088376F" w:rsidP="00752CB0">
            <w:pPr>
              <w:tabs>
                <w:tab w:val="decimal" w:pos="1080"/>
                <w:tab w:val="decimal" w:pos="2520"/>
                <w:tab w:val="left" w:pos="4320"/>
              </w:tabs>
            </w:pPr>
            <w:r w:rsidRPr="0088376F">
              <w:t>3 – 0</w:t>
            </w:r>
          </w:p>
        </w:tc>
      </w:tr>
      <w:tr w:rsidR="0088376F" w:rsidRPr="0088376F" w:rsidTr="00752CB0">
        <w:trPr>
          <w:jc w:val="center"/>
        </w:trPr>
        <w:tc>
          <w:tcPr>
            <w:tcW w:w="1368" w:type="dxa"/>
            <w:shd w:val="clear" w:color="auto" w:fill="auto"/>
          </w:tcPr>
          <w:p w:rsidR="0088376F" w:rsidRPr="0088376F" w:rsidRDefault="0088376F" w:rsidP="00752CB0">
            <w:pPr>
              <w:tabs>
                <w:tab w:val="decimal" w:pos="1080"/>
                <w:tab w:val="decimal" w:pos="2520"/>
                <w:tab w:val="left" w:pos="4320"/>
              </w:tabs>
            </w:pPr>
            <w:r w:rsidRPr="0088376F">
              <w:t>Hex Digit</w:t>
            </w:r>
          </w:p>
        </w:tc>
        <w:tc>
          <w:tcPr>
            <w:tcW w:w="1170" w:type="dxa"/>
            <w:shd w:val="clear" w:color="auto" w:fill="auto"/>
          </w:tcPr>
          <w:p w:rsidR="0088376F" w:rsidRPr="0088376F" w:rsidRDefault="0088376F" w:rsidP="00752CB0">
            <w:pPr>
              <w:tabs>
                <w:tab w:val="decimal" w:pos="1080"/>
                <w:tab w:val="decimal" w:pos="2520"/>
                <w:tab w:val="left" w:pos="4320"/>
              </w:tabs>
            </w:pPr>
            <w:r w:rsidRPr="0088376F">
              <w:t>A</w:t>
            </w:r>
          </w:p>
        </w:tc>
        <w:tc>
          <w:tcPr>
            <w:tcW w:w="1080" w:type="dxa"/>
            <w:shd w:val="clear" w:color="auto" w:fill="auto"/>
          </w:tcPr>
          <w:p w:rsidR="0088376F" w:rsidRPr="0088376F" w:rsidRDefault="0088376F" w:rsidP="00752CB0">
            <w:pPr>
              <w:tabs>
                <w:tab w:val="decimal" w:pos="1080"/>
                <w:tab w:val="decimal" w:pos="2520"/>
                <w:tab w:val="left" w:pos="4320"/>
              </w:tabs>
            </w:pPr>
            <w:r w:rsidRPr="0088376F">
              <w:t>B</w:t>
            </w:r>
          </w:p>
        </w:tc>
        <w:tc>
          <w:tcPr>
            <w:tcW w:w="1080" w:type="dxa"/>
            <w:shd w:val="clear" w:color="auto" w:fill="auto"/>
          </w:tcPr>
          <w:p w:rsidR="0088376F" w:rsidRPr="0088376F" w:rsidRDefault="0088376F" w:rsidP="00752CB0">
            <w:pPr>
              <w:tabs>
                <w:tab w:val="decimal" w:pos="1080"/>
                <w:tab w:val="decimal" w:pos="2520"/>
                <w:tab w:val="left" w:pos="4320"/>
              </w:tabs>
            </w:pPr>
            <w:r w:rsidRPr="0088376F">
              <w:t>7</w:t>
            </w:r>
          </w:p>
        </w:tc>
        <w:tc>
          <w:tcPr>
            <w:tcW w:w="900" w:type="dxa"/>
            <w:shd w:val="clear" w:color="auto" w:fill="auto"/>
          </w:tcPr>
          <w:p w:rsidR="0088376F" w:rsidRPr="0088376F" w:rsidRDefault="0088376F" w:rsidP="00752CB0">
            <w:pPr>
              <w:tabs>
                <w:tab w:val="decimal" w:pos="1080"/>
                <w:tab w:val="decimal" w:pos="2520"/>
                <w:tab w:val="left" w:pos="4320"/>
              </w:tabs>
            </w:pPr>
            <w:r w:rsidRPr="0088376F">
              <w:t>1</w:t>
            </w:r>
          </w:p>
        </w:tc>
        <w:tc>
          <w:tcPr>
            <w:tcW w:w="900" w:type="dxa"/>
            <w:shd w:val="clear" w:color="auto" w:fill="auto"/>
          </w:tcPr>
          <w:p w:rsidR="0088376F" w:rsidRPr="0088376F" w:rsidRDefault="0088376F" w:rsidP="00752CB0">
            <w:pPr>
              <w:tabs>
                <w:tab w:val="decimal" w:pos="1080"/>
                <w:tab w:val="decimal" w:pos="2520"/>
                <w:tab w:val="left" w:pos="4320"/>
              </w:tabs>
            </w:pPr>
            <w:r w:rsidRPr="0088376F">
              <w:t>2</w:t>
            </w:r>
          </w:p>
        </w:tc>
        <w:tc>
          <w:tcPr>
            <w:tcW w:w="990" w:type="dxa"/>
            <w:shd w:val="clear" w:color="auto" w:fill="auto"/>
          </w:tcPr>
          <w:p w:rsidR="0088376F" w:rsidRPr="0088376F" w:rsidRDefault="0088376F" w:rsidP="00752CB0">
            <w:pPr>
              <w:tabs>
                <w:tab w:val="decimal" w:pos="1080"/>
                <w:tab w:val="decimal" w:pos="2520"/>
                <w:tab w:val="left" w:pos="4320"/>
              </w:tabs>
            </w:pPr>
            <w:r w:rsidRPr="0088376F">
              <w:t>9</w:t>
            </w:r>
          </w:p>
        </w:tc>
      </w:tr>
      <w:tr w:rsidR="0088376F" w:rsidRPr="0088376F" w:rsidTr="00752CB0">
        <w:trPr>
          <w:jc w:val="center"/>
        </w:trPr>
        <w:tc>
          <w:tcPr>
            <w:tcW w:w="1368" w:type="dxa"/>
            <w:shd w:val="clear" w:color="auto" w:fill="auto"/>
          </w:tcPr>
          <w:p w:rsidR="0088376F" w:rsidRPr="0088376F" w:rsidRDefault="0088376F" w:rsidP="00752CB0">
            <w:pPr>
              <w:tabs>
                <w:tab w:val="decimal" w:pos="1080"/>
                <w:tab w:val="decimal" w:pos="2520"/>
                <w:tab w:val="left" w:pos="4320"/>
              </w:tabs>
            </w:pPr>
            <w:r w:rsidRPr="0088376F">
              <w:t>Field</w:t>
            </w:r>
          </w:p>
        </w:tc>
        <w:tc>
          <w:tcPr>
            <w:tcW w:w="5130" w:type="dxa"/>
            <w:gridSpan w:val="5"/>
            <w:shd w:val="clear" w:color="auto" w:fill="auto"/>
          </w:tcPr>
          <w:p w:rsidR="0088376F" w:rsidRPr="0088376F" w:rsidRDefault="0088376F" w:rsidP="00752CB0">
            <w:pPr>
              <w:tabs>
                <w:tab w:val="decimal" w:pos="1080"/>
                <w:tab w:val="decimal" w:pos="2520"/>
                <w:tab w:val="left" w:pos="4320"/>
              </w:tabs>
            </w:pPr>
            <w:r w:rsidRPr="0088376F">
              <w:t>0xAB712</w:t>
            </w:r>
          </w:p>
        </w:tc>
        <w:tc>
          <w:tcPr>
            <w:tcW w:w="990" w:type="dxa"/>
            <w:shd w:val="clear" w:color="auto" w:fill="auto"/>
          </w:tcPr>
          <w:p w:rsidR="0088376F" w:rsidRPr="0088376F" w:rsidRDefault="0088376F" w:rsidP="00752CB0">
            <w:pPr>
              <w:tabs>
                <w:tab w:val="decimal" w:pos="1080"/>
                <w:tab w:val="decimal" w:pos="2520"/>
                <w:tab w:val="left" w:pos="4320"/>
              </w:tabs>
            </w:pPr>
            <w:r w:rsidRPr="0088376F">
              <w:t>0x09</w:t>
            </w:r>
          </w:p>
        </w:tc>
      </w:tr>
    </w:tbl>
    <w:p w:rsidR="0088376F" w:rsidRPr="0088376F" w:rsidRDefault="0088376F" w:rsidP="00B41771">
      <w:pPr>
        <w:tabs>
          <w:tab w:val="decimal" w:pos="1080"/>
          <w:tab w:val="decimal" w:pos="2520"/>
          <w:tab w:val="left" w:pos="4320"/>
        </w:tabs>
        <w:spacing w:before="120" w:after="120"/>
      </w:pPr>
      <w:r w:rsidRPr="0088376F">
        <w:t>So, the tag field for this block contains the value 0xAB712.</w:t>
      </w:r>
      <w:r w:rsidR="00B41771">
        <w:t xml:space="preserve">  </w:t>
      </w:r>
      <w:r w:rsidRPr="0088376F">
        <w:t xml:space="preserve">The tag field of the cache line must also contain this value, either </w:t>
      </w:r>
      <w:r>
        <w:t xml:space="preserve">explicitly or implicitly. </w:t>
      </w:r>
      <w:r w:rsidRPr="0088376F">
        <w:t>It is the cache line size that determines the size of the blocks in</w:t>
      </w:r>
      <w:r>
        <w:t xml:space="preserve"> </w:t>
      </w:r>
      <w:r w:rsidRPr="0088376F">
        <w:t>main memory.  They must be the same size, here 16 bytes.</w:t>
      </w:r>
    </w:p>
    <w:p w:rsidR="00B41771" w:rsidRPr="00B41771" w:rsidRDefault="00B41771" w:rsidP="00B41771">
      <w:pPr>
        <w:tabs>
          <w:tab w:val="decimal" w:pos="1080"/>
          <w:tab w:val="decimal" w:pos="2520"/>
          <w:tab w:val="left" w:pos="4320"/>
        </w:tabs>
        <w:spacing w:after="120"/>
      </w:pPr>
      <w:r w:rsidRPr="00B41771">
        <w:t>All cache memories are divided into a number of cache lines.  This number is also a power</w:t>
      </w:r>
      <w:r>
        <w:t xml:space="preserve"> of two</w:t>
      </w:r>
      <w:r w:rsidRPr="00B41771">
        <w:t>.</w:t>
      </w:r>
      <w:r>
        <w:t xml:space="preserve">  </w:t>
      </w:r>
      <w:r w:rsidRPr="00B41771">
        <w:t>O</w:t>
      </w:r>
      <w:r>
        <w:t>ur example has</w:t>
      </w:r>
      <w:r w:rsidRPr="00B41771">
        <w:t xml:space="preserve"> 256 cache lines.</w:t>
      </w:r>
      <w:r>
        <w:t xml:space="preserve">  Where in the cache is the memory block placed?</w:t>
      </w:r>
    </w:p>
    <w:p w:rsidR="00B41771" w:rsidRPr="00B41771" w:rsidRDefault="00B41771" w:rsidP="00B41771">
      <w:pPr>
        <w:tabs>
          <w:tab w:val="decimal" w:pos="1080"/>
          <w:tab w:val="decimal" w:pos="2520"/>
          <w:tab w:val="left" w:pos="4320"/>
        </w:tabs>
        <w:rPr>
          <w:b/>
        </w:rPr>
      </w:pPr>
      <w:r w:rsidRPr="00B41771">
        <w:rPr>
          <w:b/>
        </w:rPr>
        <w:t>Associative Cache</w:t>
      </w:r>
    </w:p>
    <w:p w:rsidR="00B41771" w:rsidRPr="00B41771" w:rsidRDefault="00B41771" w:rsidP="00B41771">
      <w:pPr>
        <w:tabs>
          <w:tab w:val="decimal" w:pos="1080"/>
          <w:tab w:val="decimal" w:pos="2520"/>
          <w:tab w:val="left" w:pos="4320"/>
        </w:tabs>
        <w:spacing w:after="120"/>
      </w:pPr>
      <w:r w:rsidRPr="00B41771">
        <w:t>As a memory block can go into any available cache line, the cache tag must represent</w:t>
      </w:r>
      <w:r w:rsidRPr="00B41771">
        <w:br/>
        <w:t>the memory tag explicitly:  Cache Tag = Block Tag.  In our example, it is 0xAB712.</w:t>
      </w:r>
    </w:p>
    <w:p w:rsidR="00B41771" w:rsidRPr="00B41771" w:rsidRDefault="00B41771" w:rsidP="00B41771">
      <w:pPr>
        <w:tabs>
          <w:tab w:val="decimal" w:pos="1080"/>
          <w:tab w:val="decimal" w:pos="2520"/>
          <w:tab w:val="left" w:pos="4320"/>
        </w:tabs>
        <w:rPr>
          <w:b/>
        </w:rPr>
      </w:pPr>
      <w:r w:rsidRPr="00B41771">
        <w:rPr>
          <w:b/>
        </w:rPr>
        <w:lastRenderedPageBreak/>
        <w:t>Direct Mapped and Set–Associative Cache</w:t>
      </w:r>
    </w:p>
    <w:p w:rsidR="00B41771" w:rsidRPr="00B41771" w:rsidRDefault="00B41771" w:rsidP="00B41771">
      <w:pPr>
        <w:tabs>
          <w:tab w:val="decimal" w:pos="1080"/>
          <w:tab w:val="decimal" w:pos="2520"/>
          <w:tab w:val="left" w:pos="4320"/>
        </w:tabs>
        <w:spacing w:after="120"/>
      </w:pPr>
      <w:r w:rsidRPr="00B41771">
        <w:t>For any specific memory block, there is exactly one cache line that can contain it.</w:t>
      </w:r>
    </w:p>
    <w:p w:rsidR="00B41771" w:rsidRPr="00B41771" w:rsidRDefault="00B41771" w:rsidP="00B41771">
      <w:pPr>
        <w:tabs>
          <w:tab w:val="decimal" w:pos="1080"/>
          <w:tab w:val="decimal" w:pos="2520"/>
          <w:tab w:val="left" w:pos="4320"/>
        </w:tabs>
        <w:spacing w:after="120"/>
      </w:pPr>
      <w:r w:rsidRPr="00B41771">
        <w:t>Suppose an N–bit address space.  2</w:t>
      </w:r>
      <w:r w:rsidRPr="00B41771">
        <w:rPr>
          <w:vertAlign w:val="superscript"/>
        </w:rPr>
        <w:t>L</w:t>
      </w:r>
      <w:r w:rsidRPr="00B41771">
        <w:t xml:space="preserve"> cache lines, each of 2</w:t>
      </w:r>
      <w:r w:rsidRPr="00B41771">
        <w:rPr>
          <w:vertAlign w:val="superscript"/>
        </w:rPr>
        <w:t>K</w:t>
      </w:r>
      <w:r w:rsidRPr="00B41771">
        <w:t xml:space="preserve"> bytes.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160"/>
        <w:gridCol w:w="1530"/>
        <w:gridCol w:w="1080"/>
      </w:tblGrid>
      <w:tr w:rsidR="00B41771" w:rsidRPr="00B41771" w:rsidTr="00752CB0">
        <w:trPr>
          <w:jc w:val="center"/>
        </w:trPr>
        <w:tc>
          <w:tcPr>
            <w:tcW w:w="1998" w:type="dxa"/>
            <w:shd w:val="clear" w:color="auto" w:fill="auto"/>
          </w:tcPr>
          <w:p w:rsidR="00B41771" w:rsidRPr="00B41771" w:rsidRDefault="00B41771" w:rsidP="00752CB0">
            <w:pPr>
              <w:tabs>
                <w:tab w:val="decimal" w:pos="1080"/>
                <w:tab w:val="decimal" w:pos="2520"/>
                <w:tab w:val="left" w:pos="4320"/>
              </w:tabs>
            </w:pPr>
            <w:r w:rsidRPr="00B41771">
              <w:t>Address Bits</w:t>
            </w:r>
          </w:p>
        </w:tc>
        <w:tc>
          <w:tcPr>
            <w:tcW w:w="2160" w:type="dxa"/>
            <w:shd w:val="clear" w:color="auto" w:fill="auto"/>
          </w:tcPr>
          <w:p w:rsidR="00B41771" w:rsidRPr="00B41771" w:rsidRDefault="00B41771" w:rsidP="00752CB0">
            <w:pPr>
              <w:tabs>
                <w:tab w:val="decimal" w:pos="1080"/>
                <w:tab w:val="decimal" w:pos="2520"/>
                <w:tab w:val="left" w:pos="4320"/>
              </w:tabs>
            </w:pPr>
            <w:r w:rsidRPr="00B41771">
              <w:t>(N – L – K) bits</w:t>
            </w:r>
          </w:p>
        </w:tc>
        <w:tc>
          <w:tcPr>
            <w:tcW w:w="1530" w:type="dxa"/>
            <w:shd w:val="clear" w:color="auto" w:fill="auto"/>
          </w:tcPr>
          <w:p w:rsidR="00B41771" w:rsidRPr="00B41771" w:rsidRDefault="00B41771" w:rsidP="00752CB0">
            <w:pPr>
              <w:tabs>
                <w:tab w:val="decimal" w:pos="1080"/>
                <w:tab w:val="decimal" w:pos="2520"/>
                <w:tab w:val="left" w:pos="4320"/>
              </w:tabs>
            </w:pPr>
            <w:r w:rsidRPr="00B41771">
              <w:t>L bits</w:t>
            </w:r>
          </w:p>
        </w:tc>
        <w:tc>
          <w:tcPr>
            <w:tcW w:w="1080" w:type="dxa"/>
            <w:shd w:val="clear" w:color="auto" w:fill="auto"/>
          </w:tcPr>
          <w:p w:rsidR="00B41771" w:rsidRPr="00B41771" w:rsidRDefault="00B41771" w:rsidP="00752CB0">
            <w:pPr>
              <w:tabs>
                <w:tab w:val="decimal" w:pos="1080"/>
                <w:tab w:val="decimal" w:pos="2520"/>
                <w:tab w:val="left" w:pos="4320"/>
              </w:tabs>
            </w:pPr>
            <w:r w:rsidRPr="00B41771">
              <w:t>K bits</w:t>
            </w:r>
          </w:p>
        </w:tc>
      </w:tr>
      <w:tr w:rsidR="00B41771" w:rsidRPr="00B41771" w:rsidTr="00752CB0">
        <w:trPr>
          <w:jc w:val="center"/>
        </w:trPr>
        <w:tc>
          <w:tcPr>
            <w:tcW w:w="1998" w:type="dxa"/>
            <w:shd w:val="clear" w:color="auto" w:fill="auto"/>
          </w:tcPr>
          <w:p w:rsidR="00B41771" w:rsidRPr="00B41771" w:rsidRDefault="00B41771" w:rsidP="00752CB0">
            <w:pPr>
              <w:tabs>
                <w:tab w:val="decimal" w:pos="1080"/>
                <w:tab w:val="decimal" w:pos="2520"/>
                <w:tab w:val="left" w:pos="4320"/>
              </w:tabs>
            </w:pPr>
            <w:r w:rsidRPr="00B41771">
              <w:t>Cache Address</w:t>
            </w:r>
          </w:p>
        </w:tc>
        <w:tc>
          <w:tcPr>
            <w:tcW w:w="2160" w:type="dxa"/>
            <w:shd w:val="clear" w:color="auto" w:fill="auto"/>
          </w:tcPr>
          <w:p w:rsidR="00B41771" w:rsidRPr="00B41771" w:rsidRDefault="00B41771" w:rsidP="00752CB0">
            <w:pPr>
              <w:tabs>
                <w:tab w:val="decimal" w:pos="1080"/>
                <w:tab w:val="decimal" w:pos="2520"/>
                <w:tab w:val="left" w:pos="4320"/>
              </w:tabs>
            </w:pPr>
            <w:r w:rsidRPr="00B41771">
              <w:t>Cache Tag</w:t>
            </w:r>
          </w:p>
        </w:tc>
        <w:tc>
          <w:tcPr>
            <w:tcW w:w="1530" w:type="dxa"/>
            <w:shd w:val="clear" w:color="auto" w:fill="auto"/>
          </w:tcPr>
          <w:p w:rsidR="00B41771" w:rsidRPr="00B41771" w:rsidRDefault="00B41771" w:rsidP="00752CB0">
            <w:pPr>
              <w:tabs>
                <w:tab w:val="decimal" w:pos="1080"/>
                <w:tab w:val="decimal" w:pos="2520"/>
                <w:tab w:val="left" w:pos="4320"/>
              </w:tabs>
            </w:pPr>
            <w:r w:rsidRPr="00B41771">
              <w:t>Cache Line</w:t>
            </w:r>
          </w:p>
        </w:tc>
        <w:tc>
          <w:tcPr>
            <w:tcW w:w="1080" w:type="dxa"/>
            <w:shd w:val="clear" w:color="auto" w:fill="auto"/>
          </w:tcPr>
          <w:p w:rsidR="00B41771" w:rsidRPr="00B41771" w:rsidRDefault="00B41771" w:rsidP="00752CB0">
            <w:pPr>
              <w:tabs>
                <w:tab w:val="decimal" w:pos="1080"/>
                <w:tab w:val="decimal" w:pos="2520"/>
                <w:tab w:val="left" w:pos="4320"/>
              </w:tabs>
            </w:pPr>
            <w:r w:rsidRPr="00B41771">
              <w:t>Offset</w:t>
            </w:r>
          </w:p>
        </w:tc>
      </w:tr>
      <w:tr w:rsidR="00B41771" w:rsidRPr="00B41771" w:rsidTr="00752CB0">
        <w:trPr>
          <w:jc w:val="center"/>
        </w:trPr>
        <w:tc>
          <w:tcPr>
            <w:tcW w:w="1998" w:type="dxa"/>
            <w:shd w:val="clear" w:color="auto" w:fill="auto"/>
          </w:tcPr>
          <w:p w:rsidR="00B41771" w:rsidRPr="00B41771" w:rsidRDefault="00B41771" w:rsidP="00752CB0">
            <w:pPr>
              <w:tabs>
                <w:tab w:val="decimal" w:pos="1080"/>
                <w:tab w:val="decimal" w:pos="2520"/>
                <w:tab w:val="left" w:pos="4320"/>
              </w:tabs>
            </w:pPr>
            <w:r w:rsidRPr="00B41771">
              <w:t>Memory Address</w:t>
            </w:r>
          </w:p>
        </w:tc>
        <w:tc>
          <w:tcPr>
            <w:tcW w:w="3690" w:type="dxa"/>
            <w:gridSpan w:val="2"/>
            <w:shd w:val="clear" w:color="auto" w:fill="auto"/>
          </w:tcPr>
          <w:p w:rsidR="00B41771" w:rsidRPr="00B41771" w:rsidRDefault="00B41771" w:rsidP="00752CB0">
            <w:pPr>
              <w:tabs>
                <w:tab w:val="decimal" w:pos="1080"/>
                <w:tab w:val="decimal" w:pos="2520"/>
                <w:tab w:val="left" w:pos="4320"/>
              </w:tabs>
            </w:pPr>
            <w:r w:rsidRPr="00B41771">
              <w:t>Memory Block Tag</w:t>
            </w:r>
          </w:p>
        </w:tc>
        <w:tc>
          <w:tcPr>
            <w:tcW w:w="1080" w:type="dxa"/>
            <w:shd w:val="clear" w:color="auto" w:fill="auto"/>
          </w:tcPr>
          <w:p w:rsidR="00B41771" w:rsidRPr="00B41771" w:rsidRDefault="00B41771" w:rsidP="00752CB0">
            <w:pPr>
              <w:tabs>
                <w:tab w:val="decimal" w:pos="1080"/>
                <w:tab w:val="decimal" w:pos="2520"/>
                <w:tab w:val="left" w:pos="4320"/>
              </w:tabs>
            </w:pPr>
            <w:r w:rsidRPr="00B41771">
              <w:t>Offset</w:t>
            </w:r>
          </w:p>
        </w:tc>
      </w:tr>
    </w:tbl>
    <w:p w:rsidR="00B41771" w:rsidRPr="00B41771" w:rsidRDefault="00B41771" w:rsidP="00B41771">
      <w:pPr>
        <w:tabs>
          <w:tab w:val="decimal" w:pos="1080"/>
          <w:tab w:val="decimal" w:pos="2520"/>
          <w:tab w:val="left" w:pos="4320"/>
        </w:tabs>
        <w:spacing w:before="120"/>
      </w:pPr>
      <w:r w:rsidRPr="00B41771">
        <w:t>To retrieve the memory block tag from the cache tag, just append the cache line number.</w:t>
      </w:r>
    </w:p>
    <w:p w:rsidR="00B41771" w:rsidRPr="00B41771" w:rsidRDefault="00B41771" w:rsidP="00B41771">
      <w:pPr>
        <w:tabs>
          <w:tab w:val="decimal" w:pos="1080"/>
          <w:tab w:val="decimal" w:pos="2520"/>
          <w:tab w:val="left" w:pos="4320"/>
        </w:tabs>
        <w:spacing w:after="120"/>
      </w:pPr>
      <w:r w:rsidRPr="00B41771">
        <w:t>In our example:</w:t>
      </w:r>
      <w:r w:rsidRPr="00B41771">
        <w:tab/>
        <w:t>The</w:t>
      </w:r>
      <w:r>
        <w:t xml:space="preserve"> Memory Block Tag</w:t>
      </w:r>
      <w:r>
        <w:tab/>
        <w:t>= 0xAB712</w:t>
      </w:r>
      <w:r>
        <w:br/>
      </w:r>
      <w:r>
        <w:tab/>
      </w:r>
      <w:r>
        <w:tab/>
        <w:t>Cache Tag</w:t>
      </w:r>
      <w:r>
        <w:tab/>
        <w:t>= 0xAB7</w:t>
      </w:r>
      <w:r>
        <w:br/>
      </w:r>
      <w:r>
        <w:tab/>
      </w:r>
      <w:r>
        <w:tab/>
        <w:t>Cache Line</w:t>
      </w:r>
      <w:r>
        <w:tab/>
      </w:r>
      <w:r w:rsidRPr="00B41771">
        <w:t>= 0x12</w:t>
      </w:r>
    </w:p>
    <w:p w:rsidR="0047283D" w:rsidRPr="00432E5A" w:rsidRDefault="00432E5A" w:rsidP="00432E5A">
      <w:pPr>
        <w:tabs>
          <w:tab w:val="decimal" w:pos="1080"/>
          <w:tab w:val="decimal" w:pos="2520"/>
          <w:tab w:val="left" w:pos="4320"/>
        </w:tabs>
        <w:spacing w:before="240"/>
        <w:rPr>
          <w:b/>
        </w:rPr>
      </w:pPr>
      <w:r w:rsidRPr="00432E5A">
        <w:rPr>
          <w:b/>
        </w:rPr>
        <w:t>Reading From and Writing to the Cache</w:t>
      </w:r>
    </w:p>
    <w:p w:rsidR="00432E5A" w:rsidRPr="00432E5A" w:rsidRDefault="00432E5A" w:rsidP="00432E5A">
      <w:pPr>
        <w:tabs>
          <w:tab w:val="decimal" w:pos="1080"/>
          <w:tab w:val="decimal" w:pos="2520"/>
          <w:tab w:val="left" w:pos="4320"/>
        </w:tabs>
        <w:spacing w:after="120"/>
      </w:pPr>
      <w:r w:rsidRPr="00432E5A">
        <w:t>Let’s begin our review of cache memory by considering the two processes:</w:t>
      </w:r>
      <w:r>
        <w:t xml:space="preserve"> </w:t>
      </w:r>
      <w:r w:rsidRPr="00432E5A">
        <w:t>CPU Reads from Cache</w:t>
      </w:r>
      <w:r>
        <w:t xml:space="preserve"> and </w:t>
      </w:r>
      <w:r w:rsidRPr="00432E5A">
        <w:t>CPU Writes to Cache</w:t>
      </w:r>
      <w:r>
        <w:t>.</w:t>
      </w:r>
    </w:p>
    <w:p w:rsidR="00432E5A" w:rsidRPr="00432E5A" w:rsidRDefault="00432E5A" w:rsidP="00432E5A">
      <w:pPr>
        <w:tabs>
          <w:tab w:val="decimal" w:pos="1080"/>
          <w:tab w:val="decimal" w:pos="2520"/>
          <w:tab w:val="left" w:pos="4320"/>
        </w:tabs>
        <w:spacing w:after="120"/>
      </w:pPr>
      <w:r w:rsidRPr="00432E5A">
        <w:t xml:space="preserve">Suppose for the moment that we have a </w:t>
      </w:r>
      <w:r w:rsidRPr="00432E5A">
        <w:rPr>
          <w:b/>
        </w:rPr>
        <w:t>direct mapped cache</w:t>
      </w:r>
      <w:r w:rsidRPr="00432E5A">
        <w:t>, with line 0x12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810"/>
        <w:gridCol w:w="810"/>
        <w:gridCol w:w="3600"/>
      </w:tblGrid>
      <w:tr w:rsidR="00432E5A" w:rsidRPr="00432E5A" w:rsidTr="00752CB0">
        <w:trPr>
          <w:jc w:val="center"/>
        </w:trPr>
        <w:tc>
          <w:tcPr>
            <w:tcW w:w="1098" w:type="dxa"/>
            <w:shd w:val="clear" w:color="auto" w:fill="auto"/>
          </w:tcPr>
          <w:p w:rsidR="00432E5A" w:rsidRPr="00432E5A" w:rsidRDefault="00432E5A" w:rsidP="00752CB0">
            <w:pPr>
              <w:tabs>
                <w:tab w:val="decimal" w:pos="1080"/>
                <w:tab w:val="decimal" w:pos="2520"/>
                <w:tab w:val="left" w:pos="4320"/>
              </w:tabs>
            </w:pPr>
            <w:r w:rsidRPr="00432E5A">
              <w:t>Tag</w:t>
            </w:r>
          </w:p>
        </w:tc>
        <w:tc>
          <w:tcPr>
            <w:tcW w:w="810" w:type="dxa"/>
            <w:shd w:val="clear" w:color="auto" w:fill="auto"/>
          </w:tcPr>
          <w:p w:rsidR="00432E5A" w:rsidRPr="00432E5A" w:rsidRDefault="00432E5A" w:rsidP="00752CB0">
            <w:pPr>
              <w:tabs>
                <w:tab w:val="decimal" w:pos="1080"/>
                <w:tab w:val="decimal" w:pos="2520"/>
                <w:tab w:val="left" w:pos="4320"/>
              </w:tabs>
            </w:pPr>
            <w:r w:rsidRPr="00432E5A">
              <w:t>Valid</w:t>
            </w:r>
          </w:p>
        </w:tc>
        <w:tc>
          <w:tcPr>
            <w:tcW w:w="810" w:type="dxa"/>
            <w:shd w:val="clear" w:color="auto" w:fill="auto"/>
          </w:tcPr>
          <w:p w:rsidR="00432E5A" w:rsidRPr="00432E5A" w:rsidRDefault="00432E5A" w:rsidP="00752CB0">
            <w:pPr>
              <w:tabs>
                <w:tab w:val="decimal" w:pos="1080"/>
                <w:tab w:val="decimal" w:pos="2520"/>
                <w:tab w:val="left" w:pos="4320"/>
              </w:tabs>
            </w:pPr>
            <w:r w:rsidRPr="00432E5A">
              <w:t>Dirty</w:t>
            </w:r>
          </w:p>
        </w:tc>
        <w:tc>
          <w:tcPr>
            <w:tcW w:w="3600" w:type="dxa"/>
            <w:shd w:val="clear" w:color="auto" w:fill="auto"/>
          </w:tcPr>
          <w:p w:rsidR="00432E5A" w:rsidRPr="00432E5A" w:rsidRDefault="00432E5A" w:rsidP="00752CB0">
            <w:pPr>
              <w:tabs>
                <w:tab w:val="decimal" w:pos="1080"/>
                <w:tab w:val="decimal" w:pos="2520"/>
                <w:tab w:val="left" w:pos="4320"/>
              </w:tabs>
            </w:pPr>
            <w:r w:rsidRPr="00432E5A">
              <w:t>Contents (Array of 16 entries)</w:t>
            </w:r>
          </w:p>
        </w:tc>
      </w:tr>
      <w:tr w:rsidR="00432E5A" w:rsidRPr="00432E5A" w:rsidTr="00752CB0">
        <w:trPr>
          <w:jc w:val="center"/>
        </w:trPr>
        <w:tc>
          <w:tcPr>
            <w:tcW w:w="1098" w:type="dxa"/>
            <w:shd w:val="clear" w:color="auto" w:fill="auto"/>
          </w:tcPr>
          <w:p w:rsidR="00432E5A" w:rsidRPr="00432E5A" w:rsidRDefault="00432E5A" w:rsidP="00752CB0">
            <w:pPr>
              <w:tabs>
                <w:tab w:val="decimal" w:pos="1080"/>
                <w:tab w:val="decimal" w:pos="2520"/>
                <w:tab w:val="left" w:pos="4320"/>
              </w:tabs>
            </w:pPr>
            <w:r w:rsidRPr="00432E5A">
              <w:t>0xAB7</w:t>
            </w:r>
          </w:p>
        </w:tc>
        <w:tc>
          <w:tcPr>
            <w:tcW w:w="810" w:type="dxa"/>
            <w:shd w:val="clear" w:color="auto" w:fill="auto"/>
          </w:tcPr>
          <w:p w:rsidR="00432E5A" w:rsidRPr="00432E5A" w:rsidRDefault="00432E5A" w:rsidP="00752CB0">
            <w:pPr>
              <w:tabs>
                <w:tab w:val="decimal" w:pos="1080"/>
                <w:tab w:val="decimal" w:pos="2520"/>
                <w:tab w:val="left" w:pos="4320"/>
              </w:tabs>
            </w:pPr>
            <w:r w:rsidRPr="00432E5A">
              <w:t>1</w:t>
            </w:r>
          </w:p>
        </w:tc>
        <w:tc>
          <w:tcPr>
            <w:tcW w:w="810" w:type="dxa"/>
            <w:shd w:val="clear" w:color="auto" w:fill="auto"/>
          </w:tcPr>
          <w:p w:rsidR="00432E5A" w:rsidRPr="00432E5A" w:rsidRDefault="00432E5A" w:rsidP="00752CB0">
            <w:pPr>
              <w:tabs>
                <w:tab w:val="decimal" w:pos="1080"/>
                <w:tab w:val="decimal" w:pos="2520"/>
                <w:tab w:val="left" w:pos="4320"/>
              </w:tabs>
            </w:pPr>
            <w:r w:rsidRPr="00432E5A">
              <w:t>0</w:t>
            </w:r>
          </w:p>
        </w:tc>
        <w:tc>
          <w:tcPr>
            <w:tcW w:w="3600" w:type="dxa"/>
            <w:shd w:val="clear" w:color="auto" w:fill="auto"/>
          </w:tcPr>
          <w:p w:rsidR="00432E5A" w:rsidRPr="00432E5A" w:rsidRDefault="00432E5A" w:rsidP="00752CB0">
            <w:pPr>
              <w:tabs>
                <w:tab w:val="decimal" w:pos="1080"/>
                <w:tab w:val="decimal" w:pos="2520"/>
                <w:tab w:val="left" w:pos="4320"/>
              </w:tabs>
            </w:pPr>
            <w:r w:rsidRPr="00432E5A">
              <w:t>M[0xAB7120] to M[0xAB712F]</w:t>
            </w:r>
          </w:p>
        </w:tc>
      </w:tr>
    </w:tbl>
    <w:p w:rsidR="00432E5A" w:rsidRPr="00432E5A" w:rsidRDefault="00432E5A" w:rsidP="00432E5A">
      <w:pPr>
        <w:tabs>
          <w:tab w:val="decimal" w:pos="1080"/>
          <w:tab w:val="decimal" w:pos="2520"/>
          <w:tab w:val="left" w:pos="4320"/>
        </w:tabs>
        <w:spacing w:before="120" w:after="120"/>
      </w:pPr>
      <w:r w:rsidRPr="00432E5A">
        <w:t xml:space="preserve">Since the cache line has contents, by definition we must have </w:t>
      </w:r>
      <w:r w:rsidRPr="00432E5A">
        <w:rPr>
          <w:b/>
        </w:rPr>
        <w:t>Valid = 1</w:t>
      </w:r>
      <w:r w:rsidRPr="00432E5A">
        <w:t>.</w:t>
      </w:r>
      <w:r>
        <w:t xml:space="preserve">  </w:t>
      </w:r>
      <w:r w:rsidRPr="00432E5A">
        <w:t>For this example, we assume that Dirty = 0 (but that is almost irrelevant here).</w:t>
      </w:r>
    </w:p>
    <w:p w:rsidR="00432E5A" w:rsidRPr="00432E5A" w:rsidRDefault="00432E5A" w:rsidP="00432E5A">
      <w:pPr>
        <w:tabs>
          <w:tab w:val="decimal" w:pos="1080"/>
          <w:tab w:val="decimal" w:pos="2520"/>
          <w:tab w:val="left" w:pos="4320"/>
        </w:tabs>
        <w:rPr>
          <w:b/>
        </w:rPr>
      </w:pPr>
      <w:r w:rsidRPr="00432E5A">
        <w:rPr>
          <w:b/>
        </w:rPr>
        <w:t>Read from Cache.</w:t>
      </w:r>
    </w:p>
    <w:p w:rsidR="00432E5A" w:rsidRPr="00432E5A" w:rsidRDefault="00432E5A" w:rsidP="00432E5A">
      <w:pPr>
        <w:tabs>
          <w:tab w:val="decimal" w:pos="1080"/>
          <w:tab w:val="decimal" w:pos="2520"/>
          <w:tab w:val="left" w:pos="4320"/>
        </w:tabs>
        <w:spacing w:after="120"/>
      </w:pPr>
      <w:r w:rsidRPr="00432E5A">
        <w:t>The CPU loads a register from address 0xAB7123.  This is read directly from the cache.</w:t>
      </w:r>
    </w:p>
    <w:p w:rsidR="00432E5A" w:rsidRPr="00432E5A" w:rsidRDefault="00432E5A" w:rsidP="00432E5A">
      <w:pPr>
        <w:tabs>
          <w:tab w:val="decimal" w:pos="1080"/>
          <w:tab w:val="decimal" w:pos="2520"/>
          <w:tab w:val="left" w:pos="4320"/>
        </w:tabs>
        <w:rPr>
          <w:b/>
        </w:rPr>
      </w:pPr>
      <w:r w:rsidRPr="00432E5A">
        <w:rPr>
          <w:b/>
        </w:rPr>
        <w:t>Write to Cache</w:t>
      </w:r>
    </w:p>
    <w:p w:rsidR="00432E5A" w:rsidRPr="00432E5A" w:rsidRDefault="00432E5A" w:rsidP="00432E5A">
      <w:pPr>
        <w:tabs>
          <w:tab w:val="decimal" w:pos="1080"/>
          <w:tab w:val="decimal" w:pos="2520"/>
          <w:tab w:val="left" w:pos="4320"/>
        </w:tabs>
        <w:spacing w:after="120"/>
      </w:pPr>
      <w:r w:rsidRPr="00432E5A">
        <w:t xml:space="preserve">The CPU copies a register into address 0xAB712C.  The appropriate page is present in the cache line, so the value is written and the dirty bit is set; </w:t>
      </w:r>
      <w:r w:rsidRPr="00432E5A">
        <w:rPr>
          <w:b/>
        </w:rPr>
        <w:t>Dirty = 1</w:t>
      </w:r>
      <w:r w:rsidRPr="00432E5A">
        <w:t>.</w:t>
      </w:r>
      <w:r>
        <w:t xml:space="preserve">  Note that the dirty bit is not tested, it is just set to 1.  All that matters is that there has been at least one write access to this cache line.</w:t>
      </w:r>
    </w:p>
    <w:p w:rsidR="00432E5A" w:rsidRPr="00432E5A" w:rsidRDefault="00432E5A" w:rsidP="00432E5A">
      <w:pPr>
        <w:tabs>
          <w:tab w:val="decimal" w:pos="1080"/>
          <w:tab w:val="decimal" w:pos="2520"/>
          <w:tab w:val="left" w:pos="4320"/>
        </w:tabs>
        <w:spacing w:after="120"/>
      </w:pPr>
      <w:r w:rsidRPr="00432E5A">
        <w:t>Here is a question that cannot occur for rea</w:t>
      </w:r>
      <w:r>
        <w:t xml:space="preserve">ding from the cache.  </w:t>
      </w:r>
      <w:r w:rsidRPr="00432E5A">
        <w:t xml:space="preserve">Writing to the cache has </w:t>
      </w:r>
      <w:r>
        <w:t xml:space="preserve">changed the value in the cache.  </w:t>
      </w:r>
      <w:r w:rsidRPr="00432E5A">
        <w:t>The cache line now differs from the corresponding block in main memory.</w:t>
      </w:r>
      <w:r>
        <w:t xml:space="preserve">  Eventually, the value written to the cache line must be copied back to the secondary memory, or the new value will be lost.  </w:t>
      </w:r>
      <w:r w:rsidRPr="00432E5A">
        <w:t>The two main solutions to this problem are called “write back” and “write through”.</w:t>
      </w:r>
    </w:p>
    <w:p w:rsidR="00432E5A" w:rsidRPr="00432E5A" w:rsidRDefault="00432E5A" w:rsidP="00432E5A">
      <w:pPr>
        <w:tabs>
          <w:tab w:val="decimal" w:pos="1080"/>
          <w:tab w:val="decimal" w:pos="2520"/>
          <w:tab w:val="left" w:pos="4320"/>
        </w:tabs>
        <w:rPr>
          <w:b/>
        </w:rPr>
      </w:pPr>
      <w:r w:rsidRPr="00432E5A">
        <w:rPr>
          <w:b/>
        </w:rPr>
        <w:t>Write Through</w:t>
      </w:r>
    </w:p>
    <w:p w:rsidR="00432E5A" w:rsidRPr="00432E5A" w:rsidRDefault="00432E5A" w:rsidP="00432E5A">
      <w:pPr>
        <w:tabs>
          <w:tab w:val="decimal" w:pos="1080"/>
          <w:tab w:val="decimal" w:pos="2520"/>
          <w:tab w:val="left" w:pos="4320"/>
        </w:tabs>
        <w:spacing w:after="120"/>
      </w:pPr>
      <w:r w:rsidRPr="00432E5A">
        <w:t>In this strategy, every byte that is written to a cache line is immediately written back to the corresponding memory block.  Allowing for the delay in updating main memory, the cache line and cache block are always identical.</w:t>
      </w:r>
      <w:r>
        <w:t xml:space="preserve">  The advantage is that this is a very simple </w:t>
      </w:r>
      <w:r w:rsidRPr="00432E5A">
        <w:t>strategy.  No “dirty bit” needed.</w:t>
      </w:r>
      <w:r>
        <w:t xml:space="preserve">  The disadvantage in the simple implementation is that </w:t>
      </w:r>
      <w:r w:rsidRPr="00432E5A">
        <w:t>writes to cache proceed at main memory speed.</w:t>
      </w:r>
      <w:r>
        <w:t xml:space="preserve">  Many modern primary memories now have a write queue, which is a fast memory containing entries to be written to the slower memory.  As long as the queue does not fill, it can accept data at cache speeds.</w:t>
      </w:r>
    </w:p>
    <w:p w:rsidR="00432E5A" w:rsidRPr="00432E5A" w:rsidRDefault="00432E5A" w:rsidP="00432E5A">
      <w:pPr>
        <w:tabs>
          <w:tab w:val="decimal" w:pos="1080"/>
          <w:tab w:val="decimal" w:pos="2520"/>
          <w:tab w:val="left" w:pos="4320"/>
        </w:tabs>
        <w:rPr>
          <w:b/>
        </w:rPr>
      </w:pPr>
      <w:r w:rsidRPr="00432E5A">
        <w:rPr>
          <w:b/>
        </w:rPr>
        <w:t>Write Back</w:t>
      </w:r>
    </w:p>
    <w:p w:rsidR="00432E5A" w:rsidRPr="00432E5A" w:rsidRDefault="00432E5A" w:rsidP="00432E5A">
      <w:pPr>
        <w:tabs>
          <w:tab w:val="decimal" w:pos="1080"/>
          <w:tab w:val="decimal" w:pos="2520"/>
          <w:tab w:val="left" w:pos="4320"/>
        </w:tabs>
        <w:spacing w:after="120"/>
      </w:pPr>
      <w:r w:rsidRPr="00432E5A">
        <w:t>In this strategy, CPU writes to the cache line do not automatically cause updates of the corresponding block in main memory.</w:t>
      </w:r>
    </w:p>
    <w:p w:rsidR="00566405" w:rsidRDefault="00432E5A" w:rsidP="00432E5A">
      <w:pPr>
        <w:tabs>
          <w:tab w:val="decimal" w:pos="1080"/>
          <w:tab w:val="decimal" w:pos="2520"/>
          <w:tab w:val="left" w:pos="4320"/>
        </w:tabs>
        <w:spacing w:after="120"/>
      </w:pPr>
      <w:r w:rsidRPr="00432E5A">
        <w:lastRenderedPageBreak/>
        <w:t>The cache line is written back only when it is replaced.</w:t>
      </w:r>
      <w:r>
        <w:t xml:space="preserve">  The advantage of this is that it is a faster strategy.  Writes always proceed at cache speed.  Furthermore, this plays on the locality theme.  Suppose each entry in the cache is written, a total of 16 cache writes</w:t>
      </w:r>
      <w:r w:rsidR="00566405">
        <w:t>.  At the end of this sequence, the cache line will eventually be written to the slower memory.  This is one slow memory write for 16 cache writes.  The disadvantage of this strategy is that it is more complex, requiring the use of a dirty bit.</w:t>
      </w:r>
    </w:p>
    <w:p w:rsidR="00432E5A" w:rsidRPr="00566405" w:rsidRDefault="00566405" w:rsidP="00566405">
      <w:pPr>
        <w:tabs>
          <w:tab w:val="decimal" w:pos="1080"/>
          <w:tab w:val="decimal" w:pos="2520"/>
          <w:tab w:val="left" w:pos="4320"/>
        </w:tabs>
        <w:rPr>
          <w:b/>
        </w:rPr>
      </w:pPr>
      <w:r w:rsidRPr="00566405">
        <w:rPr>
          <w:b/>
        </w:rPr>
        <w:t>Cache Line Replacement</w:t>
      </w:r>
    </w:p>
    <w:p w:rsidR="00566405" w:rsidRPr="00566405" w:rsidRDefault="00566405" w:rsidP="00566405">
      <w:pPr>
        <w:tabs>
          <w:tab w:val="decimal" w:pos="1080"/>
          <w:tab w:val="decimal" w:pos="2520"/>
          <w:tab w:val="left" w:pos="4320"/>
        </w:tabs>
        <w:spacing w:after="120"/>
      </w:pPr>
      <w:r w:rsidRPr="00566405">
        <w:t>Assume that memory block 0xAB712 is present in cache line 0x12.</w:t>
      </w:r>
      <w:r>
        <w:t xml:space="preserve">  </w:t>
      </w:r>
      <w:r w:rsidRPr="00566405">
        <w:t>We now get a memory reference to address 0x895123.  This is found in memory block 0x89512, which must be placed in cache line 0x12.</w:t>
      </w:r>
      <w:r>
        <w:t xml:space="preserve">  </w:t>
      </w:r>
      <w:r w:rsidRPr="00566405">
        <w:t xml:space="preserve">The following holds for </w:t>
      </w:r>
      <w:r>
        <w:t>both</w:t>
      </w:r>
      <w:r w:rsidRPr="00566405">
        <w:t xml:space="preserve"> a memory read from or memory write to 0x895123.</w:t>
      </w:r>
      <w:r>
        <w:t xml:space="preserve">  The process is as follows.</w:t>
      </w:r>
    </w:p>
    <w:p w:rsidR="00566405" w:rsidRPr="00566405" w:rsidRDefault="00566405" w:rsidP="00566405">
      <w:pPr>
        <w:tabs>
          <w:tab w:val="left" w:pos="360"/>
          <w:tab w:val="left" w:pos="720"/>
        </w:tabs>
        <w:spacing w:after="120"/>
      </w:pPr>
      <w:r w:rsidRPr="00566405">
        <w:tab/>
        <w:t>1.</w:t>
      </w:r>
      <w:r w:rsidRPr="00566405">
        <w:tab/>
        <w:t>The valid bit for cache line 0x12 is examined.  If (Valid = 0)</w:t>
      </w:r>
      <w:r>
        <w:t xml:space="preserve">, there is nothing </w:t>
      </w:r>
      <w:r>
        <w:br/>
      </w:r>
      <w:r>
        <w:tab/>
      </w:r>
      <w:r>
        <w:tab/>
        <w:t>in the cache line, so</w:t>
      </w:r>
      <w:r w:rsidRPr="00566405">
        <w:t xml:space="preserve"> go to Step 5.</w:t>
      </w:r>
    </w:p>
    <w:p w:rsidR="00566405" w:rsidRPr="00566405" w:rsidRDefault="00566405" w:rsidP="00566405">
      <w:pPr>
        <w:tabs>
          <w:tab w:val="left" w:pos="360"/>
          <w:tab w:val="left" w:pos="720"/>
        </w:tabs>
        <w:spacing w:after="120"/>
      </w:pPr>
      <w:r w:rsidRPr="00566405">
        <w:tab/>
        <w:t>2.</w:t>
      </w:r>
      <w:r w:rsidRPr="00566405">
        <w:tab/>
        <w:t>The memory tag for cache line 0x12 is examined and compared to the desired</w:t>
      </w:r>
      <w:r w:rsidRPr="00566405">
        <w:br/>
      </w:r>
      <w:r w:rsidRPr="00566405">
        <w:tab/>
      </w:r>
      <w:r w:rsidRPr="00566405">
        <w:tab/>
        <w:t>tag 0x895.  If (Cache Tag = 0x895) go to Step 6.</w:t>
      </w:r>
    </w:p>
    <w:p w:rsidR="00566405" w:rsidRPr="00566405" w:rsidRDefault="00566405" w:rsidP="00566405">
      <w:pPr>
        <w:tabs>
          <w:tab w:val="left" w:pos="360"/>
          <w:tab w:val="left" w:pos="720"/>
        </w:tabs>
        <w:spacing w:after="120"/>
      </w:pPr>
      <w:r w:rsidRPr="00566405">
        <w:tab/>
        <w:t>3.</w:t>
      </w:r>
      <w:r w:rsidRPr="00566405">
        <w:tab/>
        <w:t>The cache tag does not hold the required value.  Check the dirty bit.</w:t>
      </w:r>
      <w:r w:rsidRPr="00566405">
        <w:br/>
      </w:r>
      <w:r w:rsidRPr="00566405">
        <w:tab/>
      </w:r>
      <w:r w:rsidRPr="00566405">
        <w:tab/>
        <w:t>If (Dirty = 0) go to Step 5.</w:t>
      </w:r>
    </w:p>
    <w:p w:rsidR="00566405" w:rsidRPr="00566405" w:rsidRDefault="00566405" w:rsidP="00566405">
      <w:pPr>
        <w:tabs>
          <w:tab w:val="left" w:pos="360"/>
          <w:tab w:val="left" w:pos="720"/>
        </w:tabs>
        <w:spacing w:after="120"/>
      </w:pPr>
      <w:r w:rsidRPr="00566405">
        <w:tab/>
        <w:t>4.</w:t>
      </w:r>
      <w:r w:rsidRPr="00566405">
        <w:tab/>
        <w:t>Here, we have (Dirty = 1).  Write the cache line back to memory block 0xAB712.</w:t>
      </w:r>
    </w:p>
    <w:p w:rsidR="00566405" w:rsidRPr="00566405" w:rsidRDefault="00566405" w:rsidP="00566405">
      <w:pPr>
        <w:tabs>
          <w:tab w:val="left" w:pos="360"/>
          <w:tab w:val="left" w:pos="720"/>
        </w:tabs>
        <w:spacing w:after="120"/>
      </w:pPr>
      <w:r w:rsidRPr="00566405">
        <w:tab/>
        <w:t>5.</w:t>
      </w:r>
      <w:r w:rsidRPr="00566405">
        <w:tab/>
        <w:t>Read memory block 0x89512 into cache line 0x12.  Set Valid = 1 and Dirty = 0.</w:t>
      </w:r>
    </w:p>
    <w:p w:rsidR="00566405" w:rsidRPr="00566405" w:rsidRDefault="00566405" w:rsidP="00566405">
      <w:pPr>
        <w:tabs>
          <w:tab w:val="left" w:pos="360"/>
          <w:tab w:val="left" w:pos="720"/>
        </w:tabs>
        <w:spacing w:after="120"/>
      </w:pPr>
      <w:r w:rsidRPr="00566405">
        <w:tab/>
        <w:t>6.</w:t>
      </w:r>
      <w:r w:rsidRPr="00566405">
        <w:tab/>
        <w:t>With the desired block in the cache line, perform the memory operation.</w:t>
      </w:r>
    </w:p>
    <w:p w:rsidR="000A77B2" w:rsidRPr="000A77B2" w:rsidRDefault="000A77B2" w:rsidP="000A77B2">
      <w:pPr>
        <w:tabs>
          <w:tab w:val="decimal" w:pos="1080"/>
          <w:tab w:val="decimal" w:pos="2520"/>
          <w:tab w:val="left" w:pos="4320"/>
        </w:tabs>
        <w:spacing w:after="120"/>
      </w:pPr>
      <w:r w:rsidRPr="000A77B2">
        <w:t>We have three different major strategies for cache mapping.</w:t>
      </w:r>
    </w:p>
    <w:p w:rsidR="000A77B2" w:rsidRPr="000A77B2" w:rsidRDefault="000A77B2" w:rsidP="000A77B2">
      <w:pPr>
        <w:tabs>
          <w:tab w:val="decimal" w:pos="1080"/>
          <w:tab w:val="decimal" w:pos="2520"/>
          <w:tab w:val="left" w:pos="4320"/>
        </w:tabs>
        <w:spacing w:after="120"/>
      </w:pPr>
      <w:r w:rsidRPr="000A77B2">
        <w:rPr>
          <w:b/>
        </w:rPr>
        <w:t>Direct Mapping</w:t>
      </w:r>
      <w:r>
        <w:tab/>
      </w:r>
      <w:r w:rsidRPr="000A77B2">
        <w:t xml:space="preserve"> is the simplest strate</w:t>
      </w:r>
      <w:r>
        <w:t xml:space="preserve">gy, but it is rather rigid.  </w:t>
      </w:r>
      <w:r w:rsidRPr="000A77B2">
        <w:t>One can devise “almost realistic” program</w:t>
      </w:r>
      <w:r>
        <w:t xml:space="preserve">s that defeat this mapping.  </w:t>
      </w:r>
      <w:r w:rsidRPr="000A77B2">
        <w:t>It is possible to have considerable pag</w:t>
      </w:r>
      <w:r>
        <w:t xml:space="preserve">e replacement with a cache </w:t>
      </w:r>
      <w:r w:rsidRPr="000A77B2">
        <w:t>that is mostly empty.</w:t>
      </w:r>
    </w:p>
    <w:p w:rsidR="000A77B2" w:rsidRPr="000A77B2" w:rsidRDefault="000A77B2" w:rsidP="000A77B2">
      <w:pPr>
        <w:tabs>
          <w:tab w:val="decimal" w:pos="1080"/>
          <w:tab w:val="decimal" w:pos="2520"/>
          <w:tab w:val="left" w:pos="4320"/>
        </w:tabs>
        <w:spacing w:after="120"/>
      </w:pPr>
      <w:r w:rsidRPr="000A77B2">
        <w:rPr>
          <w:b/>
        </w:rPr>
        <w:t>Fully Associative</w:t>
      </w:r>
      <w:r>
        <w:tab/>
      </w:r>
      <w:r w:rsidRPr="000A77B2">
        <w:t xml:space="preserve"> offers the most flexibility, in that a</w:t>
      </w:r>
      <w:r>
        <w:t xml:space="preserve">ll cache lines can be used.  </w:t>
      </w:r>
      <w:r w:rsidRPr="000A77B2">
        <w:t>This is also the most complex, because it</w:t>
      </w:r>
      <w:r>
        <w:t xml:space="preserve"> uses a larger associative </w:t>
      </w:r>
      <w:r w:rsidRPr="000A77B2">
        <w:t>memory, which is complex and costly.</w:t>
      </w:r>
    </w:p>
    <w:p w:rsidR="000A77B2" w:rsidRPr="000A77B2" w:rsidRDefault="000A77B2" w:rsidP="000A77B2">
      <w:pPr>
        <w:tabs>
          <w:tab w:val="decimal" w:pos="1080"/>
          <w:tab w:val="decimal" w:pos="2520"/>
          <w:tab w:val="left" w:pos="4320"/>
        </w:tabs>
        <w:spacing w:after="120"/>
      </w:pPr>
      <w:r w:rsidRPr="000A77B2">
        <w:rPr>
          <w:b/>
        </w:rPr>
        <w:t>N–Way Set Associative</w:t>
      </w:r>
      <w:r w:rsidRPr="000A77B2">
        <w:rPr>
          <w:b/>
        </w:rPr>
        <w:tab/>
        <w:t xml:space="preserve"> </w:t>
      </w:r>
      <w:r w:rsidRPr="000A77B2">
        <w:t>is a</w:t>
      </w:r>
      <w:r>
        <w:t xml:space="preserve"> mix of the two strategies.  </w:t>
      </w:r>
      <w:r w:rsidRPr="000A77B2">
        <w:t>It uses a smaller (and s</w:t>
      </w:r>
      <w:r>
        <w:t xml:space="preserve">impler) associative memory.  </w:t>
      </w:r>
      <w:r w:rsidRPr="000A77B2">
        <w:t>Each cache line holds N = 2</w:t>
      </w:r>
      <w:r w:rsidRPr="000A77B2">
        <w:rPr>
          <w:vertAlign w:val="superscript"/>
        </w:rPr>
        <w:t>K</w:t>
      </w:r>
      <w:r w:rsidRPr="000A77B2">
        <w:t xml:space="preserve"> sets, each the si</w:t>
      </w:r>
      <w:r>
        <w:t xml:space="preserve">ze of a memory block. </w:t>
      </w:r>
      <w:r w:rsidRPr="000A77B2">
        <w:t>Each cache line has N cache tags, one for each set.</w:t>
      </w:r>
    </w:p>
    <w:p w:rsidR="0067551C" w:rsidRPr="0067551C" w:rsidRDefault="0067551C" w:rsidP="0067551C">
      <w:pPr>
        <w:tabs>
          <w:tab w:val="decimal" w:pos="1080"/>
          <w:tab w:val="decimal" w:pos="2520"/>
          <w:tab w:val="left" w:pos="4320"/>
        </w:tabs>
        <w:spacing w:after="120"/>
      </w:pPr>
      <w:r w:rsidRPr="0067551C">
        <w:t>Consider variations of mappings to store 256 memory blocks.</w:t>
      </w:r>
    </w:p>
    <w:p w:rsidR="0067551C" w:rsidRPr="0067551C" w:rsidRDefault="0067551C" w:rsidP="0067551C">
      <w:pPr>
        <w:tabs>
          <w:tab w:val="decimal" w:pos="1080"/>
          <w:tab w:val="decimal" w:pos="2520"/>
          <w:tab w:val="left" w:pos="4320"/>
        </w:tabs>
      </w:pPr>
      <w:r w:rsidRPr="0067551C">
        <w:t>Direct Mapped Cache</w:t>
      </w:r>
      <w:r w:rsidRPr="0067551C">
        <w:tab/>
        <w:t>256 cache lines</w:t>
      </w:r>
    </w:p>
    <w:p w:rsidR="0067551C" w:rsidRPr="0067551C" w:rsidRDefault="0067551C" w:rsidP="005F4219">
      <w:pPr>
        <w:tabs>
          <w:tab w:val="left" w:pos="2880"/>
          <w:tab w:val="left" w:pos="4680"/>
        </w:tabs>
      </w:pPr>
      <w:r w:rsidRPr="0067551C">
        <w:t>“1–Way Set Associative”</w:t>
      </w:r>
      <w:r w:rsidRPr="0067551C">
        <w:tab/>
        <w:t>256 cache lines</w:t>
      </w:r>
      <w:r w:rsidRPr="0067551C">
        <w:tab/>
        <w:t>1 set per line</w:t>
      </w:r>
    </w:p>
    <w:p w:rsidR="0067551C" w:rsidRPr="0067551C" w:rsidRDefault="0067551C" w:rsidP="005F4219">
      <w:pPr>
        <w:tabs>
          <w:tab w:val="left" w:pos="2880"/>
          <w:tab w:val="left" w:pos="4680"/>
        </w:tabs>
      </w:pPr>
      <w:r w:rsidRPr="0067551C">
        <w:t>2–Way Set Associative</w:t>
      </w:r>
      <w:r w:rsidRPr="0067551C">
        <w:tab/>
        <w:t>128 cache lines</w:t>
      </w:r>
      <w:r w:rsidRPr="0067551C">
        <w:tab/>
        <w:t>2 sets per line</w:t>
      </w:r>
    </w:p>
    <w:p w:rsidR="0067551C" w:rsidRPr="0067551C" w:rsidRDefault="0067551C" w:rsidP="005F4219">
      <w:pPr>
        <w:tabs>
          <w:tab w:val="left" w:pos="2880"/>
          <w:tab w:val="left" w:pos="4680"/>
        </w:tabs>
      </w:pPr>
      <w:r w:rsidRPr="0067551C">
        <w:t>4–Way Set Associative</w:t>
      </w:r>
      <w:r w:rsidRPr="0067551C">
        <w:tab/>
        <w:t>64 cache lines</w:t>
      </w:r>
      <w:r w:rsidRPr="0067551C">
        <w:tab/>
        <w:t>4 sets per line</w:t>
      </w:r>
    </w:p>
    <w:p w:rsidR="0067551C" w:rsidRPr="0067551C" w:rsidRDefault="0067551C" w:rsidP="005F4219">
      <w:pPr>
        <w:tabs>
          <w:tab w:val="left" w:pos="2880"/>
          <w:tab w:val="left" w:pos="4680"/>
        </w:tabs>
      </w:pPr>
      <w:r w:rsidRPr="0067551C">
        <w:t>8–Way Set Associative</w:t>
      </w:r>
      <w:r w:rsidRPr="0067551C">
        <w:tab/>
        <w:t>32 cache lines</w:t>
      </w:r>
      <w:r w:rsidRPr="0067551C">
        <w:tab/>
        <w:t>8 sets per line</w:t>
      </w:r>
    </w:p>
    <w:p w:rsidR="0067551C" w:rsidRPr="0067551C" w:rsidRDefault="0067551C" w:rsidP="005F4219">
      <w:pPr>
        <w:tabs>
          <w:tab w:val="left" w:pos="2880"/>
          <w:tab w:val="left" w:pos="4680"/>
        </w:tabs>
      </w:pPr>
      <w:r w:rsidRPr="0067551C">
        <w:t>16–Way Set Associative</w:t>
      </w:r>
      <w:r w:rsidRPr="0067551C">
        <w:tab/>
        <w:t>16 cache lines</w:t>
      </w:r>
      <w:r w:rsidRPr="0067551C">
        <w:tab/>
        <w:t>16 sets per line</w:t>
      </w:r>
    </w:p>
    <w:p w:rsidR="0067551C" w:rsidRPr="0067551C" w:rsidRDefault="0067551C" w:rsidP="005F4219">
      <w:pPr>
        <w:tabs>
          <w:tab w:val="left" w:pos="2880"/>
          <w:tab w:val="left" w:pos="4680"/>
        </w:tabs>
      </w:pPr>
      <w:r w:rsidRPr="0067551C">
        <w:t>32–Way Set Associative</w:t>
      </w:r>
      <w:r w:rsidRPr="0067551C">
        <w:tab/>
        <w:t>8 cache lines</w:t>
      </w:r>
      <w:r w:rsidRPr="0067551C">
        <w:tab/>
        <w:t>32 sets per line</w:t>
      </w:r>
    </w:p>
    <w:p w:rsidR="0067551C" w:rsidRPr="0067551C" w:rsidRDefault="0067551C" w:rsidP="005F4219">
      <w:pPr>
        <w:tabs>
          <w:tab w:val="left" w:pos="2880"/>
          <w:tab w:val="left" w:pos="4680"/>
        </w:tabs>
      </w:pPr>
      <w:r w:rsidRPr="0067551C">
        <w:t>64–Way Set Associative</w:t>
      </w:r>
      <w:r w:rsidRPr="0067551C">
        <w:tab/>
        <w:t>4 cache lines</w:t>
      </w:r>
      <w:r w:rsidRPr="0067551C">
        <w:tab/>
        <w:t>64 sets per line</w:t>
      </w:r>
    </w:p>
    <w:p w:rsidR="0067551C" w:rsidRPr="0067551C" w:rsidRDefault="0067551C" w:rsidP="005F4219">
      <w:pPr>
        <w:tabs>
          <w:tab w:val="left" w:pos="2880"/>
          <w:tab w:val="left" w:pos="4680"/>
        </w:tabs>
      </w:pPr>
      <w:r w:rsidRPr="0067551C">
        <w:t>128–Way Set Associative</w:t>
      </w:r>
      <w:r w:rsidRPr="0067551C">
        <w:tab/>
        <w:t>2 cache lines</w:t>
      </w:r>
      <w:r w:rsidRPr="0067551C">
        <w:tab/>
        <w:t>128 sets per line</w:t>
      </w:r>
    </w:p>
    <w:p w:rsidR="0067551C" w:rsidRPr="0067551C" w:rsidRDefault="0067551C" w:rsidP="005F4219">
      <w:pPr>
        <w:tabs>
          <w:tab w:val="left" w:pos="2880"/>
          <w:tab w:val="left" w:pos="4680"/>
        </w:tabs>
      </w:pPr>
      <w:r w:rsidRPr="0067551C">
        <w:t>256–Way Set Associative</w:t>
      </w:r>
      <w:r w:rsidRPr="0067551C">
        <w:tab/>
        <w:t>1 cache line</w:t>
      </w:r>
      <w:r w:rsidRPr="0067551C">
        <w:tab/>
        <w:t>256 sets per line</w:t>
      </w:r>
    </w:p>
    <w:p w:rsidR="0067551C" w:rsidRPr="0067551C" w:rsidRDefault="0067551C" w:rsidP="005F4219">
      <w:pPr>
        <w:tabs>
          <w:tab w:val="left" w:pos="2880"/>
          <w:tab w:val="left" w:pos="4680"/>
        </w:tabs>
        <w:spacing w:after="120"/>
      </w:pPr>
      <w:r w:rsidRPr="0067551C">
        <w:t>Fully Associative Cache</w:t>
      </w:r>
      <w:r w:rsidRPr="0067551C">
        <w:tab/>
      </w:r>
      <w:r w:rsidRPr="0067551C">
        <w:tab/>
        <w:t>256 sets</w:t>
      </w:r>
    </w:p>
    <w:p w:rsidR="0067551C" w:rsidRPr="0067551C" w:rsidRDefault="0067551C" w:rsidP="0067551C">
      <w:pPr>
        <w:tabs>
          <w:tab w:val="decimal" w:pos="1080"/>
          <w:tab w:val="decimal" w:pos="2520"/>
          <w:tab w:val="left" w:pos="4320"/>
        </w:tabs>
        <w:spacing w:after="120"/>
      </w:pPr>
      <w:r w:rsidRPr="0067551C">
        <w:lastRenderedPageBreak/>
        <w:t>N–Way Set Associative caches can be seen as a hybrid of the Direct Mapped Caches</w:t>
      </w:r>
      <w:r w:rsidRPr="0067551C">
        <w:br/>
        <w:t>and Fully Associative Caches</w:t>
      </w:r>
      <w:r w:rsidR="005F4219">
        <w:t xml:space="preserve">.  </w:t>
      </w:r>
      <w:r w:rsidRPr="0067551C">
        <w:t>As N goes up, the performance of an N–Way Set Ass</w:t>
      </w:r>
      <w:r w:rsidR="005F4219">
        <w:t xml:space="preserve">ociative cache improves.  After </w:t>
      </w:r>
      <w:r w:rsidRPr="0067551C">
        <w:t>about N = 8, the improvement is so slight as not to be worth the additional cost.</w:t>
      </w:r>
    </w:p>
    <w:p w:rsidR="000A77B2" w:rsidRDefault="000A77B2" w:rsidP="0088376F">
      <w:pPr>
        <w:tabs>
          <w:tab w:val="decimal" w:pos="1080"/>
          <w:tab w:val="decimal" w:pos="2520"/>
          <w:tab w:val="left" w:pos="4320"/>
        </w:tabs>
        <w:spacing w:after="120"/>
      </w:pPr>
    </w:p>
    <w:p w:rsidR="00A923A7" w:rsidRPr="0091262A" w:rsidRDefault="00A923A7" w:rsidP="00A923A7">
      <w:pPr>
        <w:tabs>
          <w:tab w:val="decimal" w:pos="1080"/>
          <w:tab w:val="decimal" w:pos="2520"/>
          <w:tab w:val="left" w:pos="4320"/>
        </w:tabs>
        <w:spacing w:before="240"/>
        <w:rPr>
          <w:b/>
          <w:u w:val="single"/>
        </w:rPr>
      </w:pPr>
      <w:r w:rsidRPr="0091262A">
        <w:rPr>
          <w:b/>
          <w:u w:val="single"/>
        </w:rPr>
        <w:t>Cache Memory in Modern Computer Systems</w:t>
      </w:r>
    </w:p>
    <w:p w:rsidR="00A923A7" w:rsidRDefault="00A923A7" w:rsidP="00A923A7">
      <w:pPr>
        <w:tabs>
          <w:tab w:val="decimal" w:pos="1080"/>
          <w:tab w:val="decimal" w:pos="2520"/>
          <w:tab w:val="left" w:pos="4320"/>
        </w:tabs>
        <w:spacing w:after="120"/>
      </w:pPr>
      <w:r>
        <w:t>The above discussion of a single level cache attached to main memory is sufficient to illustrate the main ideas behind cache memory.  Modern computer systems have gone far beyond this simple design.  We now jump into reality.</w:t>
      </w:r>
    </w:p>
    <w:p w:rsidR="00A923A7" w:rsidRDefault="00A923A7" w:rsidP="00A923A7">
      <w:pPr>
        <w:tabs>
          <w:tab w:val="decimal" w:pos="1080"/>
          <w:tab w:val="decimal" w:pos="2520"/>
          <w:tab w:val="left" w:pos="4320"/>
        </w:tabs>
        <w:spacing w:after="120"/>
      </w:pPr>
      <w:r>
        <w:t xml:space="preserve">Almost all modern computer systems have either a two–level (L1 and L2) or three–level </w:t>
      </w:r>
      <w:r>
        <w:br/>
        <w:t>(L1, L2, and L3) cache system.  Those that do not, such as the CPU for the IBM z/10, have a four–level cache.  Furthermore, all modern designs have a “</w:t>
      </w:r>
      <w:r w:rsidRPr="0091262A">
        <w:rPr>
          <w:b/>
        </w:rPr>
        <w:t>split cache</w:t>
      </w:r>
      <w:r>
        <w:t>” for the level 1; there is an I–cache and D–cache (Instruction Cache and Data Cache) at this level.  In order to illustrate the advantages of these designs, we assume the following two–level design, which is based on the actual structure found in early Pentium designs.</w:t>
      </w:r>
    </w:p>
    <w:p w:rsidR="00A923A7" w:rsidRDefault="0098278C" w:rsidP="00A923A7">
      <w:pPr>
        <w:tabs>
          <w:tab w:val="decimal" w:pos="1080"/>
          <w:tab w:val="decimal" w:pos="2520"/>
          <w:tab w:val="left" w:pos="4320"/>
        </w:tabs>
        <w:spacing w:after="120"/>
        <w:jc w:val="center"/>
      </w:pPr>
      <w:r>
        <w:rPr>
          <w:noProof/>
        </w:rPr>
        <w:drawing>
          <wp:inline distT="0" distB="0" distL="0" distR="0">
            <wp:extent cx="4454525" cy="130683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4525" cy="1306830"/>
                    </a:xfrm>
                    <a:prstGeom prst="rect">
                      <a:avLst/>
                    </a:prstGeom>
                    <a:noFill/>
                    <a:ln>
                      <a:noFill/>
                    </a:ln>
                  </pic:spPr>
                </pic:pic>
              </a:graphicData>
            </a:graphic>
          </wp:inline>
        </w:drawing>
      </w:r>
    </w:p>
    <w:p w:rsidR="00A923A7" w:rsidRDefault="00A923A7" w:rsidP="00A923A7">
      <w:pPr>
        <w:tabs>
          <w:tab w:val="decimal" w:pos="1080"/>
          <w:tab w:val="decimal" w:pos="2520"/>
          <w:tab w:val="left" w:pos="4320"/>
        </w:tabs>
        <w:spacing w:after="120"/>
      </w:pPr>
      <w:r>
        <w:t>We now address two questions for this design before addressing the utility of a third level in the cache.  The first question is why the L1 cache is split into two parts.  The second question is why the cache has two levels.  Suffice it to say that each design decision has been well validated by empirical studies; we just give a rationale.</w:t>
      </w:r>
    </w:p>
    <w:p w:rsidR="00A923A7" w:rsidRDefault="00A923A7" w:rsidP="00A923A7">
      <w:pPr>
        <w:tabs>
          <w:tab w:val="decimal" w:pos="1080"/>
          <w:tab w:val="decimal" w:pos="2520"/>
          <w:tab w:val="left" w:pos="4320"/>
        </w:tabs>
        <w:spacing w:after="120"/>
      </w:pPr>
      <w:r>
        <w:t>There are several reasons to have a split cache, either between the CPU and main memory or between the CPU and a higher level of cache.  One advantage is the “one way” nature of the L1 Instruction Cache; the CPU cannot write to it.  This means that the I–Cache is simpler and faster than the D–Cache; faster is always better.  In addition, having the I–Cache provides some security against self modifying code; it is difficult to change an instruction just fetched and write it back to main memory.  There is also slight security against execution of data; nothing read through the D–Cache can be executed as an instruction.</w:t>
      </w:r>
    </w:p>
    <w:p w:rsidR="00A923A7" w:rsidRDefault="00A923A7" w:rsidP="00A923A7">
      <w:pPr>
        <w:tabs>
          <w:tab w:val="decimal" w:pos="1080"/>
          <w:tab w:val="decimal" w:pos="2520"/>
          <w:tab w:val="left" w:pos="4320"/>
        </w:tabs>
        <w:spacing w:after="120"/>
      </w:pPr>
      <w:r>
        <w:t>The primary advantage of the split level–1 cache is support of a modern pipelined CPU.  A pipeline is more akin to a modern assembly line.  Consider an assembly line in an auto plant.  There are many cars in various stages of completion on the same line.  In the CPU pipeline, there are many instructions (generally 5 to 12) in various stages of execution.  Even in the simplest design, it is almost always the case that the CPU will try to fetch an instruction in the same clock cycle as it attempts to read data from memory or write data to memory.</w:t>
      </w:r>
    </w:p>
    <w:p w:rsidR="00A923A7" w:rsidRDefault="00A923A7" w:rsidP="00A923A7">
      <w:pPr>
        <w:tabs>
          <w:tab w:val="decimal" w:pos="1080"/>
          <w:tab w:val="decimal" w:pos="2520"/>
          <w:tab w:val="left" w:pos="4320"/>
        </w:tabs>
        <w:spacing w:after="120"/>
      </w:pPr>
      <w:r>
        <w:t>Here is a schematic of the pipelined CPU for the MIPS computer.</w:t>
      </w:r>
    </w:p>
    <w:p w:rsidR="00A923A7" w:rsidRDefault="0098278C" w:rsidP="00A923A7">
      <w:pPr>
        <w:tabs>
          <w:tab w:val="decimal" w:pos="1080"/>
          <w:tab w:val="decimal" w:pos="2520"/>
          <w:tab w:val="left" w:pos="4320"/>
        </w:tabs>
        <w:spacing w:after="120"/>
      </w:pPr>
      <w:r>
        <w:rPr>
          <w:noProof/>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posOffset>0</wp:posOffset>
            </wp:positionV>
            <wp:extent cx="2327275" cy="20104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7275"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3A7">
        <w:t xml:space="preserve">This shows two of the five stages of the MIPS pipeline.  In any one clock period, the control unit will access the Level 1 I–Cache and the ALU might access the L1 D–Cache.  As the I–Cache and </w:t>
      </w:r>
      <w:r w:rsidR="00A923A7">
        <w:br/>
        <w:t>D–Cache are separate memories, they can be accessed at the same time with no conflict.</w:t>
      </w:r>
    </w:p>
    <w:p w:rsidR="00A923A7" w:rsidRDefault="00A923A7" w:rsidP="00A923A7">
      <w:pPr>
        <w:tabs>
          <w:tab w:val="decimal" w:pos="1080"/>
          <w:tab w:val="decimal" w:pos="2520"/>
          <w:tab w:val="left" w:pos="4320"/>
        </w:tabs>
        <w:spacing w:after="120"/>
      </w:pPr>
      <w:r>
        <w:t>We note here that the ALU does not directly access the D–Cache; it is the control unit either feeding data to a register or writing the output from the ALU to primary memory, through the D–Cache.  The basic idea is sound: two memory accesses per clock tick.</w:t>
      </w:r>
    </w:p>
    <w:p w:rsidR="00A923A7" w:rsidRPr="00C462A3" w:rsidRDefault="00A923A7" w:rsidP="00A923A7">
      <w:pPr>
        <w:tabs>
          <w:tab w:val="decimal" w:pos="1080"/>
          <w:tab w:val="decimal" w:pos="2520"/>
          <w:tab w:val="left" w:pos="4320"/>
        </w:tabs>
        <w:spacing w:after="120"/>
      </w:pPr>
      <w:r>
        <w:t xml:space="preserve">There is one slight objection possible to the split–cache design.  As we noted above, increasing the hit rate on a cache memory results in faster access to the contents of both that cache and, indirectly, the memory being served by that cache.  </w:t>
      </w:r>
      <w:r w:rsidRPr="00C462A3">
        <w:t>It should be obvious that the cache hit rate is lower for each of the smaller split L1 caches that it would be for a larger combined L1 cache.  Empirical data suggests that the advantage of simultaneous access to both instructions and data easily overcomes the disadvantage of the slightly increased miss rate.</w:t>
      </w:r>
      <w:r>
        <w:t xml:space="preserve">  Practical experience with CPU design validates these empirical data.</w:t>
      </w:r>
    </w:p>
    <w:p w:rsidR="00A923A7" w:rsidRDefault="00A923A7" w:rsidP="00A923A7">
      <w:pPr>
        <w:tabs>
          <w:tab w:val="decimal" w:pos="1080"/>
          <w:tab w:val="decimal" w:pos="2520"/>
          <w:tab w:val="left" w:pos="4320"/>
        </w:tabs>
        <w:spacing w:after="120"/>
      </w:pPr>
      <w:r>
        <w:t xml:space="preserve">The next question relates to the multiplicity of cache levels.  Why have a 64–KB L1 cache and a 1–MB (1,024 KB) L2 cache in preference to a 1,092–KB unified cache.  Here is an answer based on data for the Apple </w:t>
      </w:r>
      <w:proofErr w:type="spellStart"/>
      <w:r>
        <w:t>iMAC</w:t>
      </w:r>
      <w:proofErr w:type="spellEnd"/>
      <w:r>
        <w:t xml:space="preserve"> G5, as reported in class lectures by David Patterson [R77].  The access times and sizes for the various memory levels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72"/>
        <w:gridCol w:w="1350"/>
        <w:gridCol w:w="1440"/>
        <w:gridCol w:w="1350"/>
        <w:gridCol w:w="1350"/>
      </w:tblGrid>
      <w:tr w:rsidR="00A923A7" w:rsidTr="00F15A0B">
        <w:tc>
          <w:tcPr>
            <w:tcW w:w="1536" w:type="dxa"/>
            <w:shd w:val="clear" w:color="auto" w:fill="auto"/>
          </w:tcPr>
          <w:p w:rsidR="00A923A7" w:rsidRDefault="00A923A7" w:rsidP="00F15A0B">
            <w:pPr>
              <w:tabs>
                <w:tab w:val="decimal" w:pos="1080"/>
                <w:tab w:val="decimal" w:pos="2520"/>
                <w:tab w:val="left" w:pos="4320"/>
              </w:tabs>
            </w:pPr>
          </w:p>
        </w:tc>
        <w:tc>
          <w:tcPr>
            <w:tcW w:w="1272" w:type="dxa"/>
            <w:shd w:val="clear" w:color="auto" w:fill="auto"/>
          </w:tcPr>
          <w:p w:rsidR="00A923A7" w:rsidRDefault="00A923A7" w:rsidP="00F15A0B">
            <w:pPr>
              <w:tabs>
                <w:tab w:val="decimal" w:pos="1080"/>
                <w:tab w:val="decimal" w:pos="2520"/>
                <w:tab w:val="left" w:pos="4320"/>
              </w:tabs>
            </w:pPr>
            <w:r>
              <w:t>Registers</w:t>
            </w:r>
          </w:p>
        </w:tc>
        <w:tc>
          <w:tcPr>
            <w:tcW w:w="1350" w:type="dxa"/>
            <w:shd w:val="clear" w:color="auto" w:fill="auto"/>
          </w:tcPr>
          <w:p w:rsidR="00A923A7" w:rsidRDefault="00A923A7" w:rsidP="00F15A0B">
            <w:pPr>
              <w:tabs>
                <w:tab w:val="decimal" w:pos="1080"/>
                <w:tab w:val="decimal" w:pos="2520"/>
                <w:tab w:val="left" w:pos="4320"/>
              </w:tabs>
            </w:pPr>
            <w:r>
              <w:t>L1 I–Cache</w:t>
            </w:r>
          </w:p>
        </w:tc>
        <w:tc>
          <w:tcPr>
            <w:tcW w:w="1440" w:type="dxa"/>
            <w:shd w:val="clear" w:color="auto" w:fill="auto"/>
          </w:tcPr>
          <w:p w:rsidR="00A923A7" w:rsidRDefault="00A923A7" w:rsidP="00F15A0B">
            <w:pPr>
              <w:tabs>
                <w:tab w:val="decimal" w:pos="1080"/>
                <w:tab w:val="decimal" w:pos="2520"/>
                <w:tab w:val="left" w:pos="4320"/>
              </w:tabs>
            </w:pPr>
            <w:r>
              <w:t>L1 D–Cache</w:t>
            </w:r>
          </w:p>
        </w:tc>
        <w:tc>
          <w:tcPr>
            <w:tcW w:w="1350" w:type="dxa"/>
            <w:shd w:val="clear" w:color="auto" w:fill="auto"/>
          </w:tcPr>
          <w:p w:rsidR="00A923A7" w:rsidRDefault="00A923A7" w:rsidP="00F15A0B">
            <w:pPr>
              <w:tabs>
                <w:tab w:val="decimal" w:pos="1080"/>
                <w:tab w:val="decimal" w:pos="2520"/>
                <w:tab w:val="left" w:pos="4320"/>
              </w:tabs>
            </w:pPr>
            <w:r>
              <w:t>L2 Cache</w:t>
            </w:r>
          </w:p>
        </w:tc>
        <w:tc>
          <w:tcPr>
            <w:tcW w:w="1350" w:type="dxa"/>
            <w:shd w:val="clear" w:color="auto" w:fill="auto"/>
          </w:tcPr>
          <w:p w:rsidR="00A923A7" w:rsidRDefault="00A923A7" w:rsidP="00F15A0B">
            <w:pPr>
              <w:tabs>
                <w:tab w:val="decimal" w:pos="1080"/>
                <w:tab w:val="decimal" w:pos="2520"/>
                <w:tab w:val="left" w:pos="4320"/>
              </w:tabs>
            </w:pPr>
            <w:r>
              <w:t>DRAM</w:t>
            </w:r>
          </w:p>
        </w:tc>
      </w:tr>
      <w:tr w:rsidR="00A923A7" w:rsidTr="00F15A0B">
        <w:tc>
          <w:tcPr>
            <w:tcW w:w="1536" w:type="dxa"/>
            <w:shd w:val="clear" w:color="auto" w:fill="auto"/>
          </w:tcPr>
          <w:p w:rsidR="00A923A7" w:rsidRDefault="00A923A7" w:rsidP="00F15A0B">
            <w:pPr>
              <w:tabs>
                <w:tab w:val="decimal" w:pos="1080"/>
                <w:tab w:val="decimal" w:pos="2520"/>
                <w:tab w:val="left" w:pos="4320"/>
              </w:tabs>
            </w:pPr>
            <w:r>
              <w:t>Size</w:t>
            </w:r>
          </w:p>
        </w:tc>
        <w:tc>
          <w:tcPr>
            <w:tcW w:w="1272" w:type="dxa"/>
            <w:shd w:val="clear" w:color="auto" w:fill="auto"/>
          </w:tcPr>
          <w:p w:rsidR="00A923A7" w:rsidRDefault="00A923A7" w:rsidP="00F15A0B">
            <w:pPr>
              <w:tabs>
                <w:tab w:val="decimal" w:pos="1080"/>
                <w:tab w:val="decimal" w:pos="2520"/>
                <w:tab w:val="left" w:pos="4320"/>
              </w:tabs>
              <w:jc w:val="center"/>
            </w:pPr>
            <w:r>
              <w:t>1 KB</w:t>
            </w:r>
          </w:p>
        </w:tc>
        <w:tc>
          <w:tcPr>
            <w:tcW w:w="1350" w:type="dxa"/>
            <w:shd w:val="clear" w:color="auto" w:fill="auto"/>
          </w:tcPr>
          <w:p w:rsidR="00A923A7" w:rsidRDefault="00A923A7" w:rsidP="00F15A0B">
            <w:pPr>
              <w:tabs>
                <w:tab w:val="decimal" w:pos="1080"/>
                <w:tab w:val="decimal" w:pos="2520"/>
                <w:tab w:val="left" w:pos="4320"/>
              </w:tabs>
              <w:jc w:val="center"/>
            </w:pPr>
            <w:r>
              <w:t>64 KB</w:t>
            </w:r>
          </w:p>
        </w:tc>
        <w:tc>
          <w:tcPr>
            <w:tcW w:w="1440" w:type="dxa"/>
            <w:shd w:val="clear" w:color="auto" w:fill="auto"/>
          </w:tcPr>
          <w:p w:rsidR="00A923A7" w:rsidRDefault="00A923A7" w:rsidP="00F15A0B">
            <w:pPr>
              <w:tabs>
                <w:tab w:val="decimal" w:pos="1080"/>
                <w:tab w:val="decimal" w:pos="2520"/>
                <w:tab w:val="left" w:pos="4320"/>
              </w:tabs>
              <w:jc w:val="center"/>
            </w:pPr>
            <w:r>
              <w:t>32 KB</w:t>
            </w:r>
          </w:p>
        </w:tc>
        <w:tc>
          <w:tcPr>
            <w:tcW w:w="1350" w:type="dxa"/>
            <w:shd w:val="clear" w:color="auto" w:fill="auto"/>
          </w:tcPr>
          <w:p w:rsidR="00A923A7" w:rsidRDefault="00A923A7" w:rsidP="00F15A0B">
            <w:pPr>
              <w:tabs>
                <w:tab w:val="decimal" w:pos="1080"/>
                <w:tab w:val="decimal" w:pos="2520"/>
                <w:tab w:val="left" w:pos="4320"/>
              </w:tabs>
              <w:jc w:val="center"/>
            </w:pPr>
            <w:r>
              <w:t>512 KB</w:t>
            </w:r>
          </w:p>
        </w:tc>
        <w:tc>
          <w:tcPr>
            <w:tcW w:w="1350" w:type="dxa"/>
            <w:shd w:val="clear" w:color="auto" w:fill="auto"/>
          </w:tcPr>
          <w:p w:rsidR="00A923A7" w:rsidRDefault="00A923A7" w:rsidP="00F15A0B">
            <w:pPr>
              <w:tabs>
                <w:tab w:val="decimal" w:pos="1080"/>
                <w:tab w:val="decimal" w:pos="2520"/>
                <w:tab w:val="left" w:pos="4320"/>
              </w:tabs>
              <w:jc w:val="center"/>
            </w:pPr>
            <w:r>
              <w:t>256 MB</w:t>
            </w:r>
          </w:p>
        </w:tc>
      </w:tr>
      <w:tr w:rsidR="00A923A7" w:rsidTr="00F15A0B">
        <w:tc>
          <w:tcPr>
            <w:tcW w:w="1536" w:type="dxa"/>
            <w:shd w:val="clear" w:color="auto" w:fill="auto"/>
          </w:tcPr>
          <w:p w:rsidR="00A923A7" w:rsidRDefault="00A923A7" w:rsidP="00F15A0B">
            <w:pPr>
              <w:tabs>
                <w:tab w:val="decimal" w:pos="1080"/>
                <w:tab w:val="decimal" w:pos="2520"/>
                <w:tab w:val="left" w:pos="4320"/>
              </w:tabs>
            </w:pPr>
            <w:r>
              <w:t>Access Time</w:t>
            </w:r>
          </w:p>
        </w:tc>
        <w:tc>
          <w:tcPr>
            <w:tcW w:w="1272" w:type="dxa"/>
            <w:shd w:val="clear" w:color="auto" w:fill="auto"/>
          </w:tcPr>
          <w:p w:rsidR="00A923A7" w:rsidRDefault="00A923A7" w:rsidP="00F15A0B">
            <w:pPr>
              <w:tabs>
                <w:tab w:val="decimal" w:pos="1080"/>
                <w:tab w:val="decimal" w:pos="2520"/>
                <w:tab w:val="left" w:pos="4320"/>
              </w:tabs>
              <w:jc w:val="center"/>
            </w:pPr>
            <w:r>
              <w:t>0.6 ns</w:t>
            </w:r>
          </w:p>
        </w:tc>
        <w:tc>
          <w:tcPr>
            <w:tcW w:w="1350" w:type="dxa"/>
            <w:shd w:val="clear" w:color="auto" w:fill="auto"/>
          </w:tcPr>
          <w:p w:rsidR="00A923A7" w:rsidRDefault="00A923A7" w:rsidP="00F15A0B">
            <w:pPr>
              <w:tabs>
                <w:tab w:val="decimal" w:pos="1080"/>
                <w:tab w:val="decimal" w:pos="2520"/>
                <w:tab w:val="left" w:pos="4320"/>
              </w:tabs>
              <w:jc w:val="center"/>
            </w:pPr>
            <w:r>
              <w:t>1.9 ns</w:t>
            </w:r>
          </w:p>
        </w:tc>
        <w:tc>
          <w:tcPr>
            <w:tcW w:w="1440" w:type="dxa"/>
            <w:shd w:val="clear" w:color="auto" w:fill="auto"/>
          </w:tcPr>
          <w:p w:rsidR="00A923A7" w:rsidRDefault="00A923A7" w:rsidP="00F15A0B">
            <w:pPr>
              <w:tabs>
                <w:tab w:val="decimal" w:pos="1080"/>
                <w:tab w:val="decimal" w:pos="2520"/>
                <w:tab w:val="left" w:pos="4320"/>
              </w:tabs>
              <w:jc w:val="center"/>
            </w:pPr>
            <w:r>
              <w:t>1.9 ns</w:t>
            </w:r>
          </w:p>
        </w:tc>
        <w:tc>
          <w:tcPr>
            <w:tcW w:w="1350" w:type="dxa"/>
            <w:shd w:val="clear" w:color="auto" w:fill="auto"/>
          </w:tcPr>
          <w:p w:rsidR="00A923A7" w:rsidRDefault="00A923A7" w:rsidP="00F15A0B">
            <w:pPr>
              <w:tabs>
                <w:tab w:val="decimal" w:pos="1080"/>
                <w:tab w:val="decimal" w:pos="2520"/>
                <w:tab w:val="left" w:pos="4320"/>
              </w:tabs>
              <w:jc w:val="center"/>
            </w:pPr>
            <w:r>
              <w:t>6.9 ns</w:t>
            </w:r>
          </w:p>
        </w:tc>
        <w:tc>
          <w:tcPr>
            <w:tcW w:w="1350" w:type="dxa"/>
            <w:shd w:val="clear" w:color="auto" w:fill="auto"/>
          </w:tcPr>
          <w:p w:rsidR="00A923A7" w:rsidRDefault="00A923A7" w:rsidP="00F15A0B">
            <w:pPr>
              <w:tabs>
                <w:tab w:val="decimal" w:pos="1080"/>
                <w:tab w:val="decimal" w:pos="2520"/>
                <w:tab w:val="left" w:pos="4320"/>
              </w:tabs>
              <w:jc w:val="center"/>
            </w:pPr>
            <w:r>
              <w:t>55 ns</w:t>
            </w:r>
          </w:p>
        </w:tc>
      </w:tr>
    </w:tbl>
    <w:p w:rsidR="00A923A7" w:rsidRDefault="00A923A7" w:rsidP="00A923A7">
      <w:pPr>
        <w:tabs>
          <w:tab w:val="decimal" w:pos="1080"/>
          <w:tab w:val="decimal" w:pos="2520"/>
          <w:tab w:val="left" w:pos="4320"/>
        </w:tabs>
        <w:spacing w:before="120" w:after="120"/>
      </w:pPr>
      <w:r>
        <w:t>The basic point is that smaller caches have faster access times.  This, coupled with the principle of locality implies that the two–level cache will have better performance than a larger unified cache.  Again, industrial practice has born this out.</w:t>
      </w:r>
    </w:p>
    <w:p w:rsidR="00A923A7" w:rsidRPr="00B47286" w:rsidRDefault="00A923A7" w:rsidP="00A923A7">
      <w:pPr>
        <w:tabs>
          <w:tab w:val="left" w:pos="360"/>
          <w:tab w:val="left" w:pos="1980"/>
        </w:tabs>
        <w:spacing w:after="120"/>
      </w:pPr>
      <w:r>
        <w:t xml:space="preserve">The utility of a multi–level cache is illustrated by the following example, based on the </w:t>
      </w:r>
      <w:r>
        <w:br/>
        <w:t>access times given in the previous table.</w:t>
      </w:r>
      <w:r>
        <w:br/>
      </w:r>
      <w:r w:rsidRPr="00B47286">
        <w:t>Suppose the following numbers for each of the three memory levels.</w:t>
      </w:r>
      <w:r>
        <w:br/>
      </w:r>
      <w:r>
        <w:tab/>
        <w:t>L1 Cache</w:t>
      </w:r>
      <w:r>
        <w:tab/>
      </w:r>
      <w:r w:rsidRPr="00B47286">
        <w:t>Access Time = 0.</w:t>
      </w:r>
      <w:r>
        <w:t>6</w:t>
      </w:r>
      <w:r w:rsidRPr="00B47286">
        <w:t>0 nanoseconds</w:t>
      </w:r>
      <w:r w:rsidRPr="00B47286">
        <w:tab/>
        <w:t>Hit rate = 95%</w:t>
      </w:r>
      <w:r>
        <w:br/>
      </w:r>
      <w:r>
        <w:tab/>
        <w:t>L2 Cache</w:t>
      </w:r>
      <w:r>
        <w:tab/>
      </w:r>
      <w:r w:rsidRPr="00B47286">
        <w:t xml:space="preserve">Access Time = </w:t>
      </w:r>
      <w:r>
        <w:t>1.9</w:t>
      </w:r>
      <w:r w:rsidRPr="00B47286">
        <w:t>0 nanoseconds</w:t>
      </w:r>
      <w:r w:rsidRPr="00B47286">
        <w:tab/>
        <w:t>Hit rate = 98%</w:t>
      </w:r>
      <w:r>
        <w:br/>
      </w:r>
      <w:r w:rsidRPr="00B47286">
        <w:tab/>
        <w:t>Main Memory</w:t>
      </w:r>
      <w:r w:rsidRPr="00B47286">
        <w:tab/>
        <w:t>Access Time = 5</w:t>
      </w:r>
      <w:r>
        <w:t>5</w:t>
      </w:r>
      <w:r w:rsidRPr="00B47286">
        <w:t>.0 nanoseconds.</w:t>
      </w:r>
    </w:p>
    <w:p w:rsidR="00A923A7" w:rsidRPr="00B47286" w:rsidRDefault="00A923A7" w:rsidP="00A923A7">
      <w:pPr>
        <w:spacing w:after="120"/>
      </w:pPr>
      <w:r w:rsidRPr="00B47286">
        <w:t>The one–level cache would be implemented with the access time and hit rate of the L2</w:t>
      </w:r>
      <w:r w:rsidRPr="00B47286">
        <w:br/>
        <w:t>cache, as the one–level cache would be that size.  The effective access time is thus:</w:t>
      </w:r>
      <w:r>
        <w:br/>
      </w:r>
      <w:r w:rsidRPr="00B47286">
        <w:t>T</w:t>
      </w:r>
      <w:r w:rsidRPr="001A4FA3">
        <w:rPr>
          <w:vertAlign w:val="subscript"/>
        </w:rPr>
        <w:t>E</w:t>
      </w:r>
      <w:r w:rsidRPr="00B47286">
        <w:tab/>
        <w:t>= 0.98</w:t>
      </w:r>
      <w:r w:rsidRPr="00B47286">
        <w:sym w:font="Symbol" w:char="F0B7"/>
      </w:r>
      <w:r>
        <w:t>1.9</w:t>
      </w:r>
      <w:r w:rsidRPr="00B47286">
        <w:t>0 + (1 – 0.98)</w:t>
      </w:r>
      <w:r w:rsidRPr="00B47286">
        <w:sym w:font="Symbol" w:char="F0B7"/>
      </w:r>
      <w:r w:rsidRPr="00B47286">
        <w:t>5</w:t>
      </w:r>
      <w:r>
        <w:t>5</w:t>
      </w:r>
      <w:r w:rsidRPr="00B47286">
        <w:t>.0 = 0.98</w:t>
      </w:r>
      <w:r w:rsidRPr="00B47286">
        <w:sym w:font="Symbol" w:char="F0B7"/>
      </w:r>
      <w:r>
        <w:t>1</w:t>
      </w:r>
      <w:r w:rsidRPr="00B47286">
        <w:t>.</w:t>
      </w:r>
      <w:r>
        <w:t>9</w:t>
      </w:r>
      <w:r w:rsidRPr="00B47286">
        <w:t>0 + 0.02</w:t>
      </w:r>
      <w:r w:rsidRPr="00B47286">
        <w:sym w:font="Symbol" w:char="F0B7"/>
      </w:r>
      <w:r w:rsidRPr="00B47286">
        <w:t>5</w:t>
      </w:r>
      <w:r>
        <w:t>5</w:t>
      </w:r>
      <w:r w:rsidRPr="00B47286">
        <w:t>.0 = 1.</w:t>
      </w:r>
      <w:r>
        <w:t>862</w:t>
      </w:r>
      <w:r w:rsidRPr="00B47286">
        <w:t xml:space="preserve"> + 1.</w:t>
      </w:r>
      <w:r>
        <w:t>1</w:t>
      </w:r>
      <w:r w:rsidRPr="00B47286">
        <w:t>0 = 2.9</w:t>
      </w:r>
      <w:r>
        <w:t>72</w:t>
      </w:r>
      <w:r w:rsidRPr="00B47286">
        <w:t>.</w:t>
      </w:r>
    </w:p>
    <w:p w:rsidR="00A923A7" w:rsidRPr="00B47286" w:rsidRDefault="00A923A7" w:rsidP="00A923A7">
      <w:pPr>
        <w:spacing w:after="120"/>
      </w:pPr>
      <w:r w:rsidRPr="00B47286">
        <w:t>The two–level cache would use the L1 and L2 caches above and have access time:</w:t>
      </w:r>
      <w:r>
        <w:br/>
      </w:r>
      <w:r w:rsidRPr="00B47286">
        <w:t>T</w:t>
      </w:r>
      <w:r w:rsidRPr="001A4FA3">
        <w:rPr>
          <w:vertAlign w:val="subscript"/>
        </w:rPr>
        <w:t>E</w:t>
      </w:r>
      <w:r w:rsidRPr="00B47286">
        <w:tab/>
        <w:t>= 0.95</w:t>
      </w:r>
      <w:r w:rsidRPr="00B47286">
        <w:sym w:font="Symbol" w:char="F0B7"/>
      </w:r>
      <w:r w:rsidRPr="00B47286">
        <w:t>0.</w:t>
      </w:r>
      <w:r>
        <w:t>6</w:t>
      </w:r>
      <w:r w:rsidRPr="00B47286">
        <w:t>0 + (1 – 0.95)</w:t>
      </w:r>
      <w:r w:rsidRPr="00B47286">
        <w:sym w:font="Symbol" w:char="F0B7"/>
      </w:r>
      <w:r w:rsidRPr="00B47286">
        <w:t>[0.98</w:t>
      </w:r>
      <w:r w:rsidRPr="00B47286">
        <w:sym w:font="Symbol" w:char="F0B7"/>
      </w:r>
      <w:r>
        <w:t>1</w:t>
      </w:r>
      <w:r w:rsidRPr="00B47286">
        <w:t>.</w:t>
      </w:r>
      <w:r>
        <w:t>9</w:t>
      </w:r>
      <w:r w:rsidRPr="00B47286">
        <w:t>0 + (1 – 0.98)</w:t>
      </w:r>
      <w:r w:rsidRPr="00B47286">
        <w:sym w:font="Symbol" w:char="F0B7"/>
      </w:r>
      <w:r w:rsidRPr="00B47286">
        <w:t>5</w:t>
      </w:r>
      <w:r>
        <w:t>5</w:t>
      </w:r>
      <w:r w:rsidRPr="00B47286">
        <w:t>.0]</w:t>
      </w:r>
      <w:r>
        <w:br/>
      </w:r>
      <w:r w:rsidRPr="00B47286">
        <w:tab/>
        <w:t>= 0.95</w:t>
      </w:r>
      <w:r w:rsidRPr="00B47286">
        <w:sym w:font="Symbol" w:char="F0B7"/>
      </w:r>
      <w:r w:rsidRPr="00B47286">
        <w:t>0.</w:t>
      </w:r>
      <w:r>
        <w:t>6</w:t>
      </w:r>
      <w:r w:rsidRPr="00B47286">
        <w:t>0 + 0.05</w:t>
      </w:r>
      <w:r w:rsidRPr="00B47286">
        <w:sym w:font="Symbol" w:char="F0B7"/>
      </w:r>
      <w:r w:rsidRPr="00B47286">
        <w:t>2.9</w:t>
      </w:r>
      <w:r>
        <w:t>72</w:t>
      </w:r>
      <w:r w:rsidRPr="00B47286">
        <w:t xml:space="preserve"> = 0.</w:t>
      </w:r>
      <w:r>
        <w:t>570</w:t>
      </w:r>
      <w:r w:rsidRPr="00B47286">
        <w:t xml:space="preserve"> + 0.148</w:t>
      </w:r>
      <w:r>
        <w:t>6</w:t>
      </w:r>
      <w:r w:rsidRPr="00B47286">
        <w:t xml:space="preserve"> = 0.</w:t>
      </w:r>
      <w:r>
        <w:t>719</w:t>
      </w:r>
      <w:r w:rsidRPr="00B47286">
        <w:t xml:space="preserve"> nanoseconds.</w:t>
      </w:r>
    </w:p>
    <w:p w:rsidR="00A923A7" w:rsidRPr="00B47286" w:rsidRDefault="00CA4DFA" w:rsidP="00A923A7">
      <w:pPr>
        <w:spacing w:after="120"/>
      </w:pPr>
      <w:r>
        <w:t>The two–level cache system is about four times faster than the bigger unified cache.</w:t>
      </w:r>
    </w:p>
    <w:p w:rsidR="00A923A7" w:rsidRPr="009A2DE2" w:rsidRDefault="009A2DE2" w:rsidP="009A2DE2">
      <w:pPr>
        <w:tabs>
          <w:tab w:val="left" w:pos="360"/>
          <w:tab w:val="left" w:pos="900"/>
          <w:tab w:val="left" w:pos="1440"/>
        </w:tabs>
        <w:spacing w:before="240"/>
        <w:rPr>
          <w:u w:val="single"/>
        </w:rPr>
      </w:pPr>
      <w:r w:rsidRPr="009A2DE2">
        <w:rPr>
          <w:u w:val="single"/>
        </w:rPr>
        <w:lastRenderedPageBreak/>
        <w:t>Cache and Multi–Core Processors</w:t>
      </w:r>
    </w:p>
    <w:p w:rsidR="009A2DE2" w:rsidRDefault="009A2DE2" w:rsidP="009A2DE2">
      <w:pPr>
        <w:tabs>
          <w:tab w:val="left" w:pos="360"/>
          <w:tab w:val="left" w:pos="900"/>
          <w:tab w:val="left" w:pos="1440"/>
        </w:tabs>
        <w:spacing w:after="120"/>
      </w:pPr>
      <w:r w:rsidRPr="00632E2F">
        <w:t>The goal of every CPU design is to increase performance according to some type of relevant</w:t>
      </w:r>
      <w:r>
        <w:t xml:space="preserve"> benchmark.  One way to do this is to increase the clock rate of the CPU.  Another way to do this is to add more cache memory on the CPU chip.  As transistor densities increase, both options appear to be appealing.  There is, however, a problem with each of the options; as each increases, the power density on the chip increases and the chip temperature climbs into a range not compatible with stable operation.</w:t>
      </w:r>
    </w:p>
    <w:p w:rsidR="009A2DE2" w:rsidRDefault="009A2DE2" w:rsidP="009A2DE2">
      <w:pPr>
        <w:tabs>
          <w:tab w:val="left" w:pos="360"/>
          <w:tab w:val="left" w:pos="900"/>
          <w:tab w:val="left" w:pos="1440"/>
        </w:tabs>
        <w:spacing w:after="120"/>
      </w:pPr>
      <w:r>
        <w:t>One way to handle this heat problem is to devote more of the chip to cache memory and less to computation.  As noted by Stallings [R6], “Memory transistors are smaller and have a power density an order of magnitude lower than logic.   … the percentage of the chip area devoted to memory has grown to exceed 50% as the chip transistor density has increased.”</w:t>
      </w:r>
    </w:p>
    <w:p w:rsidR="00632E2F" w:rsidRDefault="00632E2F" w:rsidP="009A2DE2">
      <w:pPr>
        <w:tabs>
          <w:tab w:val="left" w:pos="360"/>
          <w:tab w:val="left" w:pos="900"/>
          <w:tab w:val="left" w:pos="1440"/>
        </w:tabs>
        <w:spacing w:after="120"/>
      </w:pPr>
      <w:r>
        <w:t>Here is a diagram of a quad–core Intel Core i7 CPU.  Each core has its own L1 caches as well as dedicated L2 cache.  The four cores share an 8–MB Level 3 cache.</w:t>
      </w:r>
    </w:p>
    <w:p w:rsidR="009A2DE2" w:rsidRDefault="0098278C" w:rsidP="00632E2F">
      <w:pPr>
        <w:tabs>
          <w:tab w:val="left" w:pos="360"/>
          <w:tab w:val="left" w:pos="900"/>
          <w:tab w:val="left" w:pos="1440"/>
        </w:tabs>
        <w:spacing w:after="120"/>
        <w:jc w:val="center"/>
      </w:pPr>
      <w:r>
        <w:rPr>
          <w:noProof/>
        </w:rPr>
        <w:drawing>
          <wp:inline distT="0" distB="0" distL="0" distR="0">
            <wp:extent cx="4542790" cy="20866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2790" cy="2086610"/>
                    </a:xfrm>
                    <a:prstGeom prst="rect">
                      <a:avLst/>
                    </a:prstGeom>
                    <a:noFill/>
                    <a:ln>
                      <a:noFill/>
                    </a:ln>
                  </pic:spPr>
                </pic:pic>
              </a:graphicData>
            </a:graphic>
          </wp:inline>
        </w:drawing>
      </w:r>
    </w:p>
    <w:p w:rsidR="00632E2F" w:rsidRPr="00632E2F" w:rsidRDefault="00632E2F" w:rsidP="00632E2F">
      <w:pPr>
        <w:tabs>
          <w:tab w:val="left" w:pos="360"/>
          <w:tab w:val="left" w:pos="900"/>
          <w:tab w:val="left" w:pos="1440"/>
        </w:tabs>
        <w:spacing w:after="120"/>
        <w:jc w:val="center"/>
        <w:rPr>
          <w:b/>
        </w:rPr>
      </w:pPr>
      <w:r w:rsidRPr="00632E2F">
        <w:rPr>
          <w:b/>
        </w:rPr>
        <w:t>Figure: Intel Core i7 Block Diagram</w:t>
      </w:r>
    </w:p>
    <w:p w:rsidR="00CD2A41" w:rsidRPr="00CD2A41" w:rsidRDefault="00CD2A41" w:rsidP="00CD2A41">
      <w:pPr>
        <w:spacing w:before="240"/>
        <w:rPr>
          <w:b/>
          <w:u w:val="single"/>
        </w:rPr>
      </w:pPr>
      <w:r w:rsidRPr="00CD2A41">
        <w:rPr>
          <w:b/>
          <w:u w:val="single"/>
        </w:rPr>
        <w:t>Virtual Memory</w:t>
      </w:r>
    </w:p>
    <w:p w:rsidR="00CD2A41" w:rsidRPr="00CD2A41" w:rsidRDefault="00CD2A41" w:rsidP="00CD2A41">
      <w:pPr>
        <w:spacing w:after="120"/>
      </w:pPr>
      <w:r>
        <w:t>We now turn to the next example of a memory hierarchy, one in which a magnetic disk normally serves as a “backing store” for primary core memory.  This is virtual memory.  While many of the details differ, the design strategy for virtual memory has much in common with tha</w:t>
      </w:r>
      <w:r w:rsidR="0057787F">
        <w:t xml:space="preserve">t of cache memory.  </w:t>
      </w:r>
      <w:r w:rsidR="00BF5813">
        <w:t>In particular, VM is based on the idea of program locality.</w:t>
      </w:r>
    </w:p>
    <w:p w:rsidR="007C07C3" w:rsidRPr="007C07C3" w:rsidRDefault="0057787F" w:rsidP="007C07C3">
      <w:pPr>
        <w:spacing w:after="120"/>
      </w:pPr>
      <w:r>
        <w:t>Virtual memory has a precise definition and a definition implied by common usage.  We discuss both.</w:t>
      </w:r>
      <w:r w:rsidR="007C07C3">
        <w:t xml:space="preserve">  Precisely speaking, v</w:t>
      </w:r>
      <w:r w:rsidR="007C07C3" w:rsidRPr="007C07C3">
        <w:t xml:space="preserve">irtual memory is a mechanism for translating </w:t>
      </w:r>
      <w:r w:rsidR="007C07C3" w:rsidRPr="007C07C3">
        <w:rPr>
          <w:b/>
        </w:rPr>
        <w:t>logical addresses</w:t>
      </w:r>
      <w:r w:rsidR="007C07C3" w:rsidRPr="007C07C3">
        <w:t xml:space="preserve"> (as issued by an executing program) into actual physical </w:t>
      </w:r>
      <w:r w:rsidR="007C07C3" w:rsidRPr="007C07C3">
        <w:rPr>
          <w:b/>
        </w:rPr>
        <w:t>memory addresses</w:t>
      </w:r>
      <w:r w:rsidR="007C07C3" w:rsidRPr="007C07C3">
        <w:t>.</w:t>
      </w:r>
      <w:r w:rsidR="00BF5813">
        <w:t xml:space="preserve">  The address translation circuitry is called a </w:t>
      </w:r>
      <w:r w:rsidR="00BF5813" w:rsidRPr="00BF5813">
        <w:rPr>
          <w:b/>
        </w:rPr>
        <w:t>MMU</w:t>
      </w:r>
      <w:r w:rsidR="00BF5813">
        <w:t xml:space="preserve"> (</w:t>
      </w:r>
      <w:r w:rsidR="00BF5813" w:rsidRPr="00BF5813">
        <w:rPr>
          <w:b/>
        </w:rPr>
        <w:t>M</w:t>
      </w:r>
      <w:r w:rsidR="00BF5813">
        <w:t xml:space="preserve">emory </w:t>
      </w:r>
      <w:r w:rsidR="00BF5813" w:rsidRPr="00BF5813">
        <w:rPr>
          <w:b/>
        </w:rPr>
        <w:t>M</w:t>
      </w:r>
      <w:r w:rsidR="00BF5813">
        <w:t xml:space="preserve">anagement </w:t>
      </w:r>
      <w:r w:rsidR="00BF5813" w:rsidRPr="00BF5813">
        <w:rPr>
          <w:b/>
        </w:rPr>
        <w:t>U</w:t>
      </w:r>
      <w:r w:rsidR="00BF5813">
        <w:t>nit).</w:t>
      </w:r>
    </w:p>
    <w:p w:rsidR="007C07C3" w:rsidRPr="007C07C3" w:rsidRDefault="007C07C3" w:rsidP="007C07C3">
      <w:pPr>
        <w:spacing w:after="120"/>
        <w:jc w:val="center"/>
      </w:pPr>
      <w:r w:rsidRPr="007C07C3">
        <w:drawing>
          <wp:inline distT="0" distB="0" distL="0" distR="0">
            <wp:extent cx="4215384" cy="658368"/>
            <wp:effectExtent l="0" t="0" r="0" b="8890"/>
            <wp:docPr id="29" name="Picture 29" descr="ͥ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5384" cy="658368"/>
                    </a:xfrm>
                    <a:prstGeom prst="rect">
                      <a:avLst/>
                    </a:prstGeom>
                    <a:noFill/>
                    <a:ln>
                      <a:noFill/>
                    </a:ln>
                  </pic:spPr>
                </pic:pic>
              </a:graphicData>
            </a:graphic>
          </wp:inline>
        </w:drawing>
      </w:r>
    </w:p>
    <w:p w:rsidR="007C07C3" w:rsidRPr="007C07C3" w:rsidRDefault="007C07C3" w:rsidP="007C07C3">
      <w:pPr>
        <w:spacing w:after="120"/>
      </w:pPr>
      <w:r w:rsidRPr="007C07C3">
        <w:t xml:space="preserve">This definition alone provides a great advantage to an </w:t>
      </w:r>
      <w:r w:rsidRPr="007C07C3">
        <w:rPr>
          <w:b/>
        </w:rPr>
        <w:t>Operating System</w:t>
      </w:r>
      <w:r w:rsidRPr="007C07C3">
        <w:t>, which can then allocate processes to distinct physical memory locations according to some optimization.</w:t>
      </w:r>
      <w:r w:rsidR="006E307C">
        <w:t xml:space="preserve">  This has implications for security; individual programs do not have direct access to physical memory.  This allows the OS to protect specific areas of memory from unauthorized access.</w:t>
      </w:r>
    </w:p>
    <w:p w:rsidR="00163ADA" w:rsidRPr="00BF5813" w:rsidRDefault="00BF5813" w:rsidP="00BF5813">
      <w:pPr>
        <w:rPr>
          <w:b/>
        </w:rPr>
      </w:pPr>
      <w:r w:rsidRPr="00BF5813">
        <w:rPr>
          <w:b/>
        </w:rPr>
        <w:lastRenderedPageBreak/>
        <w:t>Virtual Memory in Practice</w:t>
      </w:r>
    </w:p>
    <w:p w:rsidR="00163ADA" w:rsidRDefault="00163ADA" w:rsidP="00163ADA">
      <w:pPr>
        <w:spacing w:after="120"/>
      </w:pPr>
      <w:r w:rsidRPr="00163ADA">
        <w:t xml:space="preserve">Although this is </w:t>
      </w:r>
      <w:r>
        <w:t>not the</w:t>
      </w:r>
      <w:r w:rsidRPr="00163ADA">
        <w:t xml:space="preserve"> definition, virtual memory has always been implemented by pairing a fast DRAM Main Memory with a bigger, slower “backing store”.  Originally, this was magnetic drum memory, but it soon became magnetic disk memory.</w:t>
      </w:r>
      <w:r w:rsidR="00BF5813">
        <w:t xml:space="preserve">  Here again is the generic two–stage memory diagram, this time focusing on virtual memory.</w:t>
      </w:r>
    </w:p>
    <w:p w:rsidR="00A062F8" w:rsidRPr="00163ADA" w:rsidRDefault="00A062F8" w:rsidP="00A062F8">
      <w:pPr>
        <w:spacing w:after="120"/>
        <w:jc w:val="center"/>
      </w:pPr>
      <w:r>
        <w:object w:dxaOrig="9824" w:dyaOrig="1815">
          <v:shape id="_x0000_i1055" type="#_x0000_t75" style="width:371.1pt;height:68.3pt" o:ole="">
            <v:imagedata r:id="rId50" o:title=""/>
          </v:shape>
          <o:OLEObject Type="Embed" ProgID="" ShapeID="_x0000_i1055" DrawAspect="Content" ObjectID="_1371666760" r:id="rId56"/>
        </w:object>
      </w:r>
    </w:p>
    <w:p w:rsidR="00163ADA" w:rsidRPr="00163ADA" w:rsidRDefault="00163ADA" w:rsidP="00163ADA">
      <w:pPr>
        <w:spacing w:after="120"/>
      </w:pPr>
      <w:r w:rsidRPr="00163ADA">
        <w:t xml:space="preserve">The invention of </w:t>
      </w:r>
      <w:r w:rsidRPr="00163ADA">
        <w:rPr>
          <w:b/>
        </w:rPr>
        <w:t>time–sharing operating systems</w:t>
      </w:r>
      <w:r w:rsidRPr="00163ADA">
        <w:t xml:space="preserve"> introduced another variant of VM, now </w:t>
      </w:r>
      <w:proofErr w:type="gramStart"/>
      <w:r w:rsidRPr="00163ADA">
        <w:t>part</w:t>
      </w:r>
      <w:proofErr w:type="gramEnd"/>
      <w:r w:rsidRPr="00163ADA">
        <w:t xml:space="preserve"> of the common definition.  A program and its data could be “swapped out” to the disk to allow another program to run, and then “swapped in” later to resume.</w:t>
      </w:r>
    </w:p>
    <w:p w:rsidR="004C2B41" w:rsidRPr="004C2B41" w:rsidRDefault="004C2B41" w:rsidP="004C2B41">
      <w:pPr>
        <w:spacing w:after="120"/>
      </w:pPr>
      <w:r w:rsidRPr="004C2B41">
        <w:t xml:space="preserve">Virtual memory allows the program to have a logical address space much larger than the computers physical address space.  It maps logical addresses onto physical addresses and moves </w:t>
      </w:r>
      <w:r w:rsidRPr="004C2B41">
        <w:rPr>
          <w:b/>
        </w:rPr>
        <w:t>“pages”</w:t>
      </w:r>
      <w:r w:rsidRPr="004C2B41">
        <w:t xml:space="preserve"> of memory between disk and main memory to keep the program running.</w:t>
      </w:r>
    </w:p>
    <w:p w:rsidR="004C2B41" w:rsidRPr="004C2B41" w:rsidRDefault="004C2B41" w:rsidP="004C2B41">
      <w:pPr>
        <w:spacing w:after="120"/>
      </w:pPr>
      <w:r w:rsidRPr="004C2B41">
        <w:t xml:space="preserve">An </w:t>
      </w:r>
      <w:r w:rsidRPr="004C2B41">
        <w:rPr>
          <w:b/>
        </w:rPr>
        <w:t>address space</w:t>
      </w:r>
      <w:r w:rsidRPr="004C2B41">
        <w:t xml:space="preserve"> is the range of addresses, considered as unsigned </w:t>
      </w:r>
      <w:proofErr w:type="gramStart"/>
      <w:r w:rsidRPr="004C2B41">
        <w:t>integers, that</w:t>
      </w:r>
      <w:proofErr w:type="gramEnd"/>
      <w:r w:rsidRPr="004C2B41">
        <w:t xml:space="preserve"> can be generated.  An N–bit address can access 2</w:t>
      </w:r>
      <w:r w:rsidRPr="004C2B41">
        <w:rPr>
          <w:vertAlign w:val="superscript"/>
        </w:rPr>
        <w:t>N</w:t>
      </w:r>
      <w:r w:rsidRPr="004C2B41">
        <w:t xml:space="preserve"> items, with addresses 0 … 2</w:t>
      </w:r>
      <w:r w:rsidRPr="004C2B41">
        <w:rPr>
          <w:vertAlign w:val="superscript"/>
        </w:rPr>
        <w:t>N</w:t>
      </w:r>
      <w:r w:rsidRPr="004C2B41">
        <w:t xml:space="preserve"> – 1.</w:t>
      </w:r>
    </w:p>
    <w:p w:rsidR="004C2B41" w:rsidRPr="004C2B41" w:rsidRDefault="004C2B41" w:rsidP="004C2B41">
      <w:pPr>
        <w:spacing w:after="120"/>
      </w:pPr>
      <w:r w:rsidRPr="004C2B41">
        <w:t>16–bit address</w:t>
      </w:r>
      <w:r w:rsidRPr="004C2B41">
        <w:tab/>
        <w:t>2</w:t>
      </w:r>
      <w:r w:rsidRPr="004C2B41">
        <w:rPr>
          <w:vertAlign w:val="superscript"/>
        </w:rPr>
        <w:t>16</w:t>
      </w:r>
      <w:r w:rsidRPr="004C2B41">
        <w:t xml:space="preserve"> items</w:t>
      </w:r>
      <w:r w:rsidRPr="004C2B41">
        <w:tab/>
        <w:t>0 to</w:t>
      </w:r>
      <w:r w:rsidRPr="004C2B41">
        <w:tab/>
        <w:t>65535</w:t>
      </w:r>
      <w:r w:rsidRPr="004C2B41">
        <w:br/>
        <w:t>20–bit address</w:t>
      </w:r>
      <w:r w:rsidRPr="004C2B41">
        <w:tab/>
        <w:t>2</w:t>
      </w:r>
      <w:r w:rsidRPr="004C2B41">
        <w:rPr>
          <w:vertAlign w:val="superscript"/>
        </w:rPr>
        <w:t>20</w:t>
      </w:r>
      <w:r w:rsidRPr="004C2B41">
        <w:t xml:space="preserve"> items</w:t>
      </w:r>
      <w:r w:rsidRPr="004C2B41">
        <w:tab/>
        <w:t>0 to</w:t>
      </w:r>
      <w:r w:rsidRPr="004C2B41">
        <w:tab/>
        <w:t>1,048,575</w:t>
      </w:r>
      <w:r w:rsidRPr="004C2B41">
        <w:br/>
        <w:t>32–bit address</w:t>
      </w:r>
      <w:r w:rsidRPr="004C2B41">
        <w:tab/>
        <w:t>2</w:t>
      </w:r>
      <w:r w:rsidRPr="004C2B41">
        <w:rPr>
          <w:vertAlign w:val="superscript"/>
        </w:rPr>
        <w:t>32</w:t>
      </w:r>
      <w:r w:rsidRPr="004C2B41">
        <w:t xml:space="preserve"> items</w:t>
      </w:r>
      <w:r w:rsidRPr="004C2B41">
        <w:tab/>
        <w:t>0 to</w:t>
      </w:r>
      <w:r w:rsidRPr="004C2B41">
        <w:tab/>
        <w:t>4,294,967,295</w:t>
      </w:r>
    </w:p>
    <w:p w:rsidR="004C2B41" w:rsidRPr="004C2B41" w:rsidRDefault="004C2B41" w:rsidP="004C2B41">
      <w:pPr>
        <w:spacing w:after="120"/>
      </w:pPr>
      <w:r w:rsidRPr="004C2B41">
        <w:t>In all modern applications, the physical address space is no larger than the logical address space.   It is often somewhat smaller than the logical address space.  As examples, we use a number of machines with 32–bit logical address spaces.</w:t>
      </w:r>
    </w:p>
    <w:p w:rsidR="004C2B41" w:rsidRPr="004C2B41" w:rsidRDefault="004C2B41" w:rsidP="0053651F">
      <w:pPr>
        <w:tabs>
          <w:tab w:val="left" w:pos="360"/>
          <w:tab w:val="left" w:pos="2880"/>
          <w:tab w:val="left" w:pos="5400"/>
        </w:tabs>
        <w:spacing w:after="120"/>
      </w:pPr>
      <w:r w:rsidRPr="004C2B41">
        <w:rPr>
          <w:b/>
        </w:rPr>
        <w:tab/>
        <w:t>Machine</w:t>
      </w:r>
      <w:r w:rsidRPr="004C2B41">
        <w:rPr>
          <w:b/>
        </w:rPr>
        <w:tab/>
        <w:t>Physical Memory</w:t>
      </w:r>
      <w:r w:rsidRPr="004C2B41">
        <w:rPr>
          <w:b/>
        </w:rPr>
        <w:tab/>
        <w:t>Logical Address Space</w:t>
      </w:r>
      <w:r w:rsidRPr="004C2B41">
        <w:rPr>
          <w:b/>
        </w:rPr>
        <w:br/>
      </w:r>
      <w:r w:rsidRPr="004C2B41">
        <w:tab/>
        <w:t>VAX–11/780</w:t>
      </w:r>
      <w:r w:rsidRPr="004C2B41">
        <w:tab/>
        <w:t>16 MB</w:t>
      </w:r>
      <w:r w:rsidRPr="004C2B41">
        <w:tab/>
        <w:t>4 GB (4, 096 MB)</w:t>
      </w:r>
      <w:r w:rsidRPr="004C2B41">
        <w:br/>
      </w:r>
      <w:r w:rsidRPr="004C2B41">
        <w:tab/>
        <w:t>Pentium (2004)</w:t>
      </w:r>
      <w:r w:rsidRPr="004C2B41">
        <w:tab/>
        <w:t>128 MB</w:t>
      </w:r>
      <w:r w:rsidRPr="004C2B41">
        <w:tab/>
        <w:t>4 GB</w:t>
      </w:r>
      <w:r w:rsidRPr="004C2B41">
        <w:br/>
      </w:r>
      <w:r w:rsidRPr="004C2B41">
        <w:tab/>
        <w:t>Desktop Pentium</w:t>
      </w:r>
      <w:r w:rsidRPr="004C2B41">
        <w:tab/>
        <w:t>512 MB</w:t>
      </w:r>
      <w:r w:rsidRPr="004C2B41">
        <w:tab/>
        <w:t>4 GB</w:t>
      </w:r>
      <w:r w:rsidRPr="004C2B41">
        <w:br/>
      </w:r>
      <w:r w:rsidRPr="004C2B41">
        <w:tab/>
        <w:t>Server Pentium</w:t>
      </w:r>
      <w:r w:rsidRPr="004C2B41">
        <w:tab/>
        <w:t>4 GB</w:t>
      </w:r>
      <w:r w:rsidRPr="004C2B41">
        <w:tab/>
        <w:t>4 GB</w:t>
      </w:r>
      <w:r w:rsidR="0053651F">
        <w:br/>
      </w:r>
      <w:r w:rsidR="0053651F">
        <w:tab/>
        <w:t>IBM z/10 Mainframe</w:t>
      </w:r>
      <w:r w:rsidR="0053651F">
        <w:tab/>
        <w:t>384 GB</w:t>
      </w:r>
      <w:r w:rsidR="0053651F">
        <w:tab/>
        <w:t>2</w:t>
      </w:r>
      <w:r w:rsidR="0053651F" w:rsidRPr="0053651F">
        <w:rPr>
          <w:vertAlign w:val="superscript"/>
        </w:rPr>
        <w:t>64</w:t>
      </w:r>
      <w:r w:rsidR="0053651F">
        <w:t xml:space="preserve"> bytes = 2</w:t>
      </w:r>
      <w:r w:rsidR="0053651F" w:rsidRPr="0053651F">
        <w:rPr>
          <w:vertAlign w:val="superscript"/>
        </w:rPr>
        <w:t>34</w:t>
      </w:r>
      <w:r w:rsidR="0053651F">
        <w:t xml:space="preserve"> GB</w:t>
      </w:r>
    </w:p>
    <w:p w:rsidR="00163ADA" w:rsidRPr="002B5084" w:rsidRDefault="002B5084" w:rsidP="002B5084">
      <w:pPr>
        <w:rPr>
          <w:b/>
        </w:rPr>
      </w:pPr>
      <w:r w:rsidRPr="002B5084">
        <w:rPr>
          <w:b/>
        </w:rPr>
        <w:t>Organization of Virtual Memory</w:t>
      </w:r>
    </w:p>
    <w:p w:rsidR="002B5084" w:rsidRDefault="002B5084" w:rsidP="00CD2A41">
      <w:pPr>
        <w:spacing w:after="120"/>
      </w:pPr>
      <w:r>
        <w:t xml:space="preserve">Virtual memory is organized very much in the same way as cache memory.  In particular, the formula for effective access time for a two–level memory system (pages 381 and 382 of this text) still applies.  </w:t>
      </w:r>
      <w:r w:rsidR="008A4F3C">
        <w:t xml:space="preserve">The </w:t>
      </w:r>
      <w:r w:rsidR="008A4F3C" w:rsidRPr="008A4F3C">
        <w:rPr>
          <w:b/>
        </w:rPr>
        <w:t>dirty bit</w:t>
      </w:r>
      <w:r w:rsidR="008A4F3C">
        <w:t xml:space="preserve"> and </w:t>
      </w:r>
      <w:r w:rsidR="008A4F3C" w:rsidRPr="008A4F3C">
        <w:rPr>
          <w:b/>
        </w:rPr>
        <w:t>valid bit</w:t>
      </w:r>
      <w:r w:rsidR="008A4F3C">
        <w:t xml:space="preserve"> are still used, with the same meaning.  The names are different, and the timings are quite different.  When we speak of virtual memory, we use the terms “</w:t>
      </w:r>
      <w:r w:rsidR="008A4F3C" w:rsidRPr="008A4F3C">
        <w:rPr>
          <w:b/>
        </w:rPr>
        <w:t>page</w:t>
      </w:r>
      <w:r w:rsidR="008A4F3C">
        <w:t>” and “</w:t>
      </w:r>
      <w:r w:rsidR="008A4F3C" w:rsidRPr="008A4F3C">
        <w:rPr>
          <w:b/>
        </w:rPr>
        <w:t>page frame</w:t>
      </w:r>
      <w:r w:rsidR="008A4F3C">
        <w:t>” rather than “</w:t>
      </w:r>
      <w:r w:rsidR="008A4F3C" w:rsidRPr="008A4F3C">
        <w:rPr>
          <w:b/>
        </w:rPr>
        <w:t>memory block</w:t>
      </w:r>
      <w:r w:rsidR="008A4F3C">
        <w:t>” and “</w:t>
      </w:r>
      <w:r w:rsidR="008A4F3C" w:rsidRPr="008A4F3C">
        <w:rPr>
          <w:b/>
        </w:rPr>
        <w:t>cache line</w:t>
      </w:r>
      <w:r w:rsidR="008A4F3C">
        <w:t>”.  In the virtual memory scenario, a page of the address space is copied from the disk and placed into an equally sized page frame in main memory.</w:t>
      </w:r>
    </w:p>
    <w:p w:rsidR="008A4F3C" w:rsidRDefault="00BF5813" w:rsidP="00CD2A41">
      <w:pPr>
        <w:spacing w:after="120"/>
      </w:pPr>
      <w:r>
        <w:t>Another minor difference between standard cache memory and virtual memory is the way in which the memory blocks are stored. In cache memory, both the tags and the data are stored in a single fast memory called the cache.  In virtual memory, each page is stored in main memory in a place selected by the operating system, and the address recorded in a page table for use of the program.</w:t>
      </w:r>
    </w:p>
    <w:p w:rsidR="00C63C39" w:rsidRPr="00A718EA" w:rsidRDefault="00B35E93" w:rsidP="00C63C39">
      <w:pPr>
        <w:spacing w:after="120"/>
      </w:pPr>
      <w:r>
        <w:lastRenderedPageBreak/>
        <w:t xml:space="preserve">Here is an example based on a configuration that runs through this textbook.  Consider a </w:t>
      </w:r>
      <w:r>
        <w:t xml:space="preserve">computer with a 32–bit address space.  This means that it can generate 32–bit logical addresses.  Suppose that the memory is byte addressable, and that there are </w:t>
      </w:r>
      <w:r w:rsidRPr="00A718EA">
        <w:t>2</w:t>
      </w:r>
      <w:r w:rsidRPr="00A718EA">
        <w:rPr>
          <w:vertAlign w:val="superscript"/>
        </w:rPr>
        <w:t>24</w:t>
      </w:r>
      <w:r w:rsidRPr="00A718EA">
        <w:t xml:space="preserve"> bytes of physical memory, requiring 24 bits to address.</w:t>
      </w:r>
      <w:r w:rsidR="00C63C39">
        <w:t xml:space="preserve">  </w:t>
      </w:r>
      <w:r w:rsidR="00C63C39" w:rsidRPr="00A718EA">
        <w:t>The logical address is divided as follows:</w:t>
      </w:r>
    </w:p>
    <w:tbl>
      <w:tblPr>
        <w:tblStyle w:val="TableGrid"/>
        <w:tblW w:w="0" w:type="auto"/>
        <w:jc w:val="center"/>
        <w:tblLook w:val="01E0" w:firstRow="1" w:lastRow="1" w:firstColumn="1" w:lastColumn="1" w:noHBand="0" w:noVBand="0"/>
      </w:tblPr>
      <w:tblGrid>
        <w:gridCol w:w="942"/>
        <w:gridCol w:w="1015"/>
        <w:gridCol w:w="1031"/>
        <w:gridCol w:w="990"/>
        <w:gridCol w:w="990"/>
        <w:gridCol w:w="1003"/>
        <w:gridCol w:w="977"/>
        <w:gridCol w:w="810"/>
        <w:gridCol w:w="816"/>
      </w:tblGrid>
      <w:tr w:rsidR="00C63C39" w:rsidRPr="00A718EA" w:rsidTr="005B5326">
        <w:trPr>
          <w:jc w:val="center"/>
        </w:trPr>
        <w:tc>
          <w:tcPr>
            <w:tcW w:w="942" w:type="dxa"/>
          </w:tcPr>
          <w:p w:rsidR="00C63C39" w:rsidRPr="00A718EA" w:rsidRDefault="00C63C39" w:rsidP="005B5326">
            <w:r w:rsidRPr="00A718EA">
              <w:t>Bits</w:t>
            </w:r>
          </w:p>
        </w:tc>
        <w:tc>
          <w:tcPr>
            <w:tcW w:w="1015" w:type="dxa"/>
          </w:tcPr>
          <w:p w:rsidR="00C63C39" w:rsidRPr="00A718EA" w:rsidRDefault="00C63C39" w:rsidP="005B5326">
            <w:r w:rsidRPr="00A718EA">
              <w:t>31 – 28</w:t>
            </w:r>
          </w:p>
        </w:tc>
        <w:tc>
          <w:tcPr>
            <w:tcW w:w="1031" w:type="dxa"/>
          </w:tcPr>
          <w:p w:rsidR="00C63C39" w:rsidRPr="00A718EA" w:rsidRDefault="00C63C39" w:rsidP="005B5326">
            <w:r w:rsidRPr="00A718EA">
              <w:t>27 – 24</w:t>
            </w:r>
          </w:p>
        </w:tc>
        <w:tc>
          <w:tcPr>
            <w:tcW w:w="990" w:type="dxa"/>
          </w:tcPr>
          <w:p w:rsidR="00C63C39" w:rsidRPr="00A718EA" w:rsidRDefault="00C63C39" w:rsidP="005B5326">
            <w:r w:rsidRPr="00A718EA">
              <w:t>23 – 20</w:t>
            </w:r>
          </w:p>
        </w:tc>
        <w:tc>
          <w:tcPr>
            <w:tcW w:w="990" w:type="dxa"/>
          </w:tcPr>
          <w:p w:rsidR="00C63C39" w:rsidRPr="00A718EA" w:rsidRDefault="00C63C39" w:rsidP="005B5326">
            <w:r w:rsidRPr="00A718EA">
              <w:t>19 – 16</w:t>
            </w:r>
          </w:p>
        </w:tc>
        <w:tc>
          <w:tcPr>
            <w:tcW w:w="1003" w:type="dxa"/>
          </w:tcPr>
          <w:p w:rsidR="00C63C39" w:rsidRPr="00A718EA" w:rsidRDefault="00C63C39" w:rsidP="005B5326">
            <w:r w:rsidRPr="00A718EA">
              <w:t>15 – 12</w:t>
            </w:r>
          </w:p>
        </w:tc>
        <w:tc>
          <w:tcPr>
            <w:tcW w:w="977" w:type="dxa"/>
          </w:tcPr>
          <w:p w:rsidR="00C63C39" w:rsidRPr="00A718EA" w:rsidRDefault="00C63C39" w:rsidP="005B5326">
            <w:r w:rsidRPr="00A718EA">
              <w:t>11 – 8</w:t>
            </w:r>
          </w:p>
        </w:tc>
        <w:tc>
          <w:tcPr>
            <w:tcW w:w="810" w:type="dxa"/>
          </w:tcPr>
          <w:p w:rsidR="00C63C39" w:rsidRPr="00A718EA" w:rsidRDefault="00C63C39" w:rsidP="005B5326">
            <w:r w:rsidRPr="00A718EA">
              <w:t>7 – 4</w:t>
            </w:r>
          </w:p>
        </w:tc>
        <w:tc>
          <w:tcPr>
            <w:tcW w:w="816" w:type="dxa"/>
          </w:tcPr>
          <w:p w:rsidR="00C63C39" w:rsidRPr="00A718EA" w:rsidRDefault="00C63C39" w:rsidP="005B5326">
            <w:r w:rsidRPr="00A718EA">
              <w:t>3 – 0</w:t>
            </w:r>
          </w:p>
        </w:tc>
      </w:tr>
      <w:tr w:rsidR="00C63C39" w:rsidRPr="00A718EA" w:rsidTr="005B5326">
        <w:trPr>
          <w:jc w:val="center"/>
        </w:trPr>
        <w:tc>
          <w:tcPr>
            <w:tcW w:w="942" w:type="dxa"/>
          </w:tcPr>
          <w:p w:rsidR="00C63C39" w:rsidRPr="00A718EA" w:rsidRDefault="00C63C39" w:rsidP="005B5326">
            <w:r w:rsidRPr="00A718EA">
              <w:t>Field</w:t>
            </w:r>
          </w:p>
        </w:tc>
        <w:tc>
          <w:tcPr>
            <w:tcW w:w="5029" w:type="dxa"/>
            <w:gridSpan w:val="5"/>
          </w:tcPr>
          <w:p w:rsidR="00C63C39" w:rsidRPr="00A718EA" w:rsidRDefault="00C63C39" w:rsidP="005B5326">
            <w:r w:rsidRPr="00A718EA">
              <w:t>Page Number</w:t>
            </w:r>
          </w:p>
        </w:tc>
        <w:tc>
          <w:tcPr>
            <w:tcW w:w="2603" w:type="dxa"/>
            <w:gridSpan w:val="3"/>
          </w:tcPr>
          <w:p w:rsidR="00C63C39" w:rsidRPr="00A718EA" w:rsidRDefault="00C63C39" w:rsidP="005B5326">
            <w:r w:rsidRPr="00A718EA">
              <w:t>Offset in Page</w:t>
            </w:r>
          </w:p>
        </w:tc>
      </w:tr>
    </w:tbl>
    <w:p w:rsidR="00C63C39" w:rsidRDefault="00C63C39" w:rsidP="00C63C39">
      <w:pPr>
        <w:spacing w:before="120" w:after="120"/>
      </w:pPr>
      <w:r>
        <w:t>The physical address associated with the page frame in main memory is organized as follows</w:t>
      </w:r>
    </w:p>
    <w:tbl>
      <w:tblPr>
        <w:tblStyle w:val="TableGrid"/>
        <w:tblW w:w="0" w:type="auto"/>
        <w:tblInd w:w="288" w:type="dxa"/>
        <w:tblLook w:val="04A0" w:firstRow="1" w:lastRow="0" w:firstColumn="1" w:lastColumn="0" w:noHBand="0" w:noVBand="1"/>
      </w:tblPr>
      <w:tblGrid>
        <w:gridCol w:w="1028"/>
        <w:gridCol w:w="1042"/>
        <w:gridCol w:w="990"/>
        <w:gridCol w:w="990"/>
        <w:gridCol w:w="990"/>
        <w:gridCol w:w="810"/>
        <w:gridCol w:w="900"/>
      </w:tblGrid>
      <w:tr w:rsidR="00C63C39" w:rsidTr="005B5326">
        <w:tc>
          <w:tcPr>
            <w:tcW w:w="1028" w:type="dxa"/>
          </w:tcPr>
          <w:p w:rsidR="00C63C39" w:rsidRDefault="00C63C39" w:rsidP="005B5326">
            <w:r>
              <w:t>Bits</w:t>
            </w:r>
          </w:p>
        </w:tc>
        <w:tc>
          <w:tcPr>
            <w:tcW w:w="1042" w:type="dxa"/>
          </w:tcPr>
          <w:p w:rsidR="00C63C39" w:rsidRDefault="00C63C39" w:rsidP="005B5326">
            <w:r w:rsidRPr="00A718EA">
              <w:t>23 – 20</w:t>
            </w:r>
          </w:p>
        </w:tc>
        <w:tc>
          <w:tcPr>
            <w:tcW w:w="990" w:type="dxa"/>
          </w:tcPr>
          <w:p w:rsidR="00C63C39" w:rsidRDefault="00C63C39" w:rsidP="005B5326">
            <w:r w:rsidRPr="00A718EA">
              <w:t>19 – 16</w:t>
            </w:r>
          </w:p>
        </w:tc>
        <w:tc>
          <w:tcPr>
            <w:tcW w:w="990" w:type="dxa"/>
          </w:tcPr>
          <w:p w:rsidR="00C63C39" w:rsidRDefault="00C63C39" w:rsidP="005B5326">
            <w:r w:rsidRPr="00A718EA">
              <w:t>15 – 12</w:t>
            </w:r>
          </w:p>
        </w:tc>
        <w:tc>
          <w:tcPr>
            <w:tcW w:w="990" w:type="dxa"/>
          </w:tcPr>
          <w:p w:rsidR="00C63C39" w:rsidRDefault="00C63C39" w:rsidP="005B5326">
            <w:r w:rsidRPr="00A718EA">
              <w:t>11 – 8</w:t>
            </w:r>
          </w:p>
        </w:tc>
        <w:tc>
          <w:tcPr>
            <w:tcW w:w="810" w:type="dxa"/>
          </w:tcPr>
          <w:p w:rsidR="00C63C39" w:rsidRDefault="00C63C39" w:rsidP="005B5326">
            <w:r w:rsidRPr="00A718EA">
              <w:t>7 – 4</w:t>
            </w:r>
          </w:p>
        </w:tc>
        <w:tc>
          <w:tcPr>
            <w:tcW w:w="900" w:type="dxa"/>
          </w:tcPr>
          <w:p w:rsidR="00C63C39" w:rsidRDefault="00C63C39" w:rsidP="005B5326">
            <w:r w:rsidRPr="00A718EA">
              <w:t>3 – 0</w:t>
            </w:r>
          </w:p>
        </w:tc>
      </w:tr>
      <w:tr w:rsidR="00C63C39" w:rsidTr="005B5326">
        <w:tc>
          <w:tcPr>
            <w:tcW w:w="1028" w:type="dxa"/>
          </w:tcPr>
          <w:p w:rsidR="00C63C39" w:rsidRDefault="00C63C39" w:rsidP="005B5326">
            <w:r>
              <w:t>Field</w:t>
            </w:r>
          </w:p>
        </w:tc>
        <w:tc>
          <w:tcPr>
            <w:tcW w:w="3022" w:type="dxa"/>
            <w:gridSpan w:val="3"/>
          </w:tcPr>
          <w:p w:rsidR="00C63C39" w:rsidRDefault="00C63C39" w:rsidP="005B5326">
            <w:r>
              <w:t>Address Tag</w:t>
            </w:r>
          </w:p>
        </w:tc>
        <w:tc>
          <w:tcPr>
            <w:tcW w:w="2700" w:type="dxa"/>
            <w:gridSpan w:val="3"/>
          </w:tcPr>
          <w:p w:rsidR="00C63C39" w:rsidRDefault="00C63C39" w:rsidP="005B5326">
            <w:r>
              <w:t>Offset in Page Frame</w:t>
            </w:r>
          </w:p>
        </w:tc>
      </w:tr>
    </w:tbl>
    <w:p w:rsidR="00C63C39" w:rsidRDefault="00C63C39" w:rsidP="00C63C39">
      <w:pPr>
        <w:spacing w:before="120" w:after="120"/>
      </w:pPr>
      <w:r>
        <w:t xml:space="preserve">Virtual memory uses the </w:t>
      </w:r>
      <w:r w:rsidRPr="00C63C39">
        <w:rPr>
          <w:b/>
        </w:rPr>
        <w:t>page table</w:t>
      </w:r>
      <w:r>
        <w:t xml:space="preserve"> to translate virtual addresses into physical addresses.  In most systems, there is one page table per process.  Conceptually, the page table is an array, indexed by page frame of the address tags associated with each process.  But note that such an array can be larger than the main memory itself.  In our example, each address tag is a </w:t>
      </w:r>
      <w:r>
        <w:br/>
        <w:t xml:space="preserve">12–bit value, requiring two bytes to store, as the architecture cannot access fractional bytes.  The page number is a 20–bit number, </w:t>
      </w:r>
      <w:r w:rsidR="007A4474">
        <w:t>from 0 through 1,048,575.  The full page table would require two megabytes of memory to store.</w:t>
      </w:r>
    </w:p>
    <w:p w:rsidR="00B35E93" w:rsidRDefault="007A4474" w:rsidP="007A4474">
      <w:pPr>
        <w:tabs>
          <w:tab w:val="left" w:pos="360"/>
          <w:tab w:val="left" w:pos="720"/>
        </w:tabs>
        <w:spacing w:after="120"/>
      </w:pPr>
      <w:r>
        <w:t>Each process on a computer will be allocated a small page table containing mappings for the most recently used logical addresses.  Each table entry contains the following information:</w:t>
      </w:r>
    </w:p>
    <w:p w:rsidR="007A4474" w:rsidRDefault="007A4474" w:rsidP="007A4474">
      <w:pPr>
        <w:tabs>
          <w:tab w:val="left" w:pos="360"/>
          <w:tab w:val="left" w:pos="720"/>
        </w:tabs>
        <w:spacing w:after="120"/>
      </w:pPr>
      <w:r>
        <w:tab/>
        <w:t>1.</w:t>
      </w:r>
      <w:r>
        <w:tab/>
        <w:t>The valid bit, which indicates whether or not there is a valid address tag (physical</w:t>
      </w:r>
      <w:r>
        <w:br/>
      </w:r>
      <w:r>
        <w:tab/>
      </w:r>
      <w:r>
        <w:tab/>
        <w:t>page number) present in that entry of the page table.</w:t>
      </w:r>
    </w:p>
    <w:p w:rsidR="007A4474" w:rsidRDefault="007A4474" w:rsidP="007A4474">
      <w:pPr>
        <w:tabs>
          <w:tab w:val="left" w:pos="360"/>
          <w:tab w:val="left" w:pos="720"/>
        </w:tabs>
        <w:spacing w:after="120"/>
      </w:pPr>
      <w:r>
        <w:tab/>
        <w:t>2.</w:t>
      </w:r>
      <w:r>
        <w:tab/>
        <w:t xml:space="preserve">The dirty bit, indicating whether or not the data in the referenced page frame </w:t>
      </w:r>
      <w:r>
        <w:br/>
      </w:r>
      <w:r>
        <w:tab/>
      </w:r>
      <w:r>
        <w:tab/>
        <w:t>has been altered by the CPU.  This is important for page replacement policies.</w:t>
      </w:r>
    </w:p>
    <w:p w:rsidR="007A4474" w:rsidRDefault="007A4474" w:rsidP="007A4474">
      <w:pPr>
        <w:tabs>
          <w:tab w:val="left" w:pos="360"/>
          <w:tab w:val="left" w:pos="720"/>
        </w:tabs>
        <w:spacing w:after="120"/>
      </w:pPr>
      <w:r>
        <w:tab/>
        <w:t>3.</w:t>
      </w:r>
      <w:r>
        <w:tab/>
        <w:t>The 20–bit page number from the logical address, indicating what logical page</w:t>
      </w:r>
      <w:r>
        <w:br/>
      </w:r>
      <w:r>
        <w:tab/>
      </w:r>
      <w:r>
        <w:tab/>
        <w:t>is being stored in the referenced page frame.</w:t>
      </w:r>
    </w:p>
    <w:p w:rsidR="007A4474" w:rsidRPr="00A718EA" w:rsidRDefault="007A4474" w:rsidP="007A4474">
      <w:pPr>
        <w:tabs>
          <w:tab w:val="left" w:pos="360"/>
          <w:tab w:val="left" w:pos="720"/>
        </w:tabs>
        <w:spacing w:after="120"/>
      </w:pPr>
      <w:r>
        <w:tab/>
        <w:t>4.</w:t>
      </w:r>
      <w:r>
        <w:tab/>
        <w:t>The 12–bit unsigned number representing the address tag (physical page number).</w:t>
      </w:r>
    </w:p>
    <w:p w:rsidR="007A4474" w:rsidRPr="00222ED8" w:rsidRDefault="007A4474" w:rsidP="007A4474">
      <w:pPr>
        <w:rPr>
          <w:b/>
        </w:rPr>
      </w:pPr>
      <w:r w:rsidRPr="00222ED8">
        <w:rPr>
          <w:b/>
        </w:rPr>
        <w:t>More on Virtual Memory: Can It Work?</w:t>
      </w:r>
    </w:p>
    <w:p w:rsidR="0045564D" w:rsidRDefault="007A4474" w:rsidP="0045564D">
      <w:pPr>
        <w:spacing w:after="120"/>
      </w:pPr>
      <w:r>
        <w:t xml:space="preserve">Consider again the </w:t>
      </w:r>
      <w:r w:rsidR="0045564D">
        <w:t xml:space="preserve">virtual memory system </w:t>
      </w:r>
      <w:r>
        <w:t xml:space="preserve">just discussed.  </w:t>
      </w:r>
      <w:r w:rsidR="0045564D">
        <w:t>Each memory reference is based on a logical address, and must access the page table for translation.</w:t>
      </w:r>
    </w:p>
    <w:p w:rsidR="007A4474" w:rsidRPr="00222ED8" w:rsidRDefault="007A4474" w:rsidP="007A4474">
      <w:pPr>
        <w:spacing w:after="120"/>
      </w:pPr>
      <w:r w:rsidRPr="00222ED8">
        <w:rPr>
          <w:b/>
          <w:u w:val="single"/>
        </w:rPr>
        <w:t>But wait!</w:t>
      </w:r>
      <w:r w:rsidRPr="00222ED8">
        <w:tab/>
        <w:t>The page table is in memory.</w:t>
      </w:r>
      <w:r w:rsidRPr="00222ED8">
        <w:br/>
      </w:r>
      <w:r w:rsidRPr="00222ED8">
        <w:tab/>
      </w:r>
      <w:r w:rsidRPr="00222ED8">
        <w:tab/>
        <w:t>Does this imply two memory accesses for each memory reference?</w:t>
      </w:r>
    </w:p>
    <w:p w:rsidR="007A4474" w:rsidRPr="00222ED8" w:rsidRDefault="007A4474" w:rsidP="007A4474">
      <w:pPr>
        <w:spacing w:after="120"/>
      </w:pPr>
      <w:r w:rsidRPr="00222ED8">
        <w:t xml:space="preserve">This is where the </w:t>
      </w:r>
      <w:r w:rsidRPr="00222ED8">
        <w:rPr>
          <w:b/>
        </w:rPr>
        <w:t>TLB (Translation Look–aside Buffer)</w:t>
      </w:r>
      <w:r>
        <w:t xml:space="preserve"> comes in.  </w:t>
      </w:r>
      <w:r w:rsidRPr="00222ED8">
        <w:t xml:space="preserve">It is a cache for a page table, more accurately called the </w:t>
      </w:r>
      <w:r w:rsidRPr="00222ED8">
        <w:rPr>
          <w:b/>
        </w:rPr>
        <w:t>“Translation Cache”</w:t>
      </w:r>
      <w:r w:rsidRPr="00222ED8">
        <w:t>.</w:t>
      </w:r>
    </w:p>
    <w:p w:rsidR="007A4474" w:rsidRPr="00222ED8" w:rsidRDefault="007A4474" w:rsidP="007A4474">
      <w:pPr>
        <w:spacing w:after="120"/>
      </w:pPr>
      <w:r w:rsidRPr="00222ED8">
        <w:t>The TLB is usually implemented as a split associative cache.</w:t>
      </w:r>
      <w:r w:rsidRPr="00222ED8">
        <w:br/>
      </w:r>
      <w:r w:rsidRPr="00222ED8">
        <w:tab/>
        <w:t>One associative cache for instruction pages, and</w:t>
      </w:r>
      <w:r w:rsidRPr="00222ED8">
        <w:br/>
      </w:r>
      <w:r w:rsidRPr="00222ED8">
        <w:tab/>
      </w:r>
      <w:proofErr w:type="gramStart"/>
      <w:r w:rsidRPr="00222ED8">
        <w:t>One</w:t>
      </w:r>
      <w:proofErr w:type="gramEnd"/>
      <w:r w:rsidRPr="00222ED8">
        <w:t xml:space="preserve"> associative cache for data pages.</w:t>
      </w:r>
    </w:p>
    <w:p w:rsidR="007A4474" w:rsidRDefault="007A4474" w:rsidP="007A4474">
      <w:pPr>
        <w:spacing w:after="120"/>
      </w:pPr>
      <w:r w:rsidRPr="00222ED8">
        <w:t>A page table entry in main memory is accessed only if the TLB has a miss.</w:t>
      </w:r>
    </w:p>
    <w:p w:rsidR="00EF0B30" w:rsidRDefault="00EF0B30">
      <w:r>
        <w:br w:type="page"/>
      </w:r>
    </w:p>
    <w:p w:rsidR="00EF0B30" w:rsidRPr="00EF0B30" w:rsidRDefault="00EF0B30" w:rsidP="00EF0B30">
      <w:pPr>
        <w:rPr>
          <w:b/>
        </w:rPr>
      </w:pPr>
      <w:r w:rsidRPr="00EF0B30">
        <w:rPr>
          <w:b/>
        </w:rPr>
        <w:lastRenderedPageBreak/>
        <w:t>The Complete Page Table Structure</w:t>
      </w:r>
    </w:p>
    <w:p w:rsidR="00EF0B30" w:rsidRDefault="00EF0B30" w:rsidP="007A4474">
      <w:pPr>
        <w:spacing w:after="120"/>
      </w:pPr>
      <w:r>
        <w:t xml:space="preserve">All page tables are under the control of the Operating System, which creates a page table for each process that is loaded into memory.  The computer hardware will provide a single register, possibly called </w:t>
      </w:r>
      <w:r w:rsidRPr="00EF0B30">
        <w:rPr>
          <w:b/>
        </w:rPr>
        <w:t>PTA</w:t>
      </w:r>
      <w:r>
        <w:t xml:space="preserve"> (</w:t>
      </w:r>
      <w:r w:rsidRPr="00EF0B30">
        <w:rPr>
          <w:b/>
        </w:rPr>
        <w:t>P</w:t>
      </w:r>
      <w:r>
        <w:t xml:space="preserve">age </w:t>
      </w:r>
      <w:r w:rsidRPr="00EF0B30">
        <w:rPr>
          <w:b/>
        </w:rPr>
        <w:t>T</w:t>
      </w:r>
      <w:r>
        <w:t xml:space="preserve">able </w:t>
      </w:r>
      <w:r w:rsidRPr="00EF0B30">
        <w:rPr>
          <w:b/>
        </w:rPr>
        <w:t>A</w:t>
      </w:r>
      <w:r>
        <w:t>ddress) that contains the address of the page table for each process, along with other information.</w:t>
      </w:r>
    </w:p>
    <w:p w:rsidR="00EF0B30" w:rsidRDefault="00EF0B30" w:rsidP="00EF0B30">
      <w:pPr>
        <w:tabs>
          <w:tab w:val="left" w:pos="360"/>
        </w:tabs>
        <w:spacing w:after="120"/>
      </w:pPr>
      <w:r>
        <w:t>Each page table, both the master table and each process table, has contents that vary depending on the value in the valid bit.</w:t>
      </w:r>
      <w:r>
        <w:br/>
      </w:r>
      <w:r>
        <w:tab/>
        <w:t>If Valid = 1, the contents are the 12–bit address tag.</w:t>
      </w:r>
      <w:r>
        <w:br/>
      </w:r>
      <w:r>
        <w:tab/>
        <w:t>If Valid = 0, the contents are the disk address of the page as stored on disk.</w:t>
      </w:r>
    </w:p>
    <w:p w:rsidR="00EF0B30" w:rsidRPr="00222ED8" w:rsidRDefault="00EF0B30" w:rsidP="00EF0B30">
      <w:pPr>
        <w:tabs>
          <w:tab w:val="left" w:pos="360"/>
        </w:tabs>
        <w:spacing w:after="120"/>
      </w:pPr>
      <w:r>
        <w:t xml:space="preserve">As the above implies, the page table for a given process may be itself virtualized; that is </w:t>
      </w:r>
      <w:r>
        <w:br/>
        <w:t>mostly stored in virtual memory.  Only a small part of a processes full page table must be in physical memory for fast access.  Of that, a smaller part is in the TLB for faster access.</w:t>
      </w:r>
    </w:p>
    <w:p w:rsidR="00A718EA" w:rsidRPr="00A718EA" w:rsidRDefault="00A718EA" w:rsidP="00EF0B30">
      <w:pPr>
        <w:spacing w:before="240"/>
        <w:rPr>
          <w:b/>
        </w:rPr>
      </w:pPr>
      <w:r w:rsidRPr="00A718EA">
        <w:rPr>
          <w:b/>
        </w:rPr>
        <w:t>Virtual Memory with Cache Memory</w:t>
      </w:r>
    </w:p>
    <w:p w:rsidR="00A718EA" w:rsidRPr="00A718EA" w:rsidRDefault="00A718EA" w:rsidP="00A718EA">
      <w:pPr>
        <w:spacing w:after="120"/>
      </w:pPr>
      <w:r w:rsidRPr="00A718EA">
        <w:t>Any modern computer supports both virtual memory and cache memory.</w:t>
      </w:r>
      <w:r>
        <w:t xml:space="preserve">  We now consider the interaction between the two.</w:t>
      </w:r>
    </w:p>
    <w:p w:rsidR="00B35E93" w:rsidRPr="00A718EA" w:rsidRDefault="00A718EA" w:rsidP="00B35E93">
      <w:pPr>
        <w:spacing w:after="120"/>
      </w:pPr>
      <w:r>
        <w:t xml:space="preserve">The following example will illustrate the interactions.  Consider a computer with a 32–bit address space.  This means that it can generate 32–bit logical addresses.  Suppose that the memory is byte addressable, and that there are </w:t>
      </w:r>
      <w:r w:rsidRPr="00A718EA">
        <w:t>2</w:t>
      </w:r>
      <w:r w:rsidRPr="00A718EA">
        <w:rPr>
          <w:vertAlign w:val="superscript"/>
        </w:rPr>
        <w:t>24</w:t>
      </w:r>
      <w:r w:rsidRPr="00A718EA">
        <w:t xml:space="preserve"> bytes of physical memory, requiring 24 bits to address.</w:t>
      </w:r>
      <w:r w:rsidR="00B35E93">
        <w:t xml:space="preserve">  </w:t>
      </w:r>
      <w:r w:rsidR="00B35E93" w:rsidRPr="00A718EA">
        <w:t>The logical address is divided as follows:</w:t>
      </w:r>
    </w:p>
    <w:tbl>
      <w:tblPr>
        <w:tblStyle w:val="TableGrid"/>
        <w:tblW w:w="0" w:type="auto"/>
        <w:jc w:val="center"/>
        <w:tblLook w:val="01E0" w:firstRow="1" w:lastRow="1" w:firstColumn="1" w:lastColumn="1" w:noHBand="0" w:noVBand="0"/>
      </w:tblPr>
      <w:tblGrid>
        <w:gridCol w:w="942"/>
        <w:gridCol w:w="1015"/>
        <w:gridCol w:w="1031"/>
        <w:gridCol w:w="990"/>
        <w:gridCol w:w="990"/>
        <w:gridCol w:w="1003"/>
        <w:gridCol w:w="977"/>
        <w:gridCol w:w="810"/>
        <w:gridCol w:w="816"/>
      </w:tblGrid>
      <w:tr w:rsidR="00B35E93" w:rsidRPr="00A718EA" w:rsidTr="005B5326">
        <w:trPr>
          <w:jc w:val="center"/>
        </w:trPr>
        <w:tc>
          <w:tcPr>
            <w:tcW w:w="942" w:type="dxa"/>
          </w:tcPr>
          <w:p w:rsidR="00B35E93" w:rsidRPr="00A718EA" w:rsidRDefault="00B35E93" w:rsidP="005B5326">
            <w:r w:rsidRPr="00A718EA">
              <w:t>Bits</w:t>
            </w:r>
          </w:p>
        </w:tc>
        <w:tc>
          <w:tcPr>
            <w:tcW w:w="1015" w:type="dxa"/>
          </w:tcPr>
          <w:p w:rsidR="00B35E93" w:rsidRPr="00A718EA" w:rsidRDefault="00B35E93" w:rsidP="005B5326">
            <w:r w:rsidRPr="00A718EA">
              <w:t>31 – 28</w:t>
            </w:r>
          </w:p>
        </w:tc>
        <w:tc>
          <w:tcPr>
            <w:tcW w:w="1031" w:type="dxa"/>
          </w:tcPr>
          <w:p w:rsidR="00B35E93" w:rsidRPr="00A718EA" w:rsidRDefault="00B35E93" w:rsidP="005B5326">
            <w:r w:rsidRPr="00A718EA">
              <w:t>27 – 24</w:t>
            </w:r>
          </w:p>
        </w:tc>
        <w:tc>
          <w:tcPr>
            <w:tcW w:w="990" w:type="dxa"/>
          </w:tcPr>
          <w:p w:rsidR="00B35E93" w:rsidRPr="00A718EA" w:rsidRDefault="00B35E93" w:rsidP="005B5326">
            <w:r w:rsidRPr="00A718EA">
              <w:t>23 – 20</w:t>
            </w:r>
          </w:p>
        </w:tc>
        <w:tc>
          <w:tcPr>
            <w:tcW w:w="990" w:type="dxa"/>
          </w:tcPr>
          <w:p w:rsidR="00B35E93" w:rsidRPr="00A718EA" w:rsidRDefault="00B35E93" w:rsidP="005B5326">
            <w:r w:rsidRPr="00A718EA">
              <w:t>19 – 16</w:t>
            </w:r>
          </w:p>
        </w:tc>
        <w:tc>
          <w:tcPr>
            <w:tcW w:w="1003" w:type="dxa"/>
          </w:tcPr>
          <w:p w:rsidR="00B35E93" w:rsidRPr="00A718EA" w:rsidRDefault="00B35E93" w:rsidP="005B5326">
            <w:r w:rsidRPr="00A718EA">
              <w:t>15 – 12</w:t>
            </w:r>
          </w:p>
        </w:tc>
        <w:tc>
          <w:tcPr>
            <w:tcW w:w="977" w:type="dxa"/>
          </w:tcPr>
          <w:p w:rsidR="00B35E93" w:rsidRPr="00A718EA" w:rsidRDefault="00B35E93" w:rsidP="005B5326">
            <w:r w:rsidRPr="00A718EA">
              <w:t>11 – 8</w:t>
            </w:r>
          </w:p>
        </w:tc>
        <w:tc>
          <w:tcPr>
            <w:tcW w:w="810" w:type="dxa"/>
          </w:tcPr>
          <w:p w:rsidR="00B35E93" w:rsidRPr="00A718EA" w:rsidRDefault="00B35E93" w:rsidP="005B5326">
            <w:r w:rsidRPr="00A718EA">
              <w:t>7 – 4</w:t>
            </w:r>
          </w:p>
        </w:tc>
        <w:tc>
          <w:tcPr>
            <w:tcW w:w="816" w:type="dxa"/>
          </w:tcPr>
          <w:p w:rsidR="00B35E93" w:rsidRPr="00A718EA" w:rsidRDefault="00B35E93" w:rsidP="005B5326">
            <w:r w:rsidRPr="00A718EA">
              <w:t>3 – 0</w:t>
            </w:r>
          </w:p>
        </w:tc>
      </w:tr>
      <w:tr w:rsidR="00B35E93" w:rsidRPr="00A718EA" w:rsidTr="005B5326">
        <w:trPr>
          <w:jc w:val="center"/>
        </w:trPr>
        <w:tc>
          <w:tcPr>
            <w:tcW w:w="942" w:type="dxa"/>
          </w:tcPr>
          <w:p w:rsidR="00B35E93" w:rsidRPr="00A718EA" w:rsidRDefault="00B35E93" w:rsidP="005B5326">
            <w:r w:rsidRPr="00A718EA">
              <w:t>Field</w:t>
            </w:r>
          </w:p>
        </w:tc>
        <w:tc>
          <w:tcPr>
            <w:tcW w:w="5029" w:type="dxa"/>
            <w:gridSpan w:val="5"/>
          </w:tcPr>
          <w:p w:rsidR="00B35E93" w:rsidRPr="00A718EA" w:rsidRDefault="00B35E93" w:rsidP="005B5326">
            <w:r w:rsidRPr="00A718EA">
              <w:t>Page Number</w:t>
            </w:r>
          </w:p>
        </w:tc>
        <w:tc>
          <w:tcPr>
            <w:tcW w:w="2603" w:type="dxa"/>
            <w:gridSpan w:val="3"/>
          </w:tcPr>
          <w:p w:rsidR="00B35E93" w:rsidRPr="00A718EA" w:rsidRDefault="00B35E93" w:rsidP="005B5326">
            <w:r w:rsidRPr="00A718EA">
              <w:t>Offset in Page</w:t>
            </w:r>
          </w:p>
        </w:tc>
      </w:tr>
    </w:tbl>
    <w:p w:rsidR="00A718EA" w:rsidRPr="00A718EA" w:rsidRDefault="00A718EA" w:rsidP="00793764">
      <w:pPr>
        <w:spacing w:before="120" w:after="120"/>
      </w:pPr>
      <w:r>
        <w:t>We suppose further that v</w:t>
      </w:r>
      <w:r w:rsidRPr="00A718EA">
        <w:t>irtual memory implemented using page sizes of 2</w:t>
      </w:r>
      <w:r w:rsidRPr="00A718EA">
        <w:rPr>
          <w:vertAlign w:val="superscript"/>
        </w:rPr>
        <w:t>12</w:t>
      </w:r>
      <w:r>
        <w:t xml:space="preserve"> = 4096 bytes, and that c</w:t>
      </w:r>
      <w:r w:rsidRPr="00A718EA">
        <w:t>ache memory implemented using a fully associative cache with</w:t>
      </w:r>
      <w:r>
        <w:t xml:space="preserve"> </w:t>
      </w:r>
      <w:r w:rsidRPr="00A718EA">
        <w:t>cache line size of 16 bytes.</w:t>
      </w:r>
      <w:r w:rsidR="00C63C39">
        <w:t xml:space="preserve">  </w:t>
      </w:r>
      <w:r w:rsidRPr="00A718EA">
        <w:t>The physical address is divided as follows:</w:t>
      </w:r>
    </w:p>
    <w:tbl>
      <w:tblPr>
        <w:tblStyle w:val="TableGrid"/>
        <w:tblW w:w="0" w:type="auto"/>
        <w:jc w:val="center"/>
        <w:tblLook w:val="01E0" w:firstRow="1" w:lastRow="1" w:firstColumn="1" w:lastColumn="1" w:noHBand="0" w:noVBand="0"/>
      </w:tblPr>
      <w:tblGrid>
        <w:gridCol w:w="828"/>
        <w:gridCol w:w="1170"/>
        <w:gridCol w:w="1170"/>
        <w:gridCol w:w="1170"/>
        <w:gridCol w:w="990"/>
        <w:gridCol w:w="891"/>
        <w:gridCol w:w="990"/>
      </w:tblGrid>
      <w:tr w:rsidR="00A718EA" w:rsidRPr="00A718EA" w:rsidTr="00793764">
        <w:trPr>
          <w:jc w:val="center"/>
        </w:trPr>
        <w:tc>
          <w:tcPr>
            <w:tcW w:w="828" w:type="dxa"/>
          </w:tcPr>
          <w:p w:rsidR="00A718EA" w:rsidRPr="00A718EA" w:rsidRDefault="00A718EA" w:rsidP="00793764">
            <w:r w:rsidRPr="00A718EA">
              <w:t>Bits</w:t>
            </w:r>
          </w:p>
        </w:tc>
        <w:tc>
          <w:tcPr>
            <w:tcW w:w="1170" w:type="dxa"/>
          </w:tcPr>
          <w:p w:rsidR="00A718EA" w:rsidRPr="00A718EA" w:rsidRDefault="00A718EA" w:rsidP="00793764">
            <w:r w:rsidRPr="00A718EA">
              <w:t>23 – 20</w:t>
            </w:r>
          </w:p>
        </w:tc>
        <w:tc>
          <w:tcPr>
            <w:tcW w:w="1170" w:type="dxa"/>
          </w:tcPr>
          <w:p w:rsidR="00A718EA" w:rsidRPr="00A718EA" w:rsidRDefault="00A718EA" w:rsidP="00793764">
            <w:r w:rsidRPr="00A718EA">
              <w:t>19 – 16</w:t>
            </w:r>
          </w:p>
        </w:tc>
        <w:tc>
          <w:tcPr>
            <w:tcW w:w="1170" w:type="dxa"/>
          </w:tcPr>
          <w:p w:rsidR="00A718EA" w:rsidRPr="00A718EA" w:rsidRDefault="00A718EA" w:rsidP="00793764">
            <w:r w:rsidRPr="00A718EA">
              <w:t>15 – 12</w:t>
            </w:r>
          </w:p>
        </w:tc>
        <w:tc>
          <w:tcPr>
            <w:tcW w:w="990" w:type="dxa"/>
          </w:tcPr>
          <w:p w:rsidR="00A718EA" w:rsidRPr="00A718EA" w:rsidRDefault="00A718EA" w:rsidP="00793764">
            <w:r w:rsidRPr="00A718EA">
              <w:t>11 – 8</w:t>
            </w:r>
          </w:p>
        </w:tc>
        <w:tc>
          <w:tcPr>
            <w:tcW w:w="891" w:type="dxa"/>
          </w:tcPr>
          <w:p w:rsidR="00A718EA" w:rsidRPr="00A718EA" w:rsidRDefault="00A718EA" w:rsidP="00793764">
            <w:r w:rsidRPr="00A718EA">
              <w:t>7 – 4</w:t>
            </w:r>
          </w:p>
        </w:tc>
        <w:tc>
          <w:tcPr>
            <w:tcW w:w="990" w:type="dxa"/>
          </w:tcPr>
          <w:p w:rsidR="00A718EA" w:rsidRPr="00A718EA" w:rsidRDefault="00A718EA" w:rsidP="00793764">
            <w:r w:rsidRPr="00A718EA">
              <w:t>3 – 0</w:t>
            </w:r>
          </w:p>
        </w:tc>
      </w:tr>
      <w:tr w:rsidR="00A718EA" w:rsidRPr="00A718EA" w:rsidTr="00793764">
        <w:trPr>
          <w:jc w:val="center"/>
        </w:trPr>
        <w:tc>
          <w:tcPr>
            <w:tcW w:w="828" w:type="dxa"/>
          </w:tcPr>
          <w:p w:rsidR="00A718EA" w:rsidRPr="00A718EA" w:rsidRDefault="00A718EA" w:rsidP="00793764">
            <w:r w:rsidRPr="00A718EA">
              <w:t>Field</w:t>
            </w:r>
          </w:p>
        </w:tc>
        <w:tc>
          <w:tcPr>
            <w:tcW w:w="5391" w:type="dxa"/>
            <w:gridSpan w:val="5"/>
          </w:tcPr>
          <w:p w:rsidR="00A718EA" w:rsidRPr="00A718EA" w:rsidRDefault="00A718EA" w:rsidP="00793764">
            <w:r w:rsidRPr="00A718EA">
              <w:t>Memory Tag</w:t>
            </w:r>
          </w:p>
        </w:tc>
        <w:tc>
          <w:tcPr>
            <w:tcW w:w="990" w:type="dxa"/>
          </w:tcPr>
          <w:p w:rsidR="00A718EA" w:rsidRPr="00A718EA" w:rsidRDefault="00A718EA" w:rsidP="00793764">
            <w:r w:rsidRPr="00A718EA">
              <w:t>Offset</w:t>
            </w:r>
          </w:p>
        </w:tc>
      </w:tr>
    </w:tbl>
    <w:p w:rsidR="00A718EA" w:rsidRDefault="00E2600D" w:rsidP="00793764">
      <w:pPr>
        <w:spacing w:before="120" w:after="120"/>
      </w:pPr>
      <w:r>
        <w:t>Consider a memory access, using the virtual memory.  Conceptually, this is a two–step process.  First, the logical address is mapped into a physical address using the virtual memory system.  Then the physical address is sent to the cache system to determine whether or not there is a cache hit.</w:t>
      </w:r>
    </w:p>
    <w:p w:rsidR="00E2600D" w:rsidRPr="00A718EA" w:rsidRDefault="00CC586F" w:rsidP="00CC586F">
      <w:pPr>
        <w:spacing w:before="120"/>
        <w:jc w:val="center"/>
      </w:pPr>
      <w:r>
        <w:rPr>
          <w:noProof/>
          <w:sz w:val="36"/>
          <w:szCs w:val="36"/>
        </w:rPr>
        <w:drawing>
          <wp:inline distT="0" distB="0" distL="0" distR="0">
            <wp:extent cx="4133088" cy="1554480"/>
            <wp:effectExtent l="0" t="0" r="1270" b="7620"/>
            <wp:docPr id="30" name="Picture 30" descr="&quot;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ot;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3088" cy="1554480"/>
                    </a:xfrm>
                    <a:prstGeom prst="rect">
                      <a:avLst/>
                    </a:prstGeom>
                    <a:noFill/>
                    <a:ln>
                      <a:noFill/>
                    </a:ln>
                  </pic:spPr>
                </pic:pic>
              </a:graphicData>
            </a:graphic>
          </wp:inline>
        </w:drawing>
      </w:r>
    </w:p>
    <w:p w:rsidR="00A718EA" w:rsidRPr="00CC586F" w:rsidRDefault="00CC586F" w:rsidP="00CC586F">
      <w:pPr>
        <w:spacing w:after="120"/>
        <w:jc w:val="center"/>
        <w:rPr>
          <w:b/>
        </w:rPr>
      </w:pPr>
      <w:r w:rsidRPr="00CC586F">
        <w:rPr>
          <w:b/>
        </w:rPr>
        <w:t>Figure: Two–Stage Virtual Address Translation</w:t>
      </w:r>
    </w:p>
    <w:p w:rsidR="00EF0B30" w:rsidRDefault="00EF0B30">
      <w:pPr>
        <w:rPr>
          <w:b/>
        </w:rPr>
      </w:pPr>
      <w:r>
        <w:rPr>
          <w:b/>
        </w:rPr>
        <w:br w:type="page"/>
      </w:r>
    </w:p>
    <w:p w:rsidR="00222ED8" w:rsidRPr="00222ED8" w:rsidRDefault="00222ED8" w:rsidP="00BF0C00">
      <w:pPr>
        <w:rPr>
          <w:b/>
        </w:rPr>
      </w:pPr>
      <w:r w:rsidRPr="00222ED8">
        <w:rPr>
          <w:b/>
        </w:rPr>
        <w:lastRenderedPageBreak/>
        <w:t>The Virtually Mapped Cache</w:t>
      </w:r>
    </w:p>
    <w:p w:rsidR="00222ED8" w:rsidRPr="00222ED8" w:rsidRDefault="00222ED8" w:rsidP="00222ED8">
      <w:pPr>
        <w:spacing w:after="120"/>
      </w:pPr>
      <w:r>
        <w:t xml:space="preserve">One solution to the inefficiencies of the above process is to use a </w:t>
      </w:r>
      <w:r w:rsidRPr="00222ED8">
        <w:rPr>
          <w:b/>
        </w:rPr>
        <w:t>virtually mapped cache</w:t>
      </w:r>
      <w:r>
        <w:t>. In our example we would use</w:t>
      </w:r>
      <w:r w:rsidRPr="00222ED8">
        <w:t xml:space="preserve"> the high </w:t>
      </w:r>
      <w:r>
        <w:t xml:space="preserve">order 28 bits as a virtual tag.  </w:t>
      </w:r>
      <w:r w:rsidRPr="00222ED8">
        <w:t>If the addressed item is in the cache, it is found immediately.</w:t>
      </w:r>
    </w:p>
    <w:p w:rsidR="00222ED8" w:rsidRPr="00222ED8" w:rsidRDefault="00222ED8" w:rsidP="00222ED8">
      <w:pPr>
        <w:spacing w:after="120"/>
        <w:jc w:val="center"/>
      </w:pPr>
      <w:r w:rsidRPr="00222ED8">
        <w:drawing>
          <wp:inline distT="0" distB="0" distL="0" distR="0">
            <wp:extent cx="4425696" cy="1554480"/>
            <wp:effectExtent l="0" t="0" r="0" b="7620"/>
            <wp:docPr id="32" name="Picture 32"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à"/>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5696" cy="1554480"/>
                    </a:xfrm>
                    <a:prstGeom prst="rect">
                      <a:avLst/>
                    </a:prstGeom>
                    <a:noFill/>
                    <a:ln>
                      <a:noFill/>
                    </a:ln>
                  </pic:spPr>
                </pic:pic>
              </a:graphicData>
            </a:graphic>
          </wp:inline>
        </w:drawing>
      </w:r>
    </w:p>
    <w:p w:rsidR="00222ED8" w:rsidRPr="00222ED8" w:rsidRDefault="00222ED8" w:rsidP="00222ED8">
      <w:pPr>
        <w:spacing w:after="120"/>
      </w:pPr>
      <w:r w:rsidRPr="00222ED8">
        <w:t>A Cache Miss accesses the Virtual Memory system.</w:t>
      </w:r>
    </w:p>
    <w:p w:rsidR="00222ED8" w:rsidRPr="00222ED8" w:rsidRDefault="00222ED8" w:rsidP="00222ED8">
      <w:pPr>
        <w:spacing w:after="120"/>
        <w:jc w:val="center"/>
      </w:pPr>
      <w:r w:rsidRPr="00222ED8">
        <w:drawing>
          <wp:inline distT="0" distB="0" distL="0" distR="0">
            <wp:extent cx="4160520" cy="1554480"/>
            <wp:effectExtent l="0" t="0" r="0" b="7620"/>
            <wp:docPr id="31" name="Picture 31"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à"/>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60520" cy="1554480"/>
                    </a:xfrm>
                    <a:prstGeom prst="rect">
                      <a:avLst/>
                    </a:prstGeom>
                    <a:noFill/>
                    <a:ln>
                      <a:noFill/>
                    </a:ln>
                  </pic:spPr>
                </pic:pic>
              </a:graphicData>
            </a:graphic>
          </wp:inline>
        </w:drawing>
      </w:r>
    </w:p>
    <w:p w:rsidR="00CC586F" w:rsidRPr="00222ED8" w:rsidRDefault="00222ED8" w:rsidP="00222ED8">
      <w:pPr>
        <w:rPr>
          <w:b/>
        </w:rPr>
      </w:pPr>
      <w:r w:rsidRPr="00222ED8">
        <w:rPr>
          <w:b/>
        </w:rPr>
        <w:t>The Problem of Memory Aliasing</w:t>
      </w:r>
    </w:p>
    <w:p w:rsidR="00222ED8" w:rsidRDefault="008943C8" w:rsidP="00CD2A41">
      <w:pPr>
        <w:spacing w:after="120"/>
      </w:pPr>
      <w:r>
        <w:t>While the virtually mapped cache presents many advantages, it does have one notable drawback when used in a multiprogramming environment.  In such an environment, a computer might be simultaneously executing more than one program.  In the real sense, only one program at a time is allocated to any CPU.  Thus, we might have what used to be called “</w:t>
      </w:r>
      <w:r w:rsidRPr="008943C8">
        <w:rPr>
          <w:b/>
        </w:rPr>
        <w:t>time sharing</w:t>
      </w:r>
      <w:r>
        <w:t>”, in which a CPU executes a number of programs in sequence.</w:t>
      </w:r>
    </w:p>
    <w:p w:rsidR="008943C8" w:rsidRDefault="008943C8" w:rsidP="00CD2A41">
      <w:pPr>
        <w:spacing w:after="120"/>
      </w:pPr>
      <w:r>
        <w:t xml:space="preserve">There is a provision in such a system for two or more cooperating processes to request use of the same physical memory space as a mechanism for communication.  If two or more processes have access to the same physical page frame, this is called </w:t>
      </w:r>
      <w:r w:rsidRPr="008943C8">
        <w:rPr>
          <w:b/>
        </w:rPr>
        <w:t>memory aliasing</w:t>
      </w:r>
      <w:r>
        <w:t>.  In such scenarios, simple VM management systems will fail.  This problem can be handled, as long as one is aware of it.</w:t>
      </w:r>
    </w:p>
    <w:p w:rsidR="008943C8" w:rsidRDefault="008943C8" w:rsidP="00CD2A41">
      <w:pPr>
        <w:spacing w:after="120"/>
      </w:pPr>
      <w:r>
        <w:t>The topic of virtual memory is worthy of considerable study.  Mostly it is found in a course on Operating Systems.  The reader is encouraged to consult any one of the large number of excellent textbooks on the subject for a more thorough examination of virtual memory.</w:t>
      </w:r>
      <w:bookmarkStart w:id="0" w:name="_GoBack"/>
      <w:bookmarkEnd w:id="0"/>
    </w:p>
    <w:p w:rsidR="00CD2A41" w:rsidRDefault="00CD2A41">
      <w:pPr>
        <w:rPr>
          <w:b/>
          <w:u w:val="single"/>
        </w:rPr>
      </w:pPr>
      <w:r>
        <w:rPr>
          <w:b/>
          <w:u w:val="single"/>
        </w:rPr>
        <w:br w:type="page"/>
      </w:r>
    </w:p>
    <w:p w:rsidR="00ED70E1" w:rsidRPr="00E36543" w:rsidRDefault="00ED70E1" w:rsidP="00ED70E1">
      <w:pPr>
        <w:rPr>
          <w:b/>
          <w:u w:val="single"/>
        </w:rPr>
      </w:pPr>
      <w:r w:rsidRPr="00E36543">
        <w:rPr>
          <w:b/>
          <w:u w:val="single"/>
        </w:rPr>
        <w:lastRenderedPageBreak/>
        <w:t>Solved Problems</w:t>
      </w:r>
    </w:p>
    <w:p w:rsidR="00ED70E1" w:rsidRDefault="00ED70E1" w:rsidP="00ED70E1">
      <w:pPr>
        <w:spacing w:after="120"/>
      </w:pPr>
      <w:r>
        <w:t>Here are some solved problems related to byte ordering in memory.</w:t>
      </w:r>
    </w:p>
    <w:p w:rsidR="00ED70E1" w:rsidRPr="00E36543" w:rsidRDefault="00ED70E1" w:rsidP="00ED70E1">
      <w:pPr>
        <w:tabs>
          <w:tab w:val="left" w:pos="360"/>
        </w:tabs>
        <w:spacing w:after="120"/>
      </w:pPr>
      <w:r>
        <w:t>1.</w:t>
      </w:r>
      <w:r>
        <w:tab/>
      </w:r>
      <w:r w:rsidRPr="00E36543">
        <w:t>Suppose one has the following memory map as a result of a core dump.</w:t>
      </w:r>
      <w:r w:rsidRPr="00E36543">
        <w:br/>
        <w:t>The memory is byte addressable.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990"/>
        <w:gridCol w:w="990"/>
        <w:gridCol w:w="1080"/>
        <w:gridCol w:w="1080"/>
      </w:tblGrid>
      <w:tr w:rsidR="00ED70E1" w:rsidRPr="00E36543" w:rsidTr="00B2415B">
        <w:trPr>
          <w:jc w:val="center"/>
        </w:trPr>
        <w:tc>
          <w:tcPr>
            <w:tcW w:w="1404" w:type="dxa"/>
            <w:shd w:val="clear" w:color="auto" w:fill="auto"/>
          </w:tcPr>
          <w:p w:rsidR="00ED70E1" w:rsidRPr="00E36543" w:rsidRDefault="00ED70E1" w:rsidP="00B2415B">
            <w:pPr>
              <w:jc w:val="center"/>
            </w:pPr>
            <w:r w:rsidRPr="00E36543">
              <w:t>Address</w:t>
            </w:r>
          </w:p>
        </w:tc>
        <w:tc>
          <w:tcPr>
            <w:tcW w:w="990" w:type="dxa"/>
            <w:shd w:val="clear" w:color="auto" w:fill="auto"/>
          </w:tcPr>
          <w:p w:rsidR="00ED70E1" w:rsidRPr="00E36543" w:rsidRDefault="00ED70E1" w:rsidP="00B2415B">
            <w:pPr>
              <w:jc w:val="center"/>
            </w:pPr>
            <w:r w:rsidRPr="00E36543">
              <w:t>0x200</w:t>
            </w:r>
          </w:p>
        </w:tc>
        <w:tc>
          <w:tcPr>
            <w:tcW w:w="990" w:type="dxa"/>
            <w:shd w:val="clear" w:color="auto" w:fill="auto"/>
          </w:tcPr>
          <w:p w:rsidR="00ED70E1" w:rsidRPr="00E36543" w:rsidRDefault="00ED70E1" w:rsidP="00B2415B">
            <w:pPr>
              <w:jc w:val="center"/>
            </w:pPr>
            <w:r w:rsidRPr="00E36543">
              <w:t>0x201</w:t>
            </w:r>
          </w:p>
        </w:tc>
        <w:tc>
          <w:tcPr>
            <w:tcW w:w="1080" w:type="dxa"/>
            <w:shd w:val="clear" w:color="auto" w:fill="auto"/>
          </w:tcPr>
          <w:p w:rsidR="00ED70E1" w:rsidRPr="00E36543" w:rsidRDefault="00ED70E1" w:rsidP="00B2415B">
            <w:pPr>
              <w:jc w:val="center"/>
            </w:pPr>
            <w:r w:rsidRPr="00E36543">
              <w:t>0x202</w:t>
            </w:r>
          </w:p>
        </w:tc>
        <w:tc>
          <w:tcPr>
            <w:tcW w:w="1080" w:type="dxa"/>
            <w:shd w:val="clear" w:color="auto" w:fill="auto"/>
          </w:tcPr>
          <w:p w:rsidR="00ED70E1" w:rsidRPr="00E36543" w:rsidRDefault="00ED70E1" w:rsidP="00B2415B">
            <w:pPr>
              <w:jc w:val="center"/>
            </w:pPr>
            <w:r w:rsidRPr="00E36543">
              <w:t>0x203</w:t>
            </w:r>
          </w:p>
        </w:tc>
      </w:tr>
      <w:tr w:rsidR="00ED70E1" w:rsidRPr="00E36543" w:rsidTr="00B2415B">
        <w:trPr>
          <w:jc w:val="center"/>
        </w:trPr>
        <w:tc>
          <w:tcPr>
            <w:tcW w:w="1404" w:type="dxa"/>
            <w:shd w:val="clear" w:color="auto" w:fill="auto"/>
          </w:tcPr>
          <w:p w:rsidR="00ED70E1" w:rsidRPr="00E36543" w:rsidRDefault="00ED70E1" w:rsidP="00B2415B">
            <w:pPr>
              <w:jc w:val="center"/>
            </w:pPr>
            <w:r w:rsidRPr="00E36543">
              <w:t>Contents</w:t>
            </w:r>
          </w:p>
        </w:tc>
        <w:tc>
          <w:tcPr>
            <w:tcW w:w="990" w:type="dxa"/>
            <w:shd w:val="clear" w:color="auto" w:fill="auto"/>
          </w:tcPr>
          <w:p w:rsidR="00ED70E1" w:rsidRPr="00E36543" w:rsidRDefault="00ED70E1" w:rsidP="00B2415B">
            <w:pPr>
              <w:jc w:val="center"/>
            </w:pPr>
            <w:r w:rsidRPr="00E36543">
              <w:t>02</w:t>
            </w:r>
          </w:p>
        </w:tc>
        <w:tc>
          <w:tcPr>
            <w:tcW w:w="990" w:type="dxa"/>
            <w:shd w:val="clear" w:color="auto" w:fill="auto"/>
          </w:tcPr>
          <w:p w:rsidR="00ED70E1" w:rsidRPr="00E36543" w:rsidRDefault="00ED70E1" w:rsidP="00B2415B">
            <w:pPr>
              <w:jc w:val="center"/>
            </w:pPr>
            <w:r w:rsidRPr="00E36543">
              <w:t>04</w:t>
            </w:r>
          </w:p>
        </w:tc>
        <w:tc>
          <w:tcPr>
            <w:tcW w:w="1080" w:type="dxa"/>
            <w:shd w:val="clear" w:color="auto" w:fill="auto"/>
          </w:tcPr>
          <w:p w:rsidR="00ED70E1" w:rsidRPr="00E36543" w:rsidRDefault="00ED70E1" w:rsidP="00B2415B">
            <w:pPr>
              <w:jc w:val="center"/>
            </w:pPr>
            <w:r w:rsidRPr="00E36543">
              <w:t>06</w:t>
            </w:r>
          </w:p>
        </w:tc>
        <w:tc>
          <w:tcPr>
            <w:tcW w:w="1080" w:type="dxa"/>
            <w:shd w:val="clear" w:color="auto" w:fill="auto"/>
          </w:tcPr>
          <w:p w:rsidR="00ED70E1" w:rsidRPr="00E36543" w:rsidRDefault="00ED70E1" w:rsidP="00B2415B">
            <w:pPr>
              <w:jc w:val="center"/>
            </w:pPr>
            <w:r w:rsidRPr="00E36543">
              <w:t>08</w:t>
            </w:r>
          </w:p>
        </w:tc>
      </w:tr>
    </w:tbl>
    <w:p w:rsidR="00ED70E1" w:rsidRPr="00E36543" w:rsidRDefault="00ED70E1" w:rsidP="00ED70E1">
      <w:pPr>
        <w:spacing w:before="120" w:after="120"/>
      </w:pPr>
      <w:r w:rsidRPr="00E36543">
        <w:t>What is the value of the 32–bit long integer stored at address 0x200?</w:t>
      </w:r>
    </w:p>
    <w:p w:rsidR="00ED70E1" w:rsidRPr="00E36543" w:rsidRDefault="00ED70E1" w:rsidP="00ED70E1">
      <w:pPr>
        <w:spacing w:after="120"/>
      </w:pPr>
      <w:r w:rsidRPr="00E36543">
        <w:t>This is stored in the four bytes at addresses 0x200, 0x201, 0x202, and 0x203.</w:t>
      </w:r>
    </w:p>
    <w:p w:rsidR="00ED70E1" w:rsidRPr="00E36543" w:rsidRDefault="00ED70E1" w:rsidP="00ED70E1">
      <w:pPr>
        <w:spacing w:after="120"/>
      </w:pPr>
      <w:r w:rsidRPr="00E36543">
        <w:t>Big Endian:</w:t>
      </w:r>
      <w:r w:rsidRPr="00E36543">
        <w:tab/>
        <w:t>The number is 0x020</w:t>
      </w:r>
      <w:r>
        <w:t>40608, or 0204 0608.  Its decimal value is</w:t>
      </w:r>
      <w:r>
        <w:br/>
      </w:r>
      <w:r>
        <w:tab/>
      </w:r>
      <w:r w:rsidRPr="00E36543">
        <w:tab/>
        <w:t>2</w:t>
      </w:r>
      <w:r w:rsidRPr="00E36543">
        <w:sym w:font="Symbol" w:char="F0B7"/>
      </w:r>
      <w:r w:rsidRPr="00E36543">
        <w:t>256</w:t>
      </w:r>
      <w:r w:rsidRPr="00E36543">
        <w:rPr>
          <w:vertAlign w:val="superscript"/>
        </w:rPr>
        <w:t>3</w:t>
      </w:r>
      <w:r w:rsidRPr="00E36543">
        <w:t xml:space="preserve"> + 4</w:t>
      </w:r>
      <w:r w:rsidRPr="00E36543">
        <w:sym w:font="Symbol" w:char="F0B7"/>
      </w:r>
      <w:r w:rsidRPr="00E36543">
        <w:t>256</w:t>
      </w:r>
      <w:r w:rsidRPr="00E36543">
        <w:rPr>
          <w:vertAlign w:val="superscript"/>
        </w:rPr>
        <w:t>2</w:t>
      </w:r>
      <w:r w:rsidRPr="00E36543">
        <w:t xml:space="preserve"> + 6</w:t>
      </w:r>
      <w:r w:rsidRPr="00E36543">
        <w:sym w:font="Symbol" w:char="F0B7"/>
      </w:r>
      <w:r w:rsidRPr="00E36543">
        <w:t>256</w:t>
      </w:r>
      <w:r w:rsidRPr="00E36543">
        <w:rPr>
          <w:vertAlign w:val="superscript"/>
        </w:rPr>
        <w:t>1</w:t>
      </w:r>
      <w:r w:rsidRPr="00E36543">
        <w:t xml:space="preserve"> + 8</w:t>
      </w:r>
      <w:r w:rsidRPr="00E36543">
        <w:sym w:font="Symbol" w:char="F0B7"/>
      </w:r>
      <w:r w:rsidRPr="00E36543">
        <w:t>1 = 33,818,120</w:t>
      </w:r>
    </w:p>
    <w:p w:rsidR="00ED70E1" w:rsidRPr="00E36543" w:rsidRDefault="00ED70E1" w:rsidP="00ED70E1">
      <w:pPr>
        <w:spacing w:after="120"/>
      </w:pPr>
      <w:r w:rsidRPr="00E36543">
        <w:t>Little Endian:</w:t>
      </w:r>
      <w:r w:rsidRPr="00E36543">
        <w:tab/>
        <w:t>The number is 0x08060402</w:t>
      </w:r>
      <w:r>
        <w:t>, or 0806 0402</w:t>
      </w:r>
      <w:r w:rsidRPr="00E36543">
        <w:t>.  Its decimal value is</w:t>
      </w:r>
      <w:r w:rsidRPr="00E36543">
        <w:br/>
      </w:r>
      <w:r w:rsidRPr="00E36543">
        <w:tab/>
      </w:r>
      <w:r w:rsidRPr="00E36543">
        <w:tab/>
      </w:r>
      <w:r w:rsidRPr="00E36543">
        <w:tab/>
      </w:r>
      <w:r w:rsidRPr="00E36543">
        <w:tab/>
        <w:t>8</w:t>
      </w:r>
      <w:r w:rsidRPr="00E36543">
        <w:sym w:font="Symbol" w:char="F0B7"/>
      </w:r>
      <w:r w:rsidRPr="00E36543">
        <w:t>256</w:t>
      </w:r>
      <w:r w:rsidRPr="00E36543">
        <w:rPr>
          <w:vertAlign w:val="superscript"/>
        </w:rPr>
        <w:t>3</w:t>
      </w:r>
      <w:r w:rsidRPr="00E36543">
        <w:t xml:space="preserve"> + 6</w:t>
      </w:r>
      <w:r w:rsidRPr="00E36543">
        <w:sym w:font="Symbol" w:char="F0B7"/>
      </w:r>
      <w:r w:rsidRPr="00E36543">
        <w:t>256</w:t>
      </w:r>
      <w:r w:rsidRPr="00E36543">
        <w:rPr>
          <w:vertAlign w:val="superscript"/>
        </w:rPr>
        <w:t>2</w:t>
      </w:r>
      <w:r w:rsidRPr="00E36543">
        <w:t xml:space="preserve"> + 4</w:t>
      </w:r>
      <w:r w:rsidRPr="00E36543">
        <w:sym w:font="Symbol" w:char="F0B7"/>
      </w:r>
      <w:r w:rsidRPr="00E36543">
        <w:t>256</w:t>
      </w:r>
      <w:r w:rsidRPr="00E36543">
        <w:rPr>
          <w:vertAlign w:val="superscript"/>
        </w:rPr>
        <w:t>1</w:t>
      </w:r>
      <w:r w:rsidRPr="00E36543">
        <w:t xml:space="preserve"> + 2</w:t>
      </w:r>
      <w:r w:rsidRPr="00E36543">
        <w:sym w:font="Symbol" w:char="F0B7"/>
      </w:r>
      <w:r w:rsidRPr="00E36543">
        <w:t>1 = 134,611,970.</w:t>
      </w:r>
    </w:p>
    <w:p w:rsidR="00ED70E1" w:rsidRPr="00E36543" w:rsidRDefault="00ED70E1" w:rsidP="00ED70E1">
      <w:pPr>
        <w:tabs>
          <w:tab w:val="left" w:pos="900"/>
        </w:tabs>
        <w:spacing w:after="120"/>
      </w:pPr>
      <w:r w:rsidRPr="00E36543">
        <w:t>NOTE:</w:t>
      </w:r>
      <w:r w:rsidRPr="00E36543">
        <w:tab/>
        <w:t>Read the bytes backwards, not the hexadecimal digits.</w:t>
      </w:r>
      <w:r>
        <w:br/>
      </w:r>
      <w:r>
        <w:tab/>
      </w:r>
      <w:r w:rsidRPr="00E36543">
        <w:t>Powers of 256 are</w:t>
      </w:r>
      <w:r w:rsidRPr="00E36543">
        <w:tab/>
        <w:t>256</w:t>
      </w:r>
      <w:r w:rsidRPr="00E36543">
        <w:rPr>
          <w:vertAlign w:val="superscript"/>
        </w:rPr>
        <w:t>0</w:t>
      </w:r>
      <w:r>
        <w:t xml:space="preserve"> = 1,</w:t>
      </w:r>
      <w:r>
        <w:tab/>
      </w:r>
      <w:r w:rsidRPr="00E36543">
        <w:t>256</w:t>
      </w:r>
      <w:r w:rsidRPr="00E36543">
        <w:rPr>
          <w:vertAlign w:val="superscript"/>
        </w:rPr>
        <w:t>1</w:t>
      </w:r>
      <w:r>
        <w:t xml:space="preserve"> = 256, </w:t>
      </w:r>
      <w:r>
        <w:br/>
      </w:r>
      <w:r>
        <w:tab/>
      </w:r>
      <w:r>
        <w:tab/>
      </w:r>
      <w:r>
        <w:tab/>
      </w:r>
      <w:r>
        <w:tab/>
      </w:r>
      <w:r w:rsidRPr="00E36543">
        <w:t>256</w:t>
      </w:r>
      <w:r w:rsidRPr="00E36543">
        <w:rPr>
          <w:vertAlign w:val="superscript"/>
        </w:rPr>
        <w:t>2</w:t>
      </w:r>
      <w:r w:rsidRPr="00E36543">
        <w:t xml:space="preserve"> = 65536,</w:t>
      </w:r>
      <w:r w:rsidRPr="00E36543">
        <w:tab/>
      </w:r>
      <w:proofErr w:type="gramStart"/>
      <w:r w:rsidRPr="00E36543">
        <w:t>256</w:t>
      </w:r>
      <w:r w:rsidRPr="00E36543">
        <w:rPr>
          <w:vertAlign w:val="superscript"/>
        </w:rPr>
        <w:t>3</w:t>
      </w:r>
      <w:proofErr w:type="gramEnd"/>
      <w:r w:rsidRPr="00E36543">
        <w:t xml:space="preserve"> = 16,777,216</w:t>
      </w:r>
    </w:p>
    <w:p w:rsidR="00ED70E1" w:rsidRPr="00002185" w:rsidRDefault="00ED70E1" w:rsidP="00ED70E1">
      <w:pPr>
        <w:tabs>
          <w:tab w:val="left" w:pos="360"/>
        </w:tabs>
        <w:spacing w:before="240" w:after="120"/>
      </w:pPr>
      <w:r>
        <w:t>2.</w:t>
      </w:r>
      <w:r>
        <w:tab/>
      </w:r>
      <w:r w:rsidRPr="00002185">
        <w:t>Suppose one has the following memory map as a result of a core dump.</w:t>
      </w:r>
      <w:r w:rsidRPr="00002185">
        <w:br/>
        <w:t>The memory is byte addressable.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0"/>
        <w:gridCol w:w="1170"/>
        <w:gridCol w:w="1170"/>
        <w:gridCol w:w="1170"/>
      </w:tblGrid>
      <w:tr w:rsidR="00ED70E1" w:rsidRPr="00002185" w:rsidTr="00B2415B">
        <w:trPr>
          <w:jc w:val="center"/>
        </w:trPr>
        <w:tc>
          <w:tcPr>
            <w:tcW w:w="1134" w:type="dxa"/>
            <w:shd w:val="clear" w:color="auto" w:fill="auto"/>
          </w:tcPr>
          <w:p w:rsidR="00ED70E1" w:rsidRPr="00002185" w:rsidRDefault="00ED70E1" w:rsidP="00B2415B">
            <w:pPr>
              <w:jc w:val="center"/>
            </w:pPr>
            <w:r w:rsidRPr="00002185">
              <w:t>Address</w:t>
            </w:r>
          </w:p>
        </w:tc>
        <w:tc>
          <w:tcPr>
            <w:tcW w:w="1080" w:type="dxa"/>
            <w:shd w:val="clear" w:color="auto" w:fill="auto"/>
          </w:tcPr>
          <w:p w:rsidR="00ED70E1" w:rsidRPr="00002185" w:rsidRDefault="00ED70E1" w:rsidP="00B2415B">
            <w:pPr>
              <w:jc w:val="center"/>
            </w:pPr>
            <w:r w:rsidRPr="00002185">
              <w:t>0x200</w:t>
            </w:r>
          </w:p>
        </w:tc>
        <w:tc>
          <w:tcPr>
            <w:tcW w:w="1170" w:type="dxa"/>
            <w:shd w:val="clear" w:color="auto" w:fill="auto"/>
          </w:tcPr>
          <w:p w:rsidR="00ED70E1" w:rsidRPr="00002185" w:rsidRDefault="00ED70E1" w:rsidP="00B2415B">
            <w:pPr>
              <w:jc w:val="center"/>
            </w:pPr>
            <w:r w:rsidRPr="00002185">
              <w:t>0x201</w:t>
            </w:r>
          </w:p>
        </w:tc>
        <w:tc>
          <w:tcPr>
            <w:tcW w:w="1170" w:type="dxa"/>
            <w:shd w:val="clear" w:color="auto" w:fill="auto"/>
          </w:tcPr>
          <w:p w:rsidR="00ED70E1" w:rsidRPr="00002185" w:rsidRDefault="00ED70E1" w:rsidP="00B2415B">
            <w:pPr>
              <w:jc w:val="center"/>
            </w:pPr>
            <w:r w:rsidRPr="00002185">
              <w:t>0x202</w:t>
            </w:r>
          </w:p>
        </w:tc>
        <w:tc>
          <w:tcPr>
            <w:tcW w:w="1170" w:type="dxa"/>
            <w:shd w:val="clear" w:color="auto" w:fill="auto"/>
          </w:tcPr>
          <w:p w:rsidR="00ED70E1" w:rsidRPr="00002185" w:rsidRDefault="00ED70E1" w:rsidP="00B2415B">
            <w:pPr>
              <w:jc w:val="center"/>
            </w:pPr>
            <w:r w:rsidRPr="00002185">
              <w:t>0x203</w:t>
            </w:r>
          </w:p>
        </w:tc>
      </w:tr>
      <w:tr w:rsidR="00ED70E1" w:rsidRPr="00002185" w:rsidTr="00B2415B">
        <w:trPr>
          <w:jc w:val="center"/>
        </w:trPr>
        <w:tc>
          <w:tcPr>
            <w:tcW w:w="1134" w:type="dxa"/>
            <w:shd w:val="clear" w:color="auto" w:fill="auto"/>
          </w:tcPr>
          <w:p w:rsidR="00ED70E1" w:rsidRPr="00002185" w:rsidRDefault="00ED70E1" w:rsidP="00B2415B">
            <w:pPr>
              <w:jc w:val="center"/>
            </w:pPr>
            <w:r w:rsidRPr="00002185">
              <w:t>Contents</w:t>
            </w:r>
          </w:p>
        </w:tc>
        <w:tc>
          <w:tcPr>
            <w:tcW w:w="1080" w:type="dxa"/>
            <w:shd w:val="clear" w:color="auto" w:fill="auto"/>
          </w:tcPr>
          <w:p w:rsidR="00ED70E1" w:rsidRPr="00002185" w:rsidRDefault="00ED70E1" w:rsidP="00B2415B">
            <w:pPr>
              <w:jc w:val="center"/>
            </w:pPr>
            <w:r w:rsidRPr="00002185">
              <w:t>02</w:t>
            </w:r>
          </w:p>
        </w:tc>
        <w:tc>
          <w:tcPr>
            <w:tcW w:w="1170" w:type="dxa"/>
            <w:shd w:val="clear" w:color="auto" w:fill="auto"/>
          </w:tcPr>
          <w:p w:rsidR="00ED70E1" w:rsidRPr="00002185" w:rsidRDefault="00ED70E1" w:rsidP="00B2415B">
            <w:pPr>
              <w:jc w:val="center"/>
            </w:pPr>
            <w:r w:rsidRPr="00002185">
              <w:t>04</w:t>
            </w:r>
          </w:p>
        </w:tc>
        <w:tc>
          <w:tcPr>
            <w:tcW w:w="1170" w:type="dxa"/>
            <w:shd w:val="clear" w:color="auto" w:fill="auto"/>
          </w:tcPr>
          <w:p w:rsidR="00ED70E1" w:rsidRPr="00002185" w:rsidRDefault="00ED70E1" w:rsidP="00B2415B">
            <w:pPr>
              <w:jc w:val="center"/>
            </w:pPr>
            <w:r w:rsidRPr="00002185">
              <w:t>06</w:t>
            </w:r>
          </w:p>
        </w:tc>
        <w:tc>
          <w:tcPr>
            <w:tcW w:w="1170" w:type="dxa"/>
            <w:shd w:val="clear" w:color="auto" w:fill="auto"/>
          </w:tcPr>
          <w:p w:rsidR="00ED70E1" w:rsidRPr="00002185" w:rsidRDefault="00ED70E1" w:rsidP="00B2415B">
            <w:pPr>
              <w:jc w:val="center"/>
            </w:pPr>
            <w:r w:rsidRPr="00002185">
              <w:t>08</w:t>
            </w:r>
          </w:p>
        </w:tc>
      </w:tr>
    </w:tbl>
    <w:p w:rsidR="00ED70E1" w:rsidRPr="00002185" w:rsidRDefault="00ED70E1" w:rsidP="00ED70E1">
      <w:pPr>
        <w:spacing w:before="120" w:after="120"/>
      </w:pPr>
      <w:r w:rsidRPr="00002185">
        <w:t>What is the value of the 16–bit integer stored at address 0x200?</w:t>
      </w:r>
    </w:p>
    <w:p w:rsidR="00ED70E1" w:rsidRPr="00002185" w:rsidRDefault="00ED70E1" w:rsidP="00ED70E1">
      <w:pPr>
        <w:spacing w:after="120"/>
      </w:pPr>
      <w:r w:rsidRPr="00002185">
        <w:t>This is stored in the two bytes at addresses 0x200 and 0x201.</w:t>
      </w:r>
    </w:p>
    <w:p w:rsidR="00ED70E1" w:rsidRPr="00002185" w:rsidRDefault="00ED70E1" w:rsidP="00ED70E1">
      <w:pPr>
        <w:spacing w:after="120"/>
      </w:pPr>
      <w:r w:rsidRPr="00002185">
        <w:t>Big</w:t>
      </w:r>
      <w:r>
        <w:t xml:space="preserve"> Endian</w:t>
      </w:r>
      <w:r>
        <w:tab/>
        <w:t xml:space="preserve">The value is </w:t>
      </w:r>
      <w:proofErr w:type="gramStart"/>
      <w:r>
        <w:t>0x0204</w:t>
      </w:r>
      <w:proofErr w:type="gramEnd"/>
      <w:r>
        <w:t>.</w:t>
      </w:r>
      <w:r>
        <w:br/>
      </w:r>
      <w:r>
        <w:tab/>
      </w:r>
      <w:r>
        <w:tab/>
      </w:r>
      <w:r w:rsidRPr="00002185">
        <w:t>The decimal value is 2</w:t>
      </w:r>
      <w:r w:rsidRPr="00002185">
        <w:sym w:font="Symbol" w:char="F0B7"/>
      </w:r>
      <w:r w:rsidRPr="00002185">
        <w:t>256 + 4 = 516</w:t>
      </w:r>
    </w:p>
    <w:p w:rsidR="00ED70E1" w:rsidRPr="00002185" w:rsidRDefault="00ED70E1" w:rsidP="00ED70E1">
      <w:pPr>
        <w:spacing w:after="120"/>
      </w:pPr>
      <w:r w:rsidRPr="00002185">
        <w:t>Little E</w:t>
      </w:r>
      <w:r>
        <w:t>ndian:</w:t>
      </w:r>
      <w:r>
        <w:tab/>
        <w:t xml:space="preserve">The value is </w:t>
      </w:r>
      <w:proofErr w:type="gramStart"/>
      <w:r>
        <w:t>0x0402</w:t>
      </w:r>
      <w:proofErr w:type="gramEnd"/>
      <w:r>
        <w:t>.</w:t>
      </w:r>
      <w:r>
        <w:br/>
      </w:r>
      <w:r>
        <w:tab/>
      </w:r>
      <w:r>
        <w:tab/>
      </w:r>
      <w:r w:rsidRPr="00002185">
        <w:t>The decimal value s 4</w:t>
      </w:r>
      <w:r w:rsidRPr="00002185">
        <w:sym w:font="Symbol" w:char="F0B7"/>
      </w:r>
      <w:r w:rsidRPr="00002185">
        <w:t>256 + 2 = 1,026</w:t>
      </w:r>
    </w:p>
    <w:p w:rsidR="00ED70E1" w:rsidRDefault="00ED70E1" w:rsidP="00ED70E1">
      <w:pPr>
        <w:spacing w:after="120"/>
      </w:pPr>
      <w:r w:rsidRPr="00002185">
        <w:t>Note:</w:t>
      </w:r>
      <w:r w:rsidRPr="00002185">
        <w:tab/>
        <w:t>The bytes at addresses 0x202 an</w:t>
      </w:r>
      <w:r>
        <w:t xml:space="preserve">d 0x203 are not part of this </w:t>
      </w:r>
      <w:r w:rsidRPr="00002185">
        <w:t>16–bit integer.</w:t>
      </w:r>
    </w:p>
    <w:p w:rsidR="00ED70E1" w:rsidRDefault="00ED70E1" w:rsidP="00ED70E1">
      <w:pPr>
        <w:tabs>
          <w:tab w:val="left" w:pos="360"/>
          <w:tab w:val="left" w:pos="1560"/>
        </w:tabs>
        <w:spacing w:after="120"/>
      </w:pPr>
      <w:r>
        <w:t>3.</w:t>
      </w:r>
      <w:r>
        <w:tab/>
        <w:t>You are asked to implement a 128M by 32 memory (1M = 2</w:t>
      </w:r>
      <w:r w:rsidRPr="00BD131F">
        <w:rPr>
          <w:vertAlign w:val="superscript"/>
        </w:rPr>
        <w:t>20</w:t>
      </w:r>
      <w:r>
        <w:t>), using only</w:t>
      </w:r>
      <w:r>
        <w:br/>
      </w:r>
      <w:r>
        <w:tab/>
        <w:t>16M by 8 memory chips.</w:t>
      </w:r>
      <w:r>
        <w:br/>
      </w:r>
      <w:r>
        <w:tab/>
        <w:t>a)</w:t>
      </w:r>
      <w:r>
        <w:tab/>
        <w:t>What is the minimum size of the MAR?</w:t>
      </w:r>
      <w:r>
        <w:br/>
      </w:r>
      <w:r>
        <w:tab/>
        <w:t>b)</w:t>
      </w:r>
      <w:r>
        <w:tab/>
        <w:t>What is the size of the MBR?</w:t>
      </w:r>
      <w:r>
        <w:br/>
      </w:r>
      <w:r>
        <w:tab/>
        <w:t>c)</w:t>
      </w:r>
      <w:r>
        <w:tab/>
        <w:t>How many 16M by 8 chips are required for this design?</w:t>
      </w:r>
    </w:p>
    <w:p w:rsidR="00ED70E1" w:rsidRPr="00C021BB" w:rsidRDefault="00ED70E1" w:rsidP="00ED70E1">
      <w:pPr>
        <w:tabs>
          <w:tab w:val="left" w:pos="360"/>
          <w:tab w:val="left" w:pos="1560"/>
        </w:tabs>
        <w:rPr>
          <w:color w:val="0000FF"/>
        </w:rPr>
      </w:pPr>
      <w:r w:rsidRPr="00C021BB">
        <w:rPr>
          <w:color w:val="0000FF"/>
        </w:rPr>
        <w:t>Answer:</w:t>
      </w:r>
      <w:r w:rsidRPr="00C021BB">
        <w:rPr>
          <w:color w:val="0000FF"/>
        </w:rPr>
        <w:tab/>
        <w:t>a) 128M = 2</w:t>
      </w:r>
      <w:r w:rsidRPr="00C021BB">
        <w:rPr>
          <w:color w:val="0000FF"/>
          <w:vertAlign w:val="superscript"/>
        </w:rPr>
        <w:t>7</w:t>
      </w:r>
      <w:r w:rsidRPr="00C021BB">
        <w:rPr>
          <w:color w:val="0000FF"/>
        </w:rPr>
        <w:sym w:font="Symbol" w:char="F0B7"/>
      </w:r>
      <w:r w:rsidRPr="00C021BB">
        <w:rPr>
          <w:color w:val="0000FF"/>
        </w:rPr>
        <w:t>2</w:t>
      </w:r>
      <w:r w:rsidRPr="00C021BB">
        <w:rPr>
          <w:color w:val="0000FF"/>
          <w:vertAlign w:val="superscript"/>
        </w:rPr>
        <w:t>20</w:t>
      </w:r>
      <w:r w:rsidRPr="00C021BB">
        <w:rPr>
          <w:color w:val="0000FF"/>
        </w:rPr>
        <w:t xml:space="preserve"> = 2</w:t>
      </w:r>
      <w:r w:rsidRPr="00C021BB">
        <w:rPr>
          <w:color w:val="0000FF"/>
          <w:vertAlign w:val="superscript"/>
        </w:rPr>
        <w:t>27</w:t>
      </w:r>
      <w:r w:rsidRPr="00C021BB">
        <w:rPr>
          <w:color w:val="0000FF"/>
        </w:rPr>
        <w:t xml:space="preserve">, so the minimum MAR size is </w:t>
      </w:r>
      <w:r w:rsidRPr="00C021BB">
        <w:rPr>
          <w:b/>
          <w:color w:val="0000FF"/>
        </w:rPr>
        <w:t>27 bits</w:t>
      </w:r>
      <w:r w:rsidRPr="00C021BB">
        <w:rPr>
          <w:color w:val="0000FF"/>
        </w:rPr>
        <w:t>.</w:t>
      </w:r>
      <w:r w:rsidRPr="00C021BB">
        <w:rPr>
          <w:color w:val="0000FF"/>
        </w:rPr>
        <w:br/>
      </w:r>
      <w:r w:rsidRPr="00C021BB">
        <w:rPr>
          <w:color w:val="0000FF"/>
        </w:rPr>
        <w:tab/>
      </w:r>
      <w:r w:rsidRPr="00C021BB">
        <w:rPr>
          <w:color w:val="0000FF"/>
        </w:rPr>
        <w:tab/>
        <w:t xml:space="preserve">b) The MBR size is </w:t>
      </w:r>
      <w:r w:rsidRPr="00C021BB">
        <w:rPr>
          <w:b/>
          <w:color w:val="0000FF"/>
        </w:rPr>
        <w:t>32 bits</w:t>
      </w:r>
      <w:r w:rsidRPr="00C021BB">
        <w:rPr>
          <w:color w:val="0000FF"/>
        </w:rPr>
        <w:t>.</w:t>
      </w:r>
      <w:r w:rsidRPr="00C021BB">
        <w:rPr>
          <w:color w:val="0000FF"/>
        </w:rPr>
        <w:br/>
      </w:r>
      <w:r w:rsidRPr="00C021BB">
        <w:rPr>
          <w:color w:val="0000FF"/>
        </w:rPr>
        <w:tab/>
      </w:r>
      <w:r w:rsidRPr="00C021BB">
        <w:rPr>
          <w:color w:val="0000FF"/>
        </w:rPr>
        <w:tab/>
      </w:r>
      <w:proofErr w:type="gramStart"/>
      <w:r w:rsidRPr="00C021BB">
        <w:rPr>
          <w:color w:val="0000FF"/>
        </w:rPr>
        <w:t>c</w:t>
      </w:r>
      <w:proofErr w:type="gramEnd"/>
      <w:r w:rsidRPr="00C021BB">
        <w:rPr>
          <w:color w:val="0000FF"/>
        </w:rPr>
        <w:t>) 128M</w:t>
      </w:r>
      <w:r w:rsidRPr="00C021BB">
        <w:rPr>
          <w:color w:val="0000FF"/>
        </w:rPr>
        <w:sym w:font="Symbol" w:char="F0B7"/>
      </w:r>
      <w:r w:rsidRPr="00C021BB">
        <w:rPr>
          <w:color w:val="0000FF"/>
        </w:rPr>
        <w:t>32 / 16M</w:t>
      </w:r>
      <w:r w:rsidRPr="00C021BB">
        <w:rPr>
          <w:color w:val="0000FF"/>
        </w:rPr>
        <w:sym w:font="Symbol" w:char="F0B7"/>
      </w:r>
      <w:r w:rsidRPr="00C021BB">
        <w:rPr>
          <w:color w:val="0000FF"/>
        </w:rPr>
        <w:t>8 = 8</w:t>
      </w:r>
      <w:r w:rsidRPr="00C021BB">
        <w:rPr>
          <w:color w:val="0000FF"/>
        </w:rPr>
        <w:sym w:font="Symbol" w:char="F0B7"/>
      </w:r>
      <w:r w:rsidRPr="00C021BB">
        <w:rPr>
          <w:color w:val="0000FF"/>
        </w:rPr>
        <w:t xml:space="preserve">4 = </w:t>
      </w:r>
      <w:r w:rsidRPr="00C021BB">
        <w:rPr>
          <w:b/>
          <w:color w:val="0000FF"/>
        </w:rPr>
        <w:t>32 chips</w:t>
      </w:r>
      <w:r w:rsidRPr="00C021BB">
        <w:rPr>
          <w:color w:val="0000FF"/>
        </w:rPr>
        <w:t xml:space="preserve">. </w:t>
      </w:r>
    </w:p>
    <w:p w:rsidR="004749BF" w:rsidRDefault="004749BF">
      <w:r>
        <w:br w:type="page"/>
      </w:r>
    </w:p>
    <w:p w:rsidR="004749BF" w:rsidRDefault="004749BF" w:rsidP="004749BF">
      <w:pPr>
        <w:tabs>
          <w:tab w:val="left" w:pos="374"/>
          <w:tab w:val="left" w:pos="748"/>
        </w:tabs>
      </w:pPr>
      <w:r>
        <w:lastRenderedPageBreak/>
        <w:t>4.</w:t>
      </w:r>
      <w:r>
        <w:tab/>
        <w:t>Complete the following table describing the memory and chip count needed to fabricate.</w:t>
      </w:r>
    </w:p>
    <w:p w:rsidR="004749BF" w:rsidRDefault="004749BF" w:rsidP="004749BF">
      <w:pPr>
        <w:tabs>
          <w:tab w:val="left" w:pos="374"/>
          <w:tab w:val="left" w:pos="748"/>
        </w:tabs>
      </w:pPr>
    </w:p>
    <w:tbl>
      <w:tblPr>
        <w:tblStyle w:val="TableGrid"/>
        <w:tblW w:w="0" w:type="auto"/>
        <w:jc w:val="center"/>
        <w:tblLook w:val="01E0" w:firstRow="1" w:lastRow="1" w:firstColumn="1" w:lastColumn="1" w:noHBand="0" w:noVBand="0"/>
      </w:tblPr>
      <w:tblGrid>
        <w:gridCol w:w="1978"/>
        <w:gridCol w:w="1496"/>
        <w:gridCol w:w="1496"/>
        <w:gridCol w:w="1122"/>
        <w:gridCol w:w="1122"/>
        <w:gridCol w:w="1122"/>
      </w:tblGrid>
      <w:tr w:rsidR="004749BF" w:rsidTr="00B2415B">
        <w:trPr>
          <w:jc w:val="center"/>
        </w:trPr>
        <w:tc>
          <w:tcPr>
            <w:tcW w:w="1978" w:type="dxa"/>
          </w:tcPr>
          <w:p w:rsidR="004749BF" w:rsidRDefault="004749BF" w:rsidP="00B2415B">
            <w:pPr>
              <w:tabs>
                <w:tab w:val="left" w:pos="374"/>
                <w:tab w:val="left" w:pos="748"/>
              </w:tabs>
              <w:jc w:val="center"/>
            </w:pPr>
            <w:r>
              <w:t>Memory System Capacity</w:t>
            </w:r>
          </w:p>
        </w:tc>
        <w:tc>
          <w:tcPr>
            <w:tcW w:w="1496" w:type="dxa"/>
          </w:tcPr>
          <w:p w:rsidR="004749BF" w:rsidRDefault="004749BF" w:rsidP="00B2415B">
            <w:pPr>
              <w:tabs>
                <w:tab w:val="left" w:pos="374"/>
                <w:tab w:val="left" w:pos="748"/>
              </w:tabs>
              <w:jc w:val="center"/>
            </w:pPr>
            <w:r>
              <w:t>Number of bits in MAR</w:t>
            </w:r>
          </w:p>
        </w:tc>
        <w:tc>
          <w:tcPr>
            <w:tcW w:w="1496" w:type="dxa"/>
          </w:tcPr>
          <w:p w:rsidR="004749BF" w:rsidRDefault="004749BF" w:rsidP="00B2415B">
            <w:pPr>
              <w:tabs>
                <w:tab w:val="left" w:pos="374"/>
                <w:tab w:val="left" w:pos="748"/>
              </w:tabs>
              <w:jc w:val="center"/>
            </w:pPr>
            <w:r>
              <w:t>Number of bits in MBR</w:t>
            </w:r>
          </w:p>
        </w:tc>
        <w:tc>
          <w:tcPr>
            <w:tcW w:w="3366" w:type="dxa"/>
            <w:gridSpan w:val="3"/>
          </w:tcPr>
          <w:p w:rsidR="004749BF" w:rsidRDefault="004749BF" w:rsidP="00B2415B">
            <w:pPr>
              <w:tabs>
                <w:tab w:val="left" w:pos="374"/>
                <w:tab w:val="left" w:pos="748"/>
              </w:tabs>
              <w:jc w:val="center"/>
            </w:pPr>
            <w:r>
              <w:t>Number of Chips Needed if the capacity of each chip is</w:t>
            </w:r>
          </w:p>
        </w:tc>
      </w:tr>
      <w:tr w:rsidR="004749BF" w:rsidTr="00B2415B">
        <w:trPr>
          <w:jc w:val="center"/>
        </w:trPr>
        <w:tc>
          <w:tcPr>
            <w:tcW w:w="1978" w:type="dxa"/>
          </w:tcPr>
          <w:p w:rsidR="004749BF" w:rsidRDefault="004749BF" w:rsidP="00B2415B">
            <w:pPr>
              <w:tabs>
                <w:tab w:val="left" w:pos="374"/>
                <w:tab w:val="left" w:pos="748"/>
              </w:tabs>
              <w:jc w:val="center"/>
            </w:pPr>
          </w:p>
        </w:tc>
        <w:tc>
          <w:tcPr>
            <w:tcW w:w="1496" w:type="dxa"/>
          </w:tcPr>
          <w:p w:rsidR="004749BF" w:rsidRDefault="004749BF" w:rsidP="00B2415B">
            <w:pPr>
              <w:tabs>
                <w:tab w:val="left" w:pos="374"/>
                <w:tab w:val="left" w:pos="748"/>
              </w:tabs>
              <w:jc w:val="center"/>
            </w:pPr>
          </w:p>
        </w:tc>
        <w:tc>
          <w:tcPr>
            <w:tcW w:w="1496"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r>
              <w:t>1K by 4</w:t>
            </w:r>
          </w:p>
        </w:tc>
        <w:tc>
          <w:tcPr>
            <w:tcW w:w="1122" w:type="dxa"/>
          </w:tcPr>
          <w:p w:rsidR="004749BF" w:rsidRDefault="004749BF" w:rsidP="00B2415B">
            <w:pPr>
              <w:tabs>
                <w:tab w:val="left" w:pos="374"/>
                <w:tab w:val="left" w:pos="748"/>
              </w:tabs>
              <w:jc w:val="center"/>
            </w:pPr>
            <w:r>
              <w:t>2K by 1</w:t>
            </w:r>
          </w:p>
        </w:tc>
        <w:tc>
          <w:tcPr>
            <w:tcW w:w="1122" w:type="dxa"/>
          </w:tcPr>
          <w:p w:rsidR="004749BF" w:rsidRDefault="004749BF" w:rsidP="00B2415B">
            <w:pPr>
              <w:tabs>
                <w:tab w:val="left" w:pos="374"/>
                <w:tab w:val="left" w:pos="748"/>
              </w:tabs>
              <w:jc w:val="center"/>
            </w:pPr>
            <w:r>
              <w:t>1K by 8</w:t>
            </w:r>
          </w:p>
        </w:tc>
      </w:tr>
      <w:tr w:rsidR="004749BF" w:rsidTr="00B2415B">
        <w:trPr>
          <w:jc w:val="center"/>
        </w:trPr>
        <w:tc>
          <w:tcPr>
            <w:tcW w:w="1978" w:type="dxa"/>
          </w:tcPr>
          <w:p w:rsidR="004749BF" w:rsidRDefault="004749BF" w:rsidP="00B2415B">
            <w:pPr>
              <w:tabs>
                <w:tab w:val="left" w:pos="374"/>
                <w:tab w:val="left" w:pos="748"/>
              </w:tabs>
              <w:jc w:val="center"/>
            </w:pPr>
            <w:r>
              <w:t>64K by 4</w:t>
            </w:r>
          </w:p>
        </w:tc>
        <w:tc>
          <w:tcPr>
            <w:tcW w:w="1496" w:type="dxa"/>
          </w:tcPr>
          <w:p w:rsidR="004749BF" w:rsidRDefault="004749BF" w:rsidP="00B2415B">
            <w:pPr>
              <w:tabs>
                <w:tab w:val="left" w:pos="374"/>
                <w:tab w:val="left" w:pos="748"/>
              </w:tabs>
              <w:jc w:val="center"/>
            </w:pPr>
          </w:p>
        </w:tc>
        <w:tc>
          <w:tcPr>
            <w:tcW w:w="1496"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r>
      <w:tr w:rsidR="004749BF" w:rsidTr="00B2415B">
        <w:trPr>
          <w:jc w:val="center"/>
        </w:trPr>
        <w:tc>
          <w:tcPr>
            <w:tcW w:w="1978" w:type="dxa"/>
          </w:tcPr>
          <w:p w:rsidR="004749BF" w:rsidRDefault="004749BF" w:rsidP="00B2415B">
            <w:pPr>
              <w:tabs>
                <w:tab w:val="left" w:pos="374"/>
                <w:tab w:val="left" w:pos="748"/>
              </w:tabs>
              <w:jc w:val="center"/>
            </w:pPr>
            <w:r>
              <w:t>64K by 8</w:t>
            </w:r>
          </w:p>
        </w:tc>
        <w:tc>
          <w:tcPr>
            <w:tcW w:w="1496" w:type="dxa"/>
          </w:tcPr>
          <w:p w:rsidR="004749BF" w:rsidRDefault="004749BF" w:rsidP="00B2415B">
            <w:pPr>
              <w:tabs>
                <w:tab w:val="left" w:pos="374"/>
                <w:tab w:val="left" w:pos="748"/>
              </w:tabs>
              <w:jc w:val="center"/>
            </w:pPr>
          </w:p>
        </w:tc>
        <w:tc>
          <w:tcPr>
            <w:tcW w:w="1496"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r>
      <w:tr w:rsidR="004749BF" w:rsidTr="00B2415B">
        <w:trPr>
          <w:jc w:val="center"/>
        </w:trPr>
        <w:tc>
          <w:tcPr>
            <w:tcW w:w="1978" w:type="dxa"/>
          </w:tcPr>
          <w:p w:rsidR="004749BF" w:rsidRDefault="004749BF" w:rsidP="00B2415B">
            <w:pPr>
              <w:tabs>
                <w:tab w:val="left" w:pos="374"/>
                <w:tab w:val="left" w:pos="748"/>
              </w:tabs>
              <w:jc w:val="center"/>
            </w:pPr>
            <w:r>
              <w:t>32K by 4</w:t>
            </w:r>
          </w:p>
        </w:tc>
        <w:tc>
          <w:tcPr>
            <w:tcW w:w="1496" w:type="dxa"/>
          </w:tcPr>
          <w:p w:rsidR="004749BF" w:rsidRDefault="004749BF" w:rsidP="00B2415B">
            <w:pPr>
              <w:tabs>
                <w:tab w:val="left" w:pos="374"/>
                <w:tab w:val="left" w:pos="748"/>
              </w:tabs>
              <w:jc w:val="center"/>
            </w:pPr>
          </w:p>
        </w:tc>
        <w:tc>
          <w:tcPr>
            <w:tcW w:w="1496"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r>
      <w:tr w:rsidR="004749BF" w:rsidTr="00B2415B">
        <w:trPr>
          <w:jc w:val="center"/>
        </w:trPr>
        <w:tc>
          <w:tcPr>
            <w:tcW w:w="1978" w:type="dxa"/>
          </w:tcPr>
          <w:p w:rsidR="004749BF" w:rsidRDefault="004749BF" w:rsidP="00B2415B">
            <w:pPr>
              <w:tabs>
                <w:tab w:val="left" w:pos="374"/>
                <w:tab w:val="left" w:pos="748"/>
              </w:tabs>
              <w:jc w:val="center"/>
            </w:pPr>
            <w:r>
              <w:t>32K by 16</w:t>
            </w:r>
          </w:p>
        </w:tc>
        <w:tc>
          <w:tcPr>
            <w:tcW w:w="1496" w:type="dxa"/>
          </w:tcPr>
          <w:p w:rsidR="004749BF" w:rsidRDefault="004749BF" w:rsidP="00B2415B">
            <w:pPr>
              <w:tabs>
                <w:tab w:val="left" w:pos="374"/>
                <w:tab w:val="left" w:pos="748"/>
              </w:tabs>
              <w:jc w:val="center"/>
            </w:pPr>
          </w:p>
        </w:tc>
        <w:tc>
          <w:tcPr>
            <w:tcW w:w="1496"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r>
      <w:tr w:rsidR="004749BF" w:rsidTr="00B2415B">
        <w:trPr>
          <w:jc w:val="center"/>
        </w:trPr>
        <w:tc>
          <w:tcPr>
            <w:tcW w:w="1978" w:type="dxa"/>
          </w:tcPr>
          <w:p w:rsidR="004749BF" w:rsidRDefault="004749BF" w:rsidP="00B2415B">
            <w:pPr>
              <w:tabs>
                <w:tab w:val="left" w:pos="374"/>
                <w:tab w:val="left" w:pos="748"/>
              </w:tabs>
              <w:jc w:val="center"/>
            </w:pPr>
            <w:r>
              <w:t>32K by 32</w:t>
            </w:r>
          </w:p>
        </w:tc>
        <w:tc>
          <w:tcPr>
            <w:tcW w:w="1496" w:type="dxa"/>
          </w:tcPr>
          <w:p w:rsidR="004749BF" w:rsidRDefault="004749BF" w:rsidP="00B2415B">
            <w:pPr>
              <w:tabs>
                <w:tab w:val="left" w:pos="374"/>
                <w:tab w:val="left" w:pos="748"/>
              </w:tabs>
              <w:jc w:val="center"/>
            </w:pPr>
          </w:p>
        </w:tc>
        <w:tc>
          <w:tcPr>
            <w:tcW w:w="1496"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r>
      <w:tr w:rsidR="004749BF" w:rsidTr="00B2415B">
        <w:trPr>
          <w:jc w:val="center"/>
        </w:trPr>
        <w:tc>
          <w:tcPr>
            <w:tcW w:w="1978" w:type="dxa"/>
          </w:tcPr>
          <w:p w:rsidR="004749BF" w:rsidRDefault="004749BF" w:rsidP="00B2415B">
            <w:pPr>
              <w:tabs>
                <w:tab w:val="left" w:pos="374"/>
                <w:tab w:val="left" w:pos="748"/>
              </w:tabs>
              <w:jc w:val="center"/>
            </w:pPr>
            <w:r>
              <w:t>10K by 8</w:t>
            </w:r>
          </w:p>
        </w:tc>
        <w:tc>
          <w:tcPr>
            <w:tcW w:w="1496" w:type="dxa"/>
          </w:tcPr>
          <w:p w:rsidR="004749BF" w:rsidRDefault="004749BF" w:rsidP="00B2415B">
            <w:pPr>
              <w:tabs>
                <w:tab w:val="left" w:pos="374"/>
                <w:tab w:val="left" w:pos="748"/>
              </w:tabs>
              <w:jc w:val="center"/>
            </w:pPr>
          </w:p>
        </w:tc>
        <w:tc>
          <w:tcPr>
            <w:tcW w:w="1496"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r>
      <w:tr w:rsidR="004749BF" w:rsidTr="00B2415B">
        <w:trPr>
          <w:jc w:val="center"/>
        </w:trPr>
        <w:tc>
          <w:tcPr>
            <w:tcW w:w="1978" w:type="dxa"/>
          </w:tcPr>
          <w:p w:rsidR="004749BF" w:rsidRDefault="004749BF" w:rsidP="00B2415B">
            <w:pPr>
              <w:tabs>
                <w:tab w:val="left" w:pos="374"/>
                <w:tab w:val="left" w:pos="748"/>
              </w:tabs>
              <w:jc w:val="center"/>
            </w:pPr>
            <w:r>
              <w:t>10K by 10</w:t>
            </w:r>
          </w:p>
        </w:tc>
        <w:tc>
          <w:tcPr>
            <w:tcW w:w="1496" w:type="dxa"/>
          </w:tcPr>
          <w:p w:rsidR="004749BF" w:rsidRDefault="004749BF" w:rsidP="00B2415B">
            <w:pPr>
              <w:tabs>
                <w:tab w:val="left" w:pos="374"/>
                <w:tab w:val="left" w:pos="748"/>
              </w:tabs>
              <w:jc w:val="center"/>
            </w:pPr>
          </w:p>
        </w:tc>
        <w:tc>
          <w:tcPr>
            <w:tcW w:w="1496"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c>
          <w:tcPr>
            <w:tcW w:w="1122" w:type="dxa"/>
          </w:tcPr>
          <w:p w:rsidR="004749BF" w:rsidRDefault="004749BF" w:rsidP="00B2415B">
            <w:pPr>
              <w:tabs>
                <w:tab w:val="left" w:pos="374"/>
                <w:tab w:val="left" w:pos="748"/>
              </w:tabs>
              <w:jc w:val="center"/>
            </w:pPr>
          </w:p>
        </w:tc>
      </w:tr>
    </w:tbl>
    <w:p w:rsidR="004749BF" w:rsidRDefault="004749BF" w:rsidP="004749BF">
      <w:pPr>
        <w:tabs>
          <w:tab w:val="left" w:pos="374"/>
          <w:tab w:val="left" w:pos="748"/>
        </w:tabs>
      </w:pPr>
    </w:p>
    <w:p w:rsidR="004749BF" w:rsidRDefault="004749BF" w:rsidP="004749BF">
      <w:pPr>
        <w:tabs>
          <w:tab w:val="left" w:pos="374"/>
          <w:tab w:val="left" w:pos="748"/>
        </w:tabs>
        <w:rPr>
          <w:color w:val="3366FF"/>
        </w:rPr>
      </w:pPr>
      <w:r w:rsidRPr="00E26C78">
        <w:rPr>
          <w:b/>
          <w:color w:val="3366FF"/>
          <w:u w:val="single"/>
        </w:rPr>
        <w:t xml:space="preserve">ANSWER: </w:t>
      </w:r>
      <w:r>
        <w:rPr>
          <w:color w:val="3366FF"/>
        </w:rPr>
        <w:t xml:space="preserve"> We begin by showing the general formulae and then giving a few specific answers.  First, we must define some variables, so that we may state some equations.</w:t>
      </w:r>
    </w:p>
    <w:p w:rsidR="004749BF" w:rsidRDefault="004749BF" w:rsidP="004749BF">
      <w:pPr>
        <w:tabs>
          <w:tab w:val="left" w:pos="374"/>
          <w:tab w:val="left" w:pos="748"/>
        </w:tabs>
        <w:spacing w:after="120"/>
        <w:rPr>
          <w:color w:val="3366FF"/>
        </w:rPr>
      </w:pPr>
      <w:r>
        <w:rPr>
          <w:color w:val="3366FF"/>
        </w:rPr>
        <w:t>Let</w:t>
      </w:r>
      <w:r>
        <w:rPr>
          <w:color w:val="3366FF"/>
        </w:rPr>
        <w:tab/>
      </w:r>
      <w:r>
        <w:rPr>
          <w:color w:val="3366FF"/>
        </w:rPr>
        <w:tab/>
        <w:t>N1</w:t>
      </w:r>
      <w:r>
        <w:rPr>
          <w:color w:val="3366FF"/>
        </w:rPr>
        <w:tab/>
        <w:t>be the number of addressable units in the memory system</w:t>
      </w:r>
      <w:r>
        <w:rPr>
          <w:color w:val="3366FF"/>
        </w:rPr>
        <w:br/>
      </w:r>
      <w:r>
        <w:rPr>
          <w:color w:val="3366FF"/>
        </w:rPr>
        <w:tab/>
      </w:r>
      <w:r>
        <w:rPr>
          <w:color w:val="3366FF"/>
        </w:rPr>
        <w:tab/>
        <w:t>M1</w:t>
      </w:r>
      <w:r>
        <w:rPr>
          <w:color w:val="3366FF"/>
        </w:rPr>
        <w:tab/>
        <w:t>be the number of bits for each entry in the memory system</w:t>
      </w:r>
      <w:r>
        <w:rPr>
          <w:color w:val="3366FF"/>
        </w:rPr>
        <w:br/>
      </w:r>
      <w:r>
        <w:rPr>
          <w:color w:val="3366FF"/>
        </w:rPr>
        <w:tab/>
      </w:r>
      <w:r>
        <w:rPr>
          <w:color w:val="3366FF"/>
        </w:rPr>
        <w:tab/>
        <w:t>N2</w:t>
      </w:r>
      <w:r>
        <w:rPr>
          <w:color w:val="3366FF"/>
        </w:rPr>
        <w:tab/>
        <w:t>be the number of addressable units in the memory chip</w:t>
      </w:r>
      <w:r>
        <w:rPr>
          <w:color w:val="3366FF"/>
        </w:rPr>
        <w:br/>
      </w:r>
      <w:r>
        <w:rPr>
          <w:color w:val="3366FF"/>
        </w:rPr>
        <w:tab/>
      </w:r>
      <w:r>
        <w:rPr>
          <w:color w:val="3366FF"/>
        </w:rPr>
        <w:tab/>
        <w:t>M2</w:t>
      </w:r>
      <w:r>
        <w:rPr>
          <w:color w:val="3366FF"/>
        </w:rPr>
        <w:tab/>
        <w:t>be the number of bits for each entry in the memory chip.</w:t>
      </w:r>
    </w:p>
    <w:p w:rsidR="004749BF" w:rsidRDefault="004749BF" w:rsidP="004749BF">
      <w:pPr>
        <w:tabs>
          <w:tab w:val="left" w:pos="374"/>
          <w:tab w:val="left" w:pos="748"/>
        </w:tabs>
        <w:rPr>
          <w:color w:val="3366FF"/>
        </w:rPr>
      </w:pPr>
      <w:r>
        <w:rPr>
          <w:color w:val="3366FF"/>
        </w:rPr>
        <w:t>So that for making a 64K by 4 memory from a 1K by 8 chip, we have</w:t>
      </w:r>
      <w:r>
        <w:rPr>
          <w:color w:val="3366FF"/>
        </w:rPr>
        <w:br/>
      </w:r>
      <w:r>
        <w:rPr>
          <w:color w:val="3366FF"/>
        </w:rPr>
        <w:tab/>
      </w:r>
      <w:r>
        <w:rPr>
          <w:color w:val="3366FF"/>
        </w:rPr>
        <w:tab/>
        <w:t>N1 = 64K = 2</w:t>
      </w:r>
      <w:r w:rsidRPr="00E26C78">
        <w:rPr>
          <w:color w:val="3366FF"/>
          <w:vertAlign w:val="superscript"/>
        </w:rPr>
        <w:t>6</w:t>
      </w:r>
      <w:r>
        <w:rPr>
          <w:color w:val="3366FF"/>
        </w:rPr>
        <w:sym w:font="Symbol" w:char="F0B7"/>
      </w:r>
      <w:r>
        <w:rPr>
          <w:color w:val="3366FF"/>
        </w:rPr>
        <w:t>2</w:t>
      </w:r>
      <w:r w:rsidRPr="00E26C78">
        <w:rPr>
          <w:color w:val="3366FF"/>
          <w:vertAlign w:val="superscript"/>
        </w:rPr>
        <w:t>10</w:t>
      </w:r>
      <w:r>
        <w:rPr>
          <w:color w:val="3366FF"/>
        </w:rPr>
        <w:t xml:space="preserve"> = 2</w:t>
      </w:r>
      <w:r w:rsidRPr="00E26C78">
        <w:rPr>
          <w:color w:val="3366FF"/>
          <w:vertAlign w:val="superscript"/>
        </w:rPr>
        <w:t>16</w:t>
      </w:r>
      <w:r>
        <w:rPr>
          <w:color w:val="3366FF"/>
        </w:rPr>
        <w:t>, as 1K = 2</w:t>
      </w:r>
      <w:r w:rsidRPr="00E26C78">
        <w:rPr>
          <w:color w:val="3366FF"/>
          <w:vertAlign w:val="superscript"/>
        </w:rPr>
        <w:t>10</w:t>
      </w:r>
      <w:r>
        <w:rPr>
          <w:color w:val="3366FF"/>
        </w:rPr>
        <w:t xml:space="preserve"> = 1,024.</w:t>
      </w:r>
      <w:r>
        <w:rPr>
          <w:color w:val="3366FF"/>
        </w:rPr>
        <w:br/>
      </w:r>
      <w:r>
        <w:rPr>
          <w:color w:val="3366FF"/>
        </w:rPr>
        <w:tab/>
      </w:r>
      <w:r>
        <w:rPr>
          <w:color w:val="3366FF"/>
        </w:rPr>
        <w:tab/>
        <w:t>M1 = 4</w:t>
      </w:r>
      <w:r>
        <w:rPr>
          <w:color w:val="3366FF"/>
        </w:rPr>
        <w:br/>
      </w:r>
      <w:r>
        <w:rPr>
          <w:color w:val="3366FF"/>
        </w:rPr>
        <w:tab/>
      </w:r>
      <w:r>
        <w:rPr>
          <w:color w:val="3366FF"/>
        </w:rPr>
        <w:tab/>
        <w:t>N2 = 1K = 2</w:t>
      </w:r>
      <w:r w:rsidRPr="00E26C78">
        <w:rPr>
          <w:color w:val="3366FF"/>
          <w:vertAlign w:val="superscript"/>
        </w:rPr>
        <w:t>10</w:t>
      </w:r>
      <w:r>
        <w:rPr>
          <w:color w:val="3366FF"/>
        </w:rPr>
        <w:t>.</w:t>
      </w:r>
      <w:r>
        <w:rPr>
          <w:color w:val="3366FF"/>
        </w:rPr>
        <w:br/>
      </w:r>
      <w:r>
        <w:rPr>
          <w:color w:val="3366FF"/>
        </w:rPr>
        <w:tab/>
      </w:r>
      <w:r>
        <w:rPr>
          <w:color w:val="3366FF"/>
        </w:rPr>
        <w:tab/>
        <w:t>M2 = 8.</w:t>
      </w:r>
    </w:p>
    <w:p w:rsidR="004749BF" w:rsidRDefault="004749BF" w:rsidP="004749BF">
      <w:pPr>
        <w:tabs>
          <w:tab w:val="left" w:pos="374"/>
          <w:tab w:val="left" w:pos="748"/>
        </w:tabs>
        <w:rPr>
          <w:color w:val="3366FF"/>
        </w:rPr>
      </w:pPr>
    </w:p>
    <w:p w:rsidR="004749BF" w:rsidRPr="00A7745B" w:rsidRDefault="004749BF" w:rsidP="004749BF">
      <w:pPr>
        <w:tabs>
          <w:tab w:val="left" w:pos="374"/>
          <w:tab w:val="left" w:pos="748"/>
        </w:tabs>
        <w:rPr>
          <w:b/>
          <w:color w:val="3366FF"/>
        </w:rPr>
      </w:pPr>
      <w:r>
        <w:rPr>
          <w:b/>
          <w:color w:val="3366FF"/>
        </w:rPr>
        <w:t>Number of bits in MAR and MBR</w:t>
      </w:r>
    </w:p>
    <w:p w:rsidR="004749BF" w:rsidRDefault="004749BF" w:rsidP="004749BF">
      <w:pPr>
        <w:tabs>
          <w:tab w:val="left" w:pos="374"/>
          <w:tab w:val="left" w:pos="748"/>
        </w:tabs>
        <w:rPr>
          <w:color w:val="3366FF"/>
        </w:rPr>
      </w:pPr>
      <w:r>
        <w:rPr>
          <w:color w:val="3366FF"/>
        </w:rPr>
        <w:t>These numbers are defined by the memory system parameters and have nothing to do with the memory chips used to construct the memory.  For a N1 by M1 memory system, we have</w:t>
      </w:r>
    </w:p>
    <w:p w:rsidR="004749BF" w:rsidRDefault="004749BF" w:rsidP="004749BF">
      <w:pPr>
        <w:tabs>
          <w:tab w:val="left" w:pos="374"/>
          <w:tab w:val="left" w:pos="748"/>
        </w:tabs>
        <w:rPr>
          <w:color w:val="3366FF"/>
        </w:rPr>
      </w:pPr>
      <w:r>
        <w:rPr>
          <w:color w:val="3366FF"/>
        </w:rPr>
        <w:tab/>
      </w:r>
      <w:r>
        <w:rPr>
          <w:color w:val="3366FF"/>
        </w:rPr>
        <w:tab/>
        <w:t>P bits in the MAR, where 2</w:t>
      </w:r>
      <w:r w:rsidRPr="00A7745B">
        <w:rPr>
          <w:color w:val="3366FF"/>
          <w:vertAlign w:val="superscript"/>
        </w:rPr>
        <w:t>P–1</w:t>
      </w:r>
      <w:r>
        <w:rPr>
          <w:color w:val="3366FF"/>
        </w:rPr>
        <w:t xml:space="preserve"> &lt; N1 </w:t>
      </w:r>
      <w:r>
        <w:rPr>
          <w:color w:val="3366FF"/>
        </w:rPr>
        <w:sym w:font="Symbol" w:char="F0A3"/>
      </w:r>
      <w:r>
        <w:rPr>
          <w:color w:val="3366FF"/>
        </w:rPr>
        <w:t xml:space="preserve"> 2</w:t>
      </w:r>
      <w:r w:rsidRPr="00A7745B">
        <w:rPr>
          <w:color w:val="3366FF"/>
          <w:vertAlign w:val="superscript"/>
        </w:rPr>
        <w:t>P</w:t>
      </w:r>
      <w:r>
        <w:rPr>
          <w:color w:val="3366FF"/>
        </w:rPr>
        <w:t>.</w:t>
      </w:r>
      <w:r>
        <w:rPr>
          <w:color w:val="3366FF"/>
        </w:rPr>
        <w:br/>
      </w:r>
      <w:r>
        <w:rPr>
          <w:color w:val="3366FF"/>
        </w:rPr>
        <w:tab/>
      </w:r>
      <w:r>
        <w:rPr>
          <w:color w:val="3366FF"/>
        </w:rPr>
        <w:tab/>
        <w:t>M1 bits in the MBR.</w:t>
      </w:r>
    </w:p>
    <w:p w:rsidR="004749BF" w:rsidRDefault="004749BF" w:rsidP="004749BF">
      <w:pPr>
        <w:tabs>
          <w:tab w:val="left" w:pos="374"/>
          <w:tab w:val="left" w:pos="748"/>
        </w:tabs>
        <w:rPr>
          <w:color w:val="3366FF"/>
        </w:rPr>
      </w:pPr>
    </w:p>
    <w:p w:rsidR="004749BF" w:rsidRDefault="004749BF" w:rsidP="004749BF">
      <w:pPr>
        <w:tabs>
          <w:tab w:val="left" w:pos="374"/>
          <w:tab w:val="left" w:pos="748"/>
        </w:tabs>
        <w:rPr>
          <w:color w:val="3366FF"/>
        </w:rPr>
      </w:pPr>
      <w:r>
        <w:rPr>
          <w:color w:val="3366FF"/>
        </w:rPr>
        <w:t>Note that in most modern computers, the actual number of bits in the MAR is set at design time and does not reflect the actual memory size.  Thus, all computers in the Pentium™ class have 32-bit MAR’s, even if the memory is 256MB = 256</w:t>
      </w:r>
      <w:r>
        <w:rPr>
          <w:color w:val="3366FF"/>
        </w:rPr>
        <w:sym w:font="Symbol" w:char="F0B7"/>
      </w:r>
      <w:r>
        <w:rPr>
          <w:color w:val="3366FF"/>
        </w:rPr>
        <w:t>1MB = 2</w:t>
      </w:r>
      <w:r>
        <w:rPr>
          <w:color w:val="3366FF"/>
          <w:vertAlign w:val="superscript"/>
        </w:rPr>
        <w:t>8</w:t>
      </w:r>
      <w:r>
        <w:rPr>
          <w:color w:val="3366FF"/>
        </w:rPr>
        <w:sym w:font="Symbol" w:char="F0B7"/>
      </w:r>
      <w:r>
        <w:rPr>
          <w:color w:val="3366FF"/>
        </w:rPr>
        <w:t>2</w:t>
      </w:r>
      <w:r>
        <w:rPr>
          <w:color w:val="3366FF"/>
          <w:vertAlign w:val="superscript"/>
        </w:rPr>
        <w:t>2</w:t>
      </w:r>
      <w:r w:rsidRPr="00E26C78">
        <w:rPr>
          <w:color w:val="3366FF"/>
          <w:vertAlign w:val="superscript"/>
        </w:rPr>
        <w:t>0</w:t>
      </w:r>
      <w:r>
        <w:rPr>
          <w:color w:val="3366FF"/>
        </w:rPr>
        <w:t>B = 2</w:t>
      </w:r>
      <w:r>
        <w:rPr>
          <w:color w:val="3366FF"/>
          <w:vertAlign w:val="superscript"/>
        </w:rPr>
        <w:t>28</w:t>
      </w:r>
      <w:r>
        <w:rPr>
          <w:color w:val="3366FF"/>
        </w:rPr>
        <w:t xml:space="preserve"> bytes.</w:t>
      </w:r>
    </w:p>
    <w:p w:rsidR="004749BF" w:rsidRDefault="004749BF" w:rsidP="004749BF">
      <w:pPr>
        <w:tabs>
          <w:tab w:val="left" w:pos="374"/>
          <w:tab w:val="left" w:pos="748"/>
        </w:tabs>
        <w:rPr>
          <w:color w:val="3366FF"/>
        </w:rPr>
      </w:pPr>
    </w:p>
    <w:p w:rsidR="004749BF" w:rsidRDefault="004749BF" w:rsidP="004749BF">
      <w:pPr>
        <w:tabs>
          <w:tab w:val="left" w:pos="374"/>
          <w:tab w:val="left" w:pos="748"/>
        </w:tabs>
        <w:rPr>
          <w:color w:val="3366FF"/>
        </w:rPr>
      </w:pPr>
      <w:r>
        <w:rPr>
          <w:color w:val="3366FF"/>
        </w:rPr>
        <w:tab/>
        <w:t>N1 = 32K = 2</w:t>
      </w:r>
      <w:r w:rsidRPr="00EB1E01">
        <w:rPr>
          <w:color w:val="3366FF"/>
          <w:vertAlign w:val="superscript"/>
        </w:rPr>
        <w:t>5</w:t>
      </w:r>
      <w:r>
        <w:rPr>
          <w:color w:val="3366FF"/>
        </w:rPr>
        <w:sym w:font="Symbol" w:char="F0B7"/>
      </w:r>
      <w:r>
        <w:rPr>
          <w:color w:val="3366FF"/>
        </w:rPr>
        <w:t>2</w:t>
      </w:r>
      <w:r w:rsidRPr="00EB1E01">
        <w:rPr>
          <w:color w:val="3366FF"/>
          <w:vertAlign w:val="superscript"/>
        </w:rPr>
        <w:t>10</w:t>
      </w:r>
      <w:r>
        <w:rPr>
          <w:color w:val="3366FF"/>
        </w:rPr>
        <w:t xml:space="preserve"> = 2</w:t>
      </w:r>
      <w:r w:rsidRPr="00EB1E01">
        <w:rPr>
          <w:color w:val="3366FF"/>
          <w:vertAlign w:val="superscript"/>
        </w:rPr>
        <w:t>15</w:t>
      </w:r>
      <w:r>
        <w:rPr>
          <w:color w:val="3366FF"/>
        </w:rPr>
        <w:t>.  Solve 2</w:t>
      </w:r>
      <w:r w:rsidRPr="00A7745B">
        <w:rPr>
          <w:color w:val="3366FF"/>
          <w:vertAlign w:val="superscript"/>
        </w:rPr>
        <w:t>P–1</w:t>
      </w:r>
      <w:r>
        <w:rPr>
          <w:color w:val="3366FF"/>
        </w:rPr>
        <w:t xml:space="preserve"> &lt; 2</w:t>
      </w:r>
      <w:r w:rsidRPr="00EB1E01">
        <w:rPr>
          <w:color w:val="3366FF"/>
          <w:vertAlign w:val="superscript"/>
        </w:rPr>
        <w:t>15</w:t>
      </w:r>
      <w:r>
        <w:rPr>
          <w:color w:val="3366FF"/>
        </w:rPr>
        <w:t xml:space="preserve"> </w:t>
      </w:r>
      <w:r>
        <w:rPr>
          <w:color w:val="3366FF"/>
        </w:rPr>
        <w:sym w:font="Symbol" w:char="F0A3"/>
      </w:r>
      <w:r>
        <w:rPr>
          <w:color w:val="3366FF"/>
        </w:rPr>
        <w:t xml:space="preserve"> 2</w:t>
      </w:r>
      <w:r w:rsidRPr="00A7745B">
        <w:rPr>
          <w:color w:val="3366FF"/>
          <w:vertAlign w:val="superscript"/>
        </w:rPr>
        <w:t>P</w:t>
      </w:r>
      <w:r>
        <w:rPr>
          <w:color w:val="3366FF"/>
        </w:rPr>
        <w:t xml:space="preserve"> to get P = 15, or 15 bits in the MAR.</w:t>
      </w:r>
      <w:r>
        <w:rPr>
          <w:color w:val="3366FF"/>
        </w:rPr>
        <w:br/>
      </w:r>
      <w:r>
        <w:rPr>
          <w:color w:val="3366FF"/>
        </w:rPr>
        <w:tab/>
        <w:t>N1 = 64K = 2</w:t>
      </w:r>
      <w:r>
        <w:rPr>
          <w:color w:val="3366FF"/>
          <w:vertAlign w:val="superscript"/>
        </w:rPr>
        <w:t>6</w:t>
      </w:r>
      <w:r>
        <w:rPr>
          <w:color w:val="3366FF"/>
        </w:rPr>
        <w:sym w:font="Symbol" w:char="F0B7"/>
      </w:r>
      <w:r>
        <w:rPr>
          <w:color w:val="3366FF"/>
        </w:rPr>
        <w:t>2</w:t>
      </w:r>
      <w:r w:rsidRPr="00EB1E01">
        <w:rPr>
          <w:color w:val="3366FF"/>
          <w:vertAlign w:val="superscript"/>
        </w:rPr>
        <w:t>10</w:t>
      </w:r>
      <w:r>
        <w:rPr>
          <w:color w:val="3366FF"/>
        </w:rPr>
        <w:t xml:space="preserve"> = 2</w:t>
      </w:r>
      <w:r w:rsidRPr="00EB1E01">
        <w:rPr>
          <w:color w:val="3366FF"/>
          <w:vertAlign w:val="superscript"/>
        </w:rPr>
        <w:t>1</w:t>
      </w:r>
      <w:r>
        <w:rPr>
          <w:color w:val="3366FF"/>
          <w:vertAlign w:val="superscript"/>
        </w:rPr>
        <w:t>6</w:t>
      </w:r>
      <w:r>
        <w:rPr>
          <w:color w:val="3366FF"/>
        </w:rPr>
        <w:t>.  Solve 2</w:t>
      </w:r>
      <w:r w:rsidRPr="00A7745B">
        <w:rPr>
          <w:color w:val="3366FF"/>
          <w:vertAlign w:val="superscript"/>
        </w:rPr>
        <w:t>P–1</w:t>
      </w:r>
      <w:r>
        <w:rPr>
          <w:color w:val="3366FF"/>
        </w:rPr>
        <w:t xml:space="preserve"> &lt; 2</w:t>
      </w:r>
      <w:r w:rsidRPr="00EB1E01">
        <w:rPr>
          <w:color w:val="3366FF"/>
          <w:vertAlign w:val="superscript"/>
        </w:rPr>
        <w:t>1</w:t>
      </w:r>
      <w:r>
        <w:rPr>
          <w:color w:val="3366FF"/>
          <w:vertAlign w:val="superscript"/>
        </w:rPr>
        <w:t>6</w:t>
      </w:r>
      <w:r>
        <w:rPr>
          <w:color w:val="3366FF"/>
        </w:rPr>
        <w:t xml:space="preserve"> </w:t>
      </w:r>
      <w:r>
        <w:rPr>
          <w:color w:val="3366FF"/>
        </w:rPr>
        <w:sym w:font="Symbol" w:char="F0A3"/>
      </w:r>
      <w:r>
        <w:rPr>
          <w:color w:val="3366FF"/>
        </w:rPr>
        <w:t xml:space="preserve"> 2</w:t>
      </w:r>
      <w:r w:rsidRPr="00A7745B">
        <w:rPr>
          <w:color w:val="3366FF"/>
          <w:vertAlign w:val="superscript"/>
        </w:rPr>
        <w:t>P</w:t>
      </w:r>
      <w:r>
        <w:rPr>
          <w:color w:val="3366FF"/>
        </w:rPr>
        <w:t xml:space="preserve"> to get P = 16, or 16 bits in the MAR.</w:t>
      </w:r>
      <w:r>
        <w:rPr>
          <w:color w:val="3366FF"/>
        </w:rPr>
        <w:br/>
      </w:r>
      <w:r>
        <w:rPr>
          <w:color w:val="3366FF"/>
        </w:rPr>
        <w:tab/>
        <w:t>N1 = 10K = 5</w:t>
      </w:r>
      <w:r>
        <w:rPr>
          <w:color w:val="3366FF"/>
        </w:rPr>
        <w:sym w:font="Symbol" w:char="F0B7"/>
      </w:r>
      <w:r>
        <w:rPr>
          <w:color w:val="3366FF"/>
        </w:rPr>
        <w:t>2K = 5</w:t>
      </w:r>
      <w:r>
        <w:rPr>
          <w:color w:val="3366FF"/>
        </w:rPr>
        <w:sym w:font="Symbol" w:char="F0B7"/>
      </w:r>
      <w:r>
        <w:rPr>
          <w:color w:val="3366FF"/>
        </w:rPr>
        <w:t>2</w:t>
      </w:r>
      <w:r w:rsidRPr="00EB1E01">
        <w:rPr>
          <w:color w:val="3366FF"/>
          <w:vertAlign w:val="superscript"/>
        </w:rPr>
        <w:t>1</w:t>
      </w:r>
      <w:r>
        <w:rPr>
          <w:color w:val="3366FF"/>
          <w:vertAlign w:val="superscript"/>
        </w:rPr>
        <w:t>1</w:t>
      </w:r>
      <w:r>
        <w:rPr>
          <w:color w:val="3366FF"/>
        </w:rPr>
        <w:t xml:space="preserve"> = 1.25</w:t>
      </w:r>
      <w:r>
        <w:rPr>
          <w:color w:val="3366FF"/>
        </w:rPr>
        <w:sym w:font="Symbol" w:char="F0B7"/>
      </w:r>
      <w:r>
        <w:rPr>
          <w:color w:val="3366FF"/>
        </w:rPr>
        <w:t>2</w:t>
      </w:r>
      <w:r w:rsidRPr="00EB1E01">
        <w:rPr>
          <w:color w:val="3366FF"/>
          <w:vertAlign w:val="superscript"/>
        </w:rPr>
        <w:t>1</w:t>
      </w:r>
      <w:r>
        <w:rPr>
          <w:color w:val="3366FF"/>
          <w:vertAlign w:val="superscript"/>
        </w:rPr>
        <w:t>3</w:t>
      </w:r>
      <w:r>
        <w:rPr>
          <w:color w:val="3366FF"/>
        </w:rPr>
        <w:t>, not a power of 2.</w:t>
      </w:r>
      <w:r>
        <w:rPr>
          <w:color w:val="3366FF"/>
        </w:rPr>
        <w:br/>
      </w:r>
      <w:r>
        <w:rPr>
          <w:color w:val="3366FF"/>
        </w:rPr>
        <w:tab/>
        <w:t>Solve 2</w:t>
      </w:r>
      <w:r w:rsidRPr="00A7745B">
        <w:rPr>
          <w:color w:val="3366FF"/>
          <w:vertAlign w:val="superscript"/>
        </w:rPr>
        <w:t>P–1</w:t>
      </w:r>
      <w:r>
        <w:rPr>
          <w:color w:val="3366FF"/>
        </w:rPr>
        <w:t xml:space="preserve"> &lt; 1.25</w:t>
      </w:r>
      <w:r>
        <w:rPr>
          <w:color w:val="3366FF"/>
        </w:rPr>
        <w:sym w:font="Symbol" w:char="F0B7"/>
      </w:r>
      <w:r>
        <w:rPr>
          <w:color w:val="3366FF"/>
        </w:rPr>
        <w:t>2</w:t>
      </w:r>
      <w:r w:rsidRPr="00EB1E01">
        <w:rPr>
          <w:color w:val="3366FF"/>
          <w:vertAlign w:val="superscript"/>
        </w:rPr>
        <w:t>1</w:t>
      </w:r>
      <w:r>
        <w:rPr>
          <w:color w:val="3366FF"/>
          <w:vertAlign w:val="superscript"/>
        </w:rPr>
        <w:t>3</w:t>
      </w:r>
      <w:r>
        <w:rPr>
          <w:color w:val="3366FF"/>
        </w:rPr>
        <w:t xml:space="preserve"> </w:t>
      </w:r>
      <w:r>
        <w:rPr>
          <w:color w:val="3366FF"/>
        </w:rPr>
        <w:sym w:font="Symbol" w:char="F0A3"/>
      </w:r>
      <w:r>
        <w:rPr>
          <w:color w:val="3366FF"/>
        </w:rPr>
        <w:t xml:space="preserve"> 2</w:t>
      </w:r>
      <w:r w:rsidRPr="00A7745B">
        <w:rPr>
          <w:color w:val="3366FF"/>
          <w:vertAlign w:val="superscript"/>
        </w:rPr>
        <w:t>P</w:t>
      </w:r>
      <w:r>
        <w:rPr>
          <w:color w:val="3366FF"/>
        </w:rPr>
        <w:t xml:space="preserve"> to get P = 14.  Note that 2</w:t>
      </w:r>
      <w:r w:rsidRPr="00EB1E01">
        <w:rPr>
          <w:color w:val="3366FF"/>
          <w:vertAlign w:val="superscript"/>
        </w:rPr>
        <w:t>1</w:t>
      </w:r>
      <w:r>
        <w:rPr>
          <w:color w:val="3366FF"/>
          <w:vertAlign w:val="superscript"/>
        </w:rPr>
        <w:t>3</w:t>
      </w:r>
      <w:r>
        <w:rPr>
          <w:color w:val="3366FF"/>
        </w:rPr>
        <w:t xml:space="preserve"> = 8K and 2</w:t>
      </w:r>
      <w:r w:rsidRPr="00EB1E01">
        <w:rPr>
          <w:color w:val="3366FF"/>
          <w:vertAlign w:val="superscript"/>
        </w:rPr>
        <w:t>1</w:t>
      </w:r>
      <w:r>
        <w:rPr>
          <w:color w:val="3366FF"/>
          <w:vertAlign w:val="superscript"/>
        </w:rPr>
        <w:t>4</w:t>
      </w:r>
      <w:r>
        <w:rPr>
          <w:color w:val="3366FF"/>
        </w:rPr>
        <w:t xml:space="preserve"> = 16K.</w:t>
      </w:r>
    </w:p>
    <w:p w:rsidR="004749BF" w:rsidRDefault="004749BF" w:rsidP="004749BF">
      <w:pPr>
        <w:tabs>
          <w:tab w:val="left" w:pos="374"/>
          <w:tab w:val="left" w:pos="748"/>
        </w:tabs>
        <w:rPr>
          <w:color w:val="3366FF"/>
        </w:rPr>
      </w:pPr>
    </w:p>
    <w:p w:rsidR="004749BF" w:rsidRDefault="004749BF">
      <w:pPr>
        <w:rPr>
          <w:color w:val="3366FF"/>
        </w:rPr>
      </w:pPr>
      <w:r>
        <w:rPr>
          <w:color w:val="3366FF"/>
        </w:rPr>
        <w:br w:type="page"/>
      </w:r>
    </w:p>
    <w:p w:rsidR="004749BF" w:rsidRDefault="004749BF" w:rsidP="004749BF">
      <w:pPr>
        <w:tabs>
          <w:tab w:val="left" w:pos="374"/>
          <w:tab w:val="left" w:pos="748"/>
        </w:tabs>
        <w:rPr>
          <w:color w:val="3366FF"/>
        </w:rPr>
      </w:pPr>
      <w:r>
        <w:rPr>
          <w:color w:val="3366FF"/>
        </w:rPr>
        <w:lastRenderedPageBreak/>
        <w:t>With this much, we may start filling in the table.</w:t>
      </w:r>
    </w:p>
    <w:p w:rsidR="004749BF" w:rsidRDefault="004749BF" w:rsidP="004749BF">
      <w:pPr>
        <w:tabs>
          <w:tab w:val="left" w:pos="374"/>
          <w:tab w:val="left" w:pos="748"/>
        </w:tabs>
        <w:rPr>
          <w:color w:val="3366FF"/>
        </w:rPr>
      </w:pPr>
    </w:p>
    <w:tbl>
      <w:tblPr>
        <w:tblStyle w:val="TableGrid"/>
        <w:tblW w:w="0" w:type="auto"/>
        <w:jc w:val="center"/>
        <w:tblLook w:val="01E0" w:firstRow="1" w:lastRow="1" w:firstColumn="1" w:lastColumn="1" w:noHBand="0" w:noVBand="0"/>
      </w:tblPr>
      <w:tblGrid>
        <w:gridCol w:w="1978"/>
        <w:gridCol w:w="1496"/>
        <w:gridCol w:w="1496"/>
        <w:gridCol w:w="1122"/>
        <w:gridCol w:w="1122"/>
        <w:gridCol w:w="1122"/>
      </w:tblGrid>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Memory System Capacity</w:t>
            </w:r>
          </w:p>
        </w:tc>
        <w:tc>
          <w:tcPr>
            <w:tcW w:w="1496" w:type="dxa"/>
          </w:tcPr>
          <w:p w:rsidR="004749BF" w:rsidRPr="002B0026" w:rsidRDefault="004749BF" w:rsidP="00B2415B">
            <w:pPr>
              <w:tabs>
                <w:tab w:val="left" w:pos="374"/>
                <w:tab w:val="left" w:pos="748"/>
              </w:tabs>
              <w:jc w:val="center"/>
              <w:rPr>
                <w:color w:val="3366FF"/>
              </w:rPr>
            </w:pPr>
            <w:r w:rsidRPr="002B0026">
              <w:rPr>
                <w:color w:val="3366FF"/>
              </w:rPr>
              <w:t>Number of bits in MAR</w:t>
            </w:r>
          </w:p>
        </w:tc>
        <w:tc>
          <w:tcPr>
            <w:tcW w:w="1496" w:type="dxa"/>
          </w:tcPr>
          <w:p w:rsidR="004749BF" w:rsidRPr="002B0026" w:rsidRDefault="004749BF" w:rsidP="00B2415B">
            <w:pPr>
              <w:tabs>
                <w:tab w:val="left" w:pos="374"/>
                <w:tab w:val="left" w:pos="748"/>
              </w:tabs>
              <w:jc w:val="center"/>
              <w:rPr>
                <w:color w:val="3366FF"/>
              </w:rPr>
            </w:pPr>
            <w:r w:rsidRPr="002B0026">
              <w:rPr>
                <w:color w:val="3366FF"/>
              </w:rPr>
              <w:t>Number of bits in MBR</w:t>
            </w:r>
          </w:p>
        </w:tc>
        <w:tc>
          <w:tcPr>
            <w:tcW w:w="3366" w:type="dxa"/>
            <w:gridSpan w:val="3"/>
          </w:tcPr>
          <w:p w:rsidR="004749BF" w:rsidRPr="002B0026" w:rsidRDefault="004749BF" w:rsidP="00B2415B">
            <w:pPr>
              <w:tabs>
                <w:tab w:val="left" w:pos="374"/>
                <w:tab w:val="left" w:pos="748"/>
              </w:tabs>
              <w:jc w:val="center"/>
              <w:rPr>
                <w:color w:val="3366FF"/>
              </w:rPr>
            </w:pPr>
            <w:r w:rsidRPr="002B0026">
              <w:rPr>
                <w:color w:val="3366FF"/>
              </w:rPr>
              <w:t>Number of Chips Needed if the capacity of each chip is</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p>
        </w:tc>
        <w:tc>
          <w:tcPr>
            <w:tcW w:w="1496" w:type="dxa"/>
          </w:tcPr>
          <w:p w:rsidR="004749BF" w:rsidRPr="002B0026" w:rsidRDefault="004749BF" w:rsidP="00B2415B">
            <w:pPr>
              <w:tabs>
                <w:tab w:val="left" w:pos="374"/>
                <w:tab w:val="left" w:pos="748"/>
              </w:tabs>
              <w:jc w:val="center"/>
              <w:rPr>
                <w:color w:val="3366FF"/>
              </w:rPr>
            </w:pPr>
          </w:p>
        </w:tc>
        <w:tc>
          <w:tcPr>
            <w:tcW w:w="1496"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r w:rsidRPr="002B0026">
              <w:rPr>
                <w:color w:val="3366FF"/>
              </w:rPr>
              <w:t>1K by 4</w:t>
            </w:r>
          </w:p>
        </w:tc>
        <w:tc>
          <w:tcPr>
            <w:tcW w:w="1122" w:type="dxa"/>
          </w:tcPr>
          <w:p w:rsidR="004749BF" w:rsidRPr="002B0026" w:rsidRDefault="004749BF" w:rsidP="00B2415B">
            <w:pPr>
              <w:tabs>
                <w:tab w:val="left" w:pos="374"/>
                <w:tab w:val="left" w:pos="748"/>
              </w:tabs>
              <w:jc w:val="center"/>
              <w:rPr>
                <w:color w:val="3366FF"/>
              </w:rPr>
            </w:pPr>
            <w:r w:rsidRPr="002B0026">
              <w:rPr>
                <w:color w:val="3366FF"/>
              </w:rPr>
              <w:t>2K by 1</w:t>
            </w:r>
          </w:p>
        </w:tc>
        <w:tc>
          <w:tcPr>
            <w:tcW w:w="1122" w:type="dxa"/>
          </w:tcPr>
          <w:p w:rsidR="004749BF" w:rsidRPr="002B0026" w:rsidRDefault="004749BF" w:rsidP="00B2415B">
            <w:pPr>
              <w:tabs>
                <w:tab w:val="left" w:pos="374"/>
                <w:tab w:val="left" w:pos="748"/>
              </w:tabs>
              <w:jc w:val="center"/>
              <w:rPr>
                <w:color w:val="3366FF"/>
              </w:rPr>
            </w:pPr>
            <w:r w:rsidRPr="002B0026">
              <w:rPr>
                <w:color w:val="3366FF"/>
              </w:rPr>
              <w:t>1K by 8</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64K by 4</w:t>
            </w:r>
          </w:p>
        </w:tc>
        <w:tc>
          <w:tcPr>
            <w:tcW w:w="1496" w:type="dxa"/>
          </w:tcPr>
          <w:p w:rsidR="004749BF" w:rsidRPr="002B0026" w:rsidRDefault="004749BF" w:rsidP="00B2415B">
            <w:pPr>
              <w:tabs>
                <w:tab w:val="left" w:pos="374"/>
                <w:tab w:val="left" w:pos="748"/>
              </w:tabs>
              <w:jc w:val="center"/>
              <w:rPr>
                <w:color w:val="3366FF"/>
              </w:rPr>
            </w:pPr>
            <w:r>
              <w:rPr>
                <w:color w:val="3366FF"/>
              </w:rPr>
              <w:t>16</w:t>
            </w:r>
          </w:p>
        </w:tc>
        <w:tc>
          <w:tcPr>
            <w:tcW w:w="1496" w:type="dxa"/>
          </w:tcPr>
          <w:p w:rsidR="004749BF" w:rsidRPr="002B0026" w:rsidRDefault="004749BF" w:rsidP="00B2415B">
            <w:pPr>
              <w:tabs>
                <w:tab w:val="left" w:pos="374"/>
                <w:tab w:val="left" w:pos="748"/>
              </w:tabs>
              <w:jc w:val="center"/>
              <w:rPr>
                <w:color w:val="3366FF"/>
              </w:rPr>
            </w:pPr>
            <w:r>
              <w:rPr>
                <w:color w:val="3366FF"/>
              </w:rPr>
              <w:t>4</w:t>
            </w: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64K by 8</w:t>
            </w:r>
          </w:p>
        </w:tc>
        <w:tc>
          <w:tcPr>
            <w:tcW w:w="1496" w:type="dxa"/>
          </w:tcPr>
          <w:p w:rsidR="004749BF" w:rsidRPr="002B0026" w:rsidRDefault="004749BF" w:rsidP="00B2415B">
            <w:pPr>
              <w:tabs>
                <w:tab w:val="left" w:pos="374"/>
                <w:tab w:val="left" w:pos="748"/>
              </w:tabs>
              <w:jc w:val="center"/>
              <w:rPr>
                <w:color w:val="3366FF"/>
              </w:rPr>
            </w:pPr>
            <w:r>
              <w:rPr>
                <w:color w:val="3366FF"/>
              </w:rPr>
              <w:t>16</w:t>
            </w:r>
          </w:p>
        </w:tc>
        <w:tc>
          <w:tcPr>
            <w:tcW w:w="1496" w:type="dxa"/>
          </w:tcPr>
          <w:p w:rsidR="004749BF" w:rsidRPr="002B0026" w:rsidRDefault="004749BF" w:rsidP="00B2415B">
            <w:pPr>
              <w:tabs>
                <w:tab w:val="left" w:pos="374"/>
                <w:tab w:val="left" w:pos="748"/>
              </w:tabs>
              <w:jc w:val="center"/>
              <w:rPr>
                <w:color w:val="3366FF"/>
              </w:rPr>
            </w:pPr>
            <w:r>
              <w:rPr>
                <w:color w:val="3366FF"/>
              </w:rPr>
              <w:t>8</w:t>
            </w: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32K by 4</w:t>
            </w:r>
          </w:p>
        </w:tc>
        <w:tc>
          <w:tcPr>
            <w:tcW w:w="1496" w:type="dxa"/>
          </w:tcPr>
          <w:p w:rsidR="004749BF" w:rsidRPr="002B0026" w:rsidRDefault="004749BF" w:rsidP="00B2415B">
            <w:pPr>
              <w:tabs>
                <w:tab w:val="left" w:pos="374"/>
                <w:tab w:val="left" w:pos="748"/>
              </w:tabs>
              <w:jc w:val="center"/>
              <w:rPr>
                <w:color w:val="3366FF"/>
              </w:rPr>
            </w:pPr>
            <w:r>
              <w:rPr>
                <w:color w:val="3366FF"/>
              </w:rPr>
              <w:t>15</w:t>
            </w:r>
          </w:p>
        </w:tc>
        <w:tc>
          <w:tcPr>
            <w:tcW w:w="1496" w:type="dxa"/>
          </w:tcPr>
          <w:p w:rsidR="004749BF" w:rsidRPr="002B0026" w:rsidRDefault="004749BF" w:rsidP="00B2415B">
            <w:pPr>
              <w:tabs>
                <w:tab w:val="left" w:pos="374"/>
                <w:tab w:val="left" w:pos="748"/>
              </w:tabs>
              <w:jc w:val="center"/>
              <w:rPr>
                <w:color w:val="3366FF"/>
              </w:rPr>
            </w:pPr>
            <w:r>
              <w:rPr>
                <w:color w:val="3366FF"/>
              </w:rPr>
              <w:t>4</w:t>
            </w: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32K by 16</w:t>
            </w:r>
          </w:p>
        </w:tc>
        <w:tc>
          <w:tcPr>
            <w:tcW w:w="1496" w:type="dxa"/>
          </w:tcPr>
          <w:p w:rsidR="004749BF" w:rsidRPr="002B0026" w:rsidRDefault="004749BF" w:rsidP="00B2415B">
            <w:pPr>
              <w:tabs>
                <w:tab w:val="left" w:pos="374"/>
                <w:tab w:val="left" w:pos="748"/>
              </w:tabs>
              <w:jc w:val="center"/>
              <w:rPr>
                <w:color w:val="3366FF"/>
              </w:rPr>
            </w:pPr>
            <w:r>
              <w:rPr>
                <w:color w:val="3366FF"/>
              </w:rPr>
              <w:t>15</w:t>
            </w:r>
          </w:p>
        </w:tc>
        <w:tc>
          <w:tcPr>
            <w:tcW w:w="1496" w:type="dxa"/>
          </w:tcPr>
          <w:p w:rsidR="004749BF" w:rsidRPr="002B0026" w:rsidRDefault="004749BF" w:rsidP="00B2415B">
            <w:pPr>
              <w:tabs>
                <w:tab w:val="left" w:pos="374"/>
                <w:tab w:val="left" w:pos="748"/>
              </w:tabs>
              <w:jc w:val="center"/>
              <w:rPr>
                <w:color w:val="3366FF"/>
              </w:rPr>
            </w:pPr>
            <w:r>
              <w:rPr>
                <w:color w:val="3366FF"/>
              </w:rPr>
              <w:t>16</w:t>
            </w: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32K by 32</w:t>
            </w:r>
          </w:p>
        </w:tc>
        <w:tc>
          <w:tcPr>
            <w:tcW w:w="1496" w:type="dxa"/>
          </w:tcPr>
          <w:p w:rsidR="004749BF" w:rsidRPr="002B0026" w:rsidRDefault="004749BF" w:rsidP="00B2415B">
            <w:pPr>
              <w:tabs>
                <w:tab w:val="left" w:pos="374"/>
                <w:tab w:val="left" w:pos="748"/>
              </w:tabs>
              <w:jc w:val="center"/>
              <w:rPr>
                <w:color w:val="3366FF"/>
              </w:rPr>
            </w:pPr>
            <w:r>
              <w:rPr>
                <w:color w:val="3366FF"/>
              </w:rPr>
              <w:t>15</w:t>
            </w:r>
          </w:p>
        </w:tc>
        <w:tc>
          <w:tcPr>
            <w:tcW w:w="1496" w:type="dxa"/>
          </w:tcPr>
          <w:p w:rsidR="004749BF" w:rsidRPr="002B0026" w:rsidRDefault="004749BF" w:rsidP="00B2415B">
            <w:pPr>
              <w:tabs>
                <w:tab w:val="left" w:pos="374"/>
                <w:tab w:val="left" w:pos="748"/>
              </w:tabs>
              <w:jc w:val="center"/>
              <w:rPr>
                <w:color w:val="3366FF"/>
              </w:rPr>
            </w:pPr>
            <w:r>
              <w:rPr>
                <w:color w:val="3366FF"/>
              </w:rPr>
              <w:t>32</w:t>
            </w: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10K by 8</w:t>
            </w:r>
          </w:p>
        </w:tc>
        <w:tc>
          <w:tcPr>
            <w:tcW w:w="1496" w:type="dxa"/>
          </w:tcPr>
          <w:p w:rsidR="004749BF" w:rsidRPr="002B0026" w:rsidRDefault="004749BF" w:rsidP="00B2415B">
            <w:pPr>
              <w:tabs>
                <w:tab w:val="left" w:pos="374"/>
                <w:tab w:val="left" w:pos="748"/>
              </w:tabs>
              <w:jc w:val="center"/>
              <w:rPr>
                <w:color w:val="3366FF"/>
              </w:rPr>
            </w:pPr>
            <w:r>
              <w:rPr>
                <w:color w:val="3366FF"/>
              </w:rPr>
              <w:t>14</w:t>
            </w:r>
          </w:p>
        </w:tc>
        <w:tc>
          <w:tcPr>
            <w:tcW w:w="1496" w:type="dxa"/>
          </w:tcPr>
          <w:p w:rsidR="004749BF" w:rsidRPr="002B0026" w:rsidRDefault="004749BF" w:rsidP="00B2415B">
            <w:pPr>
              <w:tabs>
                <w:tab w:val="left" w:pos="374"/>
                <w:tab w:val="left" w:pos="748"/>
              </w:tabs>
              <w:jc w:val="center"/>
              <w:rPr>
                <w:color w:val="3366FF"/>
              </w:rPr>
            </w:pPr>
            <w:r>
              <w:rPr>
                <w:color w:val="3366FF"/>
              </w:rPr>
              <w:t>8</w:t>
            </w: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10K by 10</w:t>
            </w:r>
          </w:p>
        </w:tc>
        <w:tc>
          <w:tcPr>
            <w:tcW w:w="1496" w:type="dxa"/>
          </w:tcPr>
          <w:p w:rsidR="004749BF" w:rsidRPr="002B0026" w:rsidRDefault="004749BF" w:rsidP="00B2415B">
            <w:pPr>
              <w:tabs>
                <w:tab w:val="left" w:pos="374"/>
                <w:tab w:val="left" w:pos="748"/>
              </w:tabs>
              <w:jc w:val="center"/>
              <w:rPr>
                <w:color w:val="3366FF"/>
              </w:rPr>
            </w:pPr>
            <w:r w:rsidRPr="002B0026">
              <w:rPr>
                <w:color w:val="3366FF"/>
              </w:rPr>
              <w:t>14</w:t>
            </w:r>
          </w:p>
        </w:tc>
        <w:tc>
          <w:tcPr>
            <w:tcW w:w="1496" w:type="dxa"/>
          </w:tcPr>
          <w:p w:rsidR="004749BF" w:rsidRPr="002B0026" w:rsidRDefault="004749BF" w:rsidP="00B2415B">
            <w:pPr>
              <w:tabs>
                <w:tab w:val="left" w:pos="374"/>
                <w:tab w:val="left" w:pos="748"/>
              </w:tabs>
              <w:jc w:val="center"/>
              <w:rPr>
                <w:color w:val="3366FF"/>
              </w:rPr>
            </w:pPr>
            <w:r>
              <w:rPr>
                <w:color w:val="3366FF"/>
              </w:rPr>
              <w:t>10</w:t>
            </w: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r>
    </w:tbl>
    <w:p w:rsidR="004749BF" w:rsidRDefault="004749BF" w:rsidP="004749BF">
      <w:pPr>
        <w:tabs>
          <w:tab w:val="left" w:pos="374"/>
          <w:tab w:val="left" w:pos="748"/>
        </w:tabs>
        <w:rPr>
          <w:color w:val="3366FF"/>
        </w:rPr>
      </w:pPr>
    </w:p>
    <w:p w:rsidR="004749BF" w:rsidRDefault="004749BF" w:rsidP="004749BF">
      <w:pPr>
        <w:tabs>
          <w:tab w:val="left" w:pos="374"/>
          <w:tab w:val="left" w:pos="748"/>
        </w:tabs>
        <w:rPr>
          <w:color w:val="3366FF"/>
        </w:rPr>
      </w:pPr>
      <w:r>
        <w:rPr>
          <w:color w:val="3366FF"/>
        </w:rPr>
        <w:t xml:space="preserve">For most of the table, one may compute the number of chips needed by the following formula: Chips = (N1 </w:t>
      </w:r>
      <w:r>
        <w:rPr>
          <w:color w:val="3366FF"/>
        </w:rPr>
        <w:sym w:font="Symbol" w:char="F0B7"/>
      </w:r>
      <w:r>
        <w:rPr>
          <w:color w:val="3366FF"/>
        </w:rPr>
        <w:t xml:space="preserve"> M1) / (N2 </w:t>
      </w:r>
      <w:r>
        <w:rPr>
          <w:color w:val="3366FF"/>
        </w:rPr>
        <w:sym w:font="Symbol" w:char="F0B7"/>
      </w:r>
      <w:r>
        <w:rPr>
          <w:color w:val="3366FF"/>
        </w:rPr>
        <w:t xml:space="preserve"> M2), or the total number of bits in the memory system divided by the total number of bits in the memory chip.  In actual fact, this works only when one of the two following conditions holds:</w:t>
      </w:r>
      <w:r>
        <w:rPr>
          <w:color w:val="3366FF"/>
        </w:rPr>
        <w:br/>
      </w:r>
      <w:r>
        <w:rPr>
          <w:color w:val="3366FF"/>
        </w:rPr>
        <w:tab/>
      </w:r>
      <w:r>
        <w:rPr>
          <w:color w:val="3366FF"/>
        </w:rPr>
        <w:tab/>
        <w:t>either M1 / M2 is a whole number (as M1 = 4 and M2 = 1),</w:t>
      </w:r>
      <w:r>
        <w:rPr>
          <w:color w:val="3366FF"/>
        </w:rPr>
        <w:br/>
      </w:r>
      <w:r>
        <w:rPr>
          <w:color w:val="3366FF"/>
        </w:rPr>
        <w:tab/>
      </w:r>
      <w:r>
        <w:rPr>
          <w:color w:val="3366FF"/>
        </w:rPr>
        <w:tab/>
        <w:t xml:space="preserve">or M2 / M1 </w:t>
      </w:r>
      <w:proofErr w:type="gramStart"/>
      <w:r>
        <w:rPr>
          <w:color w:val="3366FF"/>
        </w:rPr>
        <w:t>is</w:t>
      </w:r>
      <w:proofErr w:type="gramEnd"/>
      <w:r>
        <w:rPr>
          <w:color w:val="3366FF"/>
        </w:rPr>
        <w:t xml:space="preserve"> a whole number (as M1 = 4 and M2 = 8).</w:t>
      </w:r>
    </w:p>
    <w:p w:rsidR="004749BF" w:rsidRDefault="004749BF" w:rsidP="004749BF">
      <w:pPr>
        <w:tabs>
          <w:tab w:val="left" w:pos="374"/>
          <w:tab w:val="left" w:pos="748"/>
        </w:tabs>
        <w:rPr>
          <w:color w:val="3366FF"/>
        </w:rPr>
      </w:pPr>
      <w:r>
        <w:rPr>
          <w:color w:val="3366FF"/>
        </w:rPr>
        <w:t xml:space="preserve">The analysis in the 10K-by-10 </w:t>
      </w:r>
      <w:proofErr w:type="gramStart"/>
      <w:r>
        <w:rPr>
          <w:color w:val="3366FF"/>
        </w:rPr>
        <w:t>case</w:t>
      </w:r>
      <w:proofErr w:type="gramEnd"/>
      <w:r>
        <w:rPr>
          <w:color w:val="3366FF"/>
        </w:rPr>
        <w:t xml:space="preserve">, in which neither of these conditions holds, is a bit more complicated.  Here we present a detailed discussion of the 64K-by-4 </w:t>
      </w:r>
      <w:proofErr w:type="gramStart"/>
      <w:r>
        <w:rPr>
          <w:color w:val="3366FF"/>
        </w:rPr>
        <w:t>case</w:t>
      </w:r>
      <w:proofErr w:type="gramEnd"/>
      <w:r>
        <w:rPr>
          <w:color w:val="3366FF"/>
        </w:rPr>
        <w:t>, followed by the answers to all but the 10K-by-10 case, which we also discuss in detail.</w:t>
      </w:r>
    </w:p>
    <w:p w:rsidR="004749BF" w:rsidRDefault="004749BF" w:rsidP="004749BF">
      <w:pPr>
        <w:tabs>
          <w:tab w:val="left" w:pos="374"/>
          <w:tab w:val="left" w:pos="748"/>
        </w:tabs>
        <w:rPr>
          <w:color w:val="3366FF"/>
        </w:rPr>
      </w:pPr>
    </w:p>
    <w:p w:rsidR="004749BF" w:rsidRDefault="004749BF" w:rsidP="004749BF">
      <w:pPr>
        <w:tabs>
          <w:tab w:val="left" w:pos="374"/>
          <w:tab w:val="left" w:pos="748"/>
        </w:tabs>
        <w:rPr>
          <w:color w:val="3366FF"/>
        </w:rPr>
      </w:pPr>
      <w:r>
        <w:rPr>
          <w:color w:val="3366FF"/>
        </w:rPr>
        <w:t xml:space="preserve">For 64K-by-4 fabricated from 1K-by-4, it is obvious that each 4-bit entry in the memory system is stored in one 4-bit memory chip, so that the total number of chips required is simply 64, or (64K </w:t>
      </w:r>
      <w:r>
        <w:rPr>
          <w:color w:val="3366FF"/>
        </w:rPr>
        <w:sym w:font="Symbol" w:char="F0B7"/>
      </w:r>
      <w:r>
        <w:rPr>
          <w:color w:val="3366FF"/>
        </w:rPr>
        <w:t xml:space="preserve"> 4) / (1K </w:t>
      </w:r>
      <w:r>
        <w:rPr>
          <w:color w:val="3366FF"/>
        </w:rPr>
        <w:sym w:font="Symbol" w:char="F0B7"/>
      </w:r>
      <w:r>
        <w:rPr>
          <w:color w:val="3366FF"/>
        </w:rPr>
        <w:t xml:space="preserve"> 4).</w:t>
      </w:r>
    </w:p>
    <w:p w:rsidR="004749BF" w:rsidRDefault="004749BF" w:rsidP="004749BF">
      <w:pPr>
        <w:tabs>
          <w:tab w:val="left" w:pos="374"/>
          <w:tab w:val="left" w:pos="748"/>
        </w:tabs>
        <w:rPr>
          <w:color w:val="3366FF"/>
        </w:rPr>
      </w:pPr>
    </w:p>
    <w:p w:rsidR="004749BF" w:rsidRDefault="004749BF" w:rsidP="004749BF">
      <w:pPr>
        <w:tabs>
          <w:tab w:val="left" w:pos="374"/>
          <w:tab w:val="left" w:pos="748"/>
        </w:tabs>
        <w:rPr>
          <w:color w:val="3366FF"/>
        </w:rPr>
      </w:pPr>
      <w:r>
        <w:rPr>
          <w:color w:val="3366FF"/>
        </w:rPr>
        <w:t>For 64K-by-4 fabricated from 2K-by-1 chips, it should be obvious that four entries in the</w:t>
      </w:r>
      <w:r>
        <w:rPr>
          <w:color w:val="3366FF"/>
        </w:rPr>
        <w:br/>
        <w:t xml:space="preserve">2K-by-1 chip are required to store each of the 4-bit entries in the memory system.  The easiest way to achieve this goal is to arrange the memory chips in “banks”, with four of the chips to each bank.  The number of banks required is 64K / 2K = 32, for a total of 128 chips.  Note that this agrees with the result (64K </w:t>
      </w:r>
      <w:r>
        <w:rPr>
          <w:color w:val="3366FF"/>
        </w:rPr>
        <w:sym w:font="Symbol" w:char="F0B7"/>
      </w:r>
      <w:r>
        <w:rPr>
          <w:color w:val="3366FF"/>
        </w:rPr>
        <w:t xml:space="preserve"> 4) / (2K </w:t>
      </w:r>
      <w:r>
        <w:rPr>
          <w:color w:val="3366FF"/>
        </w:rPr>
        <w:sym w:font="Symbol" w:char="F0B7"/>
      </w:r>
      <w:r>
        <w:rPr>
          <w:color w:val="3366FF"/>
        </w:rPr>
        <w:t xml:space="preserve"> 1) = 256K / 2K = 128.</w:t>
      </w:r>
    </w:p>
    <w:p w:rsidR="004749BF" w:rsidRDefault="004749BF" w:rsidP="004749BF">
      <w:pPr>
        <w:tabs>
          <w:tab w:val="left" w:pos="374"/>
          <w:tab w:val="left" w:pos="748"/>
        </w:tabs>
        <w:rPr>
          <w:color w:val="3366FF"/>
        </w:rPr>
      </w:pPr>
    </w:p>
    <w:p w:rsidR="004749BF" w:rsidRDefault="004749BF" w:rsidP="004749BF">
      <w:pPr>
        <w:tabs>
          <w:tab w:val="left" w:pos="374"/>
          <w:tab w:val="left" w:pos="748"/>
        </w:tabs>
        <w:rPr>
          <w:color w:val="3366FF"/>
        </w:rPr>
      </w:pPr>
      <w:r>
        <w:rPr>
          <w:color w:val="3366FF"/>
        </w:rPr>
        <w:t xml:space="preserve">For 64K-by-4 fabricated from 1K-by-8 chips, it should be obvious that the 8-bit entries in the chip can store two of the 4-bit entries in the memory system.  For this reason, each 1K-by-8 </w:t>
      </w:r>
      <w:proofErr w:type="gramStart"/>
      <w:r>
        <w:rPr>
          <w:color w:val="3366FF"/>
        </w:rPr>
        <w:t>chip</w:t>
      </w:r>
      <w:proofErr w:type="gramEnd"/>
      <w:r>
        <w:rPr>
          <w:color w:val="3366FF"/>
        </w:rPr>
        <w:t xml:space="preserve"> can store 2K entries in the main memory and the number of chips needed is 64K / 2K or 32.  This answer is the same as (64K </w:t>
      </w:r>
      <w:r>
        <w:rPr>
          <w:color w:val="3366FF"/>
        </w:rPr>
        <w:sym w:font="Symbol" w:char="F0B7"/>
      </w:r>
      <w:r>
        <w:rPr>
          <w:color w:val="3366FF"/>
        </w:rPr>
        <w:t xml:space="preserve"> 4) / (1K </w:t>
      </w:r>
      <w:r>
        <w:rPr>
          <w:color w:val="3366FF"/>
        </w:rPr>
        <w:sym w:font="Symbol" w:char="F0B7"/>
      </w:r>
      <w:r>
        <w:rPr>
          <w:color w:val="3366FF"/>
        </w:rPr>
        <w:t xml:space="preserve"> 8) = 256K / 8K = 32.</w:t>
      </w:r>
    </w:p>
    <w:p w:rsidR="004749BF" w:rsidRDefault="004749BF" w:rsidP="004749BF">
      <w:pPr>
        <w:tabs>
          <w:tab w:val="left" w:pos="374"/>
          <w:tab w:val="left" w:pos="748"/>
        </w:tabs>
        <w:rPr>
          <w:color w:val="3366FF"/>
        </w:rPr>
      </w:pPr>
    </w:p>
    <w:p w:rsidR="004749BF" w:rsidRPr="00D670D0" w:rsidRDefault="004749BF" w:rsidP="004749BF">
      <w:pPr>
        <w:tabs>
          <w:tab w:val="left" w:pos="374"/>
          <w:tab w:val="left" w:pos="748"/>
        </w:tabs>
        <w:rPr>
          <w:b/>
          <w:color w:val="3366FF"/>
        </w:rPr>
      </w:pPr>
      <w:r>
        <w:rPr>
          <w:color w:val="3366FF"/>
        </w:rPr>
        <w:t>From this point until the 10K-by-8 entry we may just argue relative sizes of the memories, so that the 64K-by-8 memory is twice the size of the 64K-by-4, the 32K-by-4 memory is half the size of the 64K-by-4 memory, etc.</w:t>
      </w:r>
    </w:p>
    <w:p w:rsidR="004749BF" w:rsidRDefault="004749BF" w:rsidP="004749BF">
      <w:pPr>
        <w:tabs>
          <w:tab w:val="left" w:pos="374"/>
          <w:tab w:val="left" w:pos="748"/>
        </w:tabs>
        <w:rPr>
          <w:color w:val="3366FF"/>
        </w:rPr>
      </w:pPr>
    </w:p>
    <w:p w:rsidR="004749BF" w:rsidRDefault="004749BF" w:rsidP="004749BF">
      <w:pPr>
        <w:tabs>
          <w:tab w:val="left" w:pos="374"/>
          <w:tab w:val="left" w:pos="748"/>
        </w:tabs>
        <w:rPr>
          <w:color w:val="3366FF"/>
        </w:rPr>
      </w:pPr>
      <w:r>
        <w:rPr>
          <w:color w:val="3366FF"/>
        </w:rPr>
        <w:br w:type="page"/>
      </w:r>
      <w:r>
        <w:rPr>
          <w:color w:val="3366FF"/>
        </w:rPr>
        <w:lastRenderedPageBreak/>
        <w:t>We now present the table to this point.</w:t>
      </w:r>
    </w:p>
    <w:p w:rsidR="004749BF" w:rsidRDefault="004749BF" w:rsidP="004749BF">
      <w:pPr>
        <w:tabs>
          <w:tab w:val="left" w:pos="374"/>
          <w:tab w:val="left" w:pos="748"/>
        </w:tabs>
        <w:rPr>
          <w:color w:val="3366FF"/>
        </w:rPr>
      </w:pPr>
    </w:p>
    <w:tbl>
      <w:tblPr>
        <w:tblStyle w:val="TableGrid"/>
        <w:tblW w:w="0" w:type="auto"/>
        <w:jc w:val="center"/>
        <w:tblLook w:val="01E0" w:firstRow="1" w:lastRow="1" w:firstColumn="1" w:lastColumn="1" w:noHBand="0" w:noVBand="0"/>
      </w:tblPr>
      <w:tblGrid>
        <w:gridCol w:w="1978"/>
        <w:gridCol w:w="1496"/>
        <w:gridCol w:w="1496"/>
        <w:gridCol w:w="1122"/>
        <w:gridCol w:w="1122"/>
        <w:gridCol w:w="1122"/>
      </w:tblGrid>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Memory System Capacity</w:t>
            </w:r>
          </w:p>
        </w:tc>
        <w:tc>
          <w:tcPr>
            <w:tcW w:w="1496" w:type="dxa"/>
          </w:tcPr>
          <w:p w:rsidR="004749BF" w:rsidRPr="002B0026" w:rsidRDefault="004749BF" w:rsidP="00B2415B">
            <w:pPr>
              <w:tabs>
                <w:tab w:val="left" w:pos="374"/>
                <w:tab w:val="left" w:pos="748"/>
              </w:tabs>
              <w:jc w:val="center"/>
              <w:rPr>
                <w:color w:val="3366FF"/>
              </w:rPr>
            </w:pPr>
            <w:r w:rsidRPr="002B0026">
              <w:rPr>
                <w:color w:val="3366FF"/>
              </w:rPr>
              <w:t>Number of bits in MAR</w:t>
            </w:r>
          </w:p>
        </w:tc>
        <w:tc>
          <w:tcPr>
            <w:tcW w:w="1496" w:type="dxa"/>
          </w:tcPr>
          <w:p w:rsidR="004749BF" w:rsidRPr="002B0026" w:rsidRDefault="004749BF" w:rsidP="00B2415B">
            <w:pPr>
              <w:tabs>
                <w:tab w:val="left" w:pos="374"/>
                <w:tab w:val="left" w:pos="748"/>
              </w:tabs>
              <w:jc w:val="center"/>
              <w:rPr>
                <w:color w:val="3366FF"/>
              </w:rPr>
            </w:pPr>
            <w:r w:rsidRPr="002B0026">
              <w:rPr>
                <w:color w:val="3366FF"/>
              </w:rPr>
              <w:t>Number of bits in MBR</w:t>
            </w:r>
          </w:p>
        </w:tc>
        <w:tc>
          <w:tcPr>
            <w:tcW w:w="3366" w:type="dxa"/>
            <w:gridSpan w:val="3"/>
          </w:tcPr>
          <w:p w:rsidR="004749BF" w:rsidRPr="002B0026" w:rsidRDefault="004749BF" w:rsidP="00B2415B">
            <w:pPr>
              <w:tabs>
                <w:tab w:val="left" w:pos="374"/>
                <w:tab w:val="left" w:pos="748"/>
              </w:tabs>
              <w:jc w:val="center"/>
              <w:rPr>
                <w:color w:val="3366FF"/>
              </w:rPr>
            </w:pPr>
            <w:r w:rsidRPr="002B0026">
              <w:rPr>
                <w:color w:val="3366FF"/>
              </w:rPr>
              <w:t>Number of Chips Needed if the capacity of each chip is</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p>
        </w:tc>
        <w:tc>
          <w:tcPr>
            <w:tcW w:w="1496" w:type="dxa"/>
          </w:tcPr>
          <w:p w:rsidR="004749BF" w:rsidRPr="002B0026" w:rsidRDefault="004749BF" w:rsidP="00B2415B">
            <w:pPr>
              <w:tabs>
                <w:tab w:val="left" w:pos="374"/>
                <w:tab w:val="left" w:pos="748"/>
              </w:tabs>
              <w:jc w:val="center"/>
              <w:rPr>
                <w:color w:val="3366FF"/>
              </w:rPr>
            </w:pPr>
          </w:p>
        </w:tc>
        <w:tc>
          <w:tcPr>
            <w:tcW w:w="1496"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r w:rsidRPr="002B0026">
              <w:rPr>
                <w:color w:val="3366FF"/>
              </w:rPr>
              <w:t>1K by 4</w:t>
            </w:r>
          </w:p>
        </w:tc>
        <w:tc>
          <w:tcPr>
            <w:tcW w:w="1122" w:type="dxa"/>
          </w:tcPr>
          <w:p w:rsidR="004749BF" w:rsidRPr="002B0026" w:rsidRDefault="004749BF" w:rsidP="00B2415B">
            <w:pPr>
              <w:tabs>
                <w:tab w:val="left" w:pos="374"/>
                <w:tab w:val="left" w:pos="748"/>
              </w:tabs>
              <w:jc w:val="center"/>
              <w:rPr>
                <w:color w:val="3366FF"/>
              </w:rPr>
            </w:pPr>
            <w:r w:rsidRPr="002B0026">
              <w:rPr>
                <w:color w:val="3366FF"/>
              </w:rPr>
              <w:t>2K by 1</w:t>
            </w:r>
          </w:p>
        </w:tc>
        <w:tc>
          <w:tcPr>
            <w:tcW w:w="1122" w:type="dxa"/>
          </w:tcPr>
          <w:p w:rsidR="004749BF" w:rsidRPr="002B0026" w:rsidRDefault="004749BF" w:rsidP="00B2415B">
            <w:pPr>
              <w:tabs>
                <w:tab w:val="left" w:pos="374"/>
                <w:tab w:val="left" w:pos="748"/>
              </w:tabs>
              <w:jc w:val="center"/>
              <w:rPr>
                <w:color w:val="3366FF"/>
              </w:rPr>
            </w:pPr>
            <w:r w:rsidRPr="002B0026">
              <w:rPr>
                <w:color w:val="3366FF"/>
              </w:rPr>
              <w:t>1K by 8</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64K by 4</w:t>
            </w:r>
          </w:p>
        </w:tc>
        <w:tc>
          <w:tcPr>
            <w:tcW w:w="1496" w:type="dxa"/>
          </w:tcPr>
          <w:p w:rsidR="004749BF" w:rsidRPr="002B0026" w:rsidRDefault="004749BF" w:rsidP="00B2415B">
            <w:pPr>
              <w:tabs>
                <w:tab w:val="left" w:pos="374"/>
                <w:tab w:val="left" w:pos="748"/>
              </w:tabs>
              <w:jc w:val="center"/>
              <w:rPr>
                <w:color w:val="3366FF"/>
              </w:rPr>
            </w:pPr>
            <w:r>
              <w:rPr>
                <w:color w:val="3366FF"/>
              </w:rPr>
              <w:t>16</w:t>
            </w:r>
          </w:p>
        </w:tc>
        <w:tc>
          <w:tcPr>
            <w:tcW w:w="1496" w:type="dxa"/>
          </w:tcPr>
          <w:p w:rsidR="004749BF" w:rsidRPr="002B0026" w:rsidRDefault="004749BF" w:rsidP="00B2415B">
            <w:pPr>
              <w:tabs>
                <w:tab w:val="left" w:pos="374"/>
                <w:tab w:val="left" w:pos="748"/>
              </w:tabs>
              <w:jc w:val="center"/>
              <w:rPr>
                <w:color w:val="3366FF"/>
              </w:rPr>
            </w:pPr>
            <w:r>
              <w:rPr>
                <w:color w:val="3366FF"/>
              </w:rPr>
              <w:t>4</w:t>
            </w:r>
          </w:p>
        </w:tc>
        <w:tc>
          <w:tcPr>
            <w:tcW w:w="1122" w:type="dxa"/>
          </w:tcPr>
          <w:p w:rsidR="004749BF" w:rsidRPr="002B0026" w:rsidRDefault="004749BF" w:rsidP="00B2415B">
            <w:pPr>
              <w:tabs>
                <w:tab w:val="left" w:pos="374"/>
                <w:tab w:val="left" w:pos="748"/>
              </w:tabs>
              <w:jc w:val="center"/>
              <w:rPr>
                <w:color w:val="3366FF"/>
              </w:rPr>
            </w:pPr>
            <w:r>
              <w:rPr>
                <w:color w:val="3366FF"/>
              </w:rPr>
              <w:t>64</w:t>
            </w:r>
          </w:p>
        </w:tc>
        <w:tc>
          <w:tcPr>
            <w:tcW w:w="1122" w:type="dxa"/>
          </w:tcPr>
          <w:p w:rsidR="004749BF" w:rsidRPr="002B0026" w:rsidRDefault="004749BF" w:rsidP="00B2415B">
            <w:pPr>
              <w:tabs>
                <w:tab w:val="left" w:pos="374"/>
                <w:tab w:val="left" w:pos="748"/>
              </w:tabs>
              <w:jc w:val="center"/>
              <w:rPr>
                <w:color w:val="3366FF"/>
              </w:rPr>
            </w:pPr>
            <w:r>
              <w:rPr>
                <w:color w:val="3366FF"/>
              </w:rPr>
              <w:t>128</w:t>
            </w:r>
          </w:p>
        </w:tc>
        <w:tc>
          <w:tcPr>
            <w:tcW w:w="1122" w:type="dxa"/>
          </w:tcPr>
          <w:p w:rsidR="004749BF" w:rsidRPr="002B0026" w:rsidRDefault="004749BF" w:rsidP="00B2415B">
            <w:pPr>
              <w:tabs>
                <w:tab w:val="left" w:pos="374"/>
                <w:tab w:val="left" w:pos="748"/>
              </w:tabs>
              <w:jc w:val="center"/>
              <w:rPr>
                <w:color w:val="3366FF"/>
              </w:rPr>
            </w:pPr>
            <w:r>
              <w:rPr>
                <w:color w:val="3366FF"/>
              </w:rPr>
              <w:t>32</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64K by 8</w:t>
            </w:r>
          </w:p>
        </w:tc>
        <w:tc>
          <w:tcPr>
            <w:tcW w:w="1496" w:type="dxa"/>
          </w:tcPr>
          <w:p w:rsidR="004749BF" w:rsidRPr="002B0026" w:rsidRDefault="004749BF" w:rsidP="00B2415B">
            <w:pPr>
              <w:tabs>
                <w:tab w:val="left" w:pos="374"/>
                <w:tab w:val="left" w:pos="748"/>
              </w:tabs>
              <w:jc w:val="center"/>
              <w:rPr>
                <w:color w:val="3366FF"/>
              </w:rPr>
            </w:pPr>
            <w:r>
              <w:rPr>
                <w:color w:val="3366FF"/>
              </w:rPr>
              <w:t>16</w:t>
            </w:r>
          </w:p>
        </w:tc>
        <w:tc>
          <w:tcPr>
            <w:tcW w:w="1496" w:type="dxa"/>
          </w:tcPr>
          <w:p w:rsidR="004749BF" w:rsidRPr="002B0026" w:rsidRDefault="004749BF" w:rsidP="00B2415B">
            <w:pPr>
              <w:tabs>
                <w:tab w:val="left" w:pos="374"/>
                <w:tab w:val="left" w:pos="748"/>
              </w:tabs>
              <w:jc w:val="center"/>
              <w:rPr>
                <w:color w:val="3366FF"/>
              </w:rPr>
            </w:pPr>
            <w:r>
              <w:rPr>
                <w:color w:val="3366FF"/>
              </w:rPr>
              <w:t>8</w:t>
            </w:r>
          </w:p>
        </w:tc>
        <w:tc>
          <w:tcPr>
            <w:tcW w:w="1122" w:type="dxa"/>
          </w:tcPr>
          <w:p w:rsidR="004749BF" w:rsidRPr="002B0026" w:rsidRDefault="004749BF" w:rsidP="00B2415B">
            <w:pPr>
              <w:tabs>
                <w:tab w:val="left" w:pos="374"/>
                <w:tab w:val="left" w:pos="748"/>
              </w:tabs>
              <w:jc w:val="center"/>
              <w:rPr>
                <w:color w:val="3366FF"/>
              </w:rPr>
            </w:pPr>
            <w:r>
              <w:rPr>
                <w:color w:val="3366FF"/>
              </w:rPr>
              <w:t>128</w:t>
            </w:r>
          </w:p>
        </w:tc>
        <w:tc>
          <w:tcPr>
            <w:tcW w:w="1122" w:type="dxa"/>
          </w:tcPr>
          <w:p w:rsidR="004749BF" w:rsidRPr="002B0026" w:rsidRDefault="004749BF" w:rsidP="00B2415B">
            <w:pPr>
              <w:tabs>
                <w:tab w:val="left" w:pos="374"/>
                <w:tab w:val="left" w:pos="748"/>
              </w:tabs>
              <w:jc w:val="center"/>
              <w:rPr>
                <w:color w:val="3366FF"/>
              </w:rPr>
            </w:pPr>
            <w:r>
              <w:rPr>
                <w:color w:val="3366FF"/>
              </w:rPr>
              <w:t>256</w:t>
            </w:r>
          </w:p>
        </w:tc>
        <w:tc>
          <w:tcPr>
            <w:tcW w:w="1122" w:type="dxa"/>
          </w:tcPr>
          <w:p w:rsidR="004749BF" w:rsidRPr="002B0026" w:rsidRDefault="004749BF" w:rsidP="00B2415B">
            <w:pPr>
              <w:tabs>
                <w:tab w:val="left" w:pos="374"/>
                <w:tab w:val="left" w:pos="748"/>
              </w:tabs>
              <w:jc w:val="center"/>
              <w:rPr>
                <w:color w:val="3366FF"/>
              </w:rPr>
            </w:pPr>
            <w:r>
              <w:rPr>
                <w:color w:val="3366FF"/>
              </w:rPr>
              <w:t>64</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32K by 4</w:t>
            </w:r>
          </w:p>
        </w:tc>
        <w:tc>
          <w:tcPr>
            <w:tcW w:w="1496" w:type="dxa"/>
          </w:tcPr>
          <w:p w:rsidR="004749BF" w:rsidRPr="002B0026" w:rsidRDefault="004749BF" w:rsidP="00B2415B">
            <w:pPr>
              <w:tabs>
                <w:tab w:val="left" w:pos="374"/>
                <w:tab w:val="left" w:pos="748"/>
              </w:tabs>
              <w:jc w:val="center"/>
              <w:rPr>
                <w:color w:val="3366FF"/>
              </w:rPr>
            </w:pPr>
            <w:r>
              <w:rPr>
                <w:color w:val="3366FF"/>
              </w:rPr>
              <w:t>15</w:t>
            </w:r>
          </w:p>
        </w:tc>
        <w:tc>
          <w:tcPr>
            <w:tcW w:w="1496" w:type="dxa"/>
          </w:tcPr>
          <w:p w:rsidR="004749BF" w:rsidRPr="002B0026" w:rsidRDefault="004749BF" w:rsidP="00B2415B">
            <w:pPr>
              <w:tabs>
                <w:tab w:val="left" w:pos="374"/>
                <w:tab w:val="left" w:pos="748"/>
              </w:tabs>
              <w:jc w:val="center"/>
              <w:rPr>
                <w:color w:val="3366FF"/>
              </w:rPr>
            </w:pPr>
            <w:r>
              <w:rPr>
                <w:color w:val="3366FF"/>
              </w:rPr>
              <w:t>4</w:t>
            </w:r>
          </w:p>
        </w:tc>
        <w:tc>
          <w:tcPr>
            <w:tcW w:w="1122" w:type="dxa"/>
          </w:tcPr>
          <w:p w:rsidR="004749BF" w:rsidRPr="002B0026" w:rsidRDefault="004749BF" w:rsidP="00B2415B">
            <w:pPr>
              <w:tabs>
                <w:tab w:val="left" w:pos="374"/>
                <w:tab w:val="left" w:pos="748"/>
              </w:tabs>
              <w:jc w:val="center"/>
              <w:rPr>
                <w:color w:val="3366FF"/>
              </w:rPr>
            </w:pPr>
            <w:r>
              <w:rPr>
                <w:color w:val="3366FF"/>
              </w:rPr>
              <w:t>32</w:t>
            </w:r>
          </w:p>
        </w:tc>
        <w:tc>
          <w:tcPr>
            <w:tcW w:w="1122" w:type="dxa"/>
          </w:tcPr>
          <w:p w:rsidR="004749BF" w:rsidRPr="002B0026" w:rsidRDefault="004749BF" w:rsidP="00B2415B">
            <w:pPr>
              <w:tabs>
                <w:tab w:val="left" w:pos="374"/>
                <w:tab w:val="left" w:pos="748"/>
              </w:tabs>
              <w:jc w:val="center"/>
              <w:rPr>
                <w:color w:val="3366FF"/>
              </w:rPr>
            </w:pPr>
            <w:r>
              <w:rPr>
                <w:color w:val="3366FF"/>
              </w:rPr>
              <w:t>64</w:t>
            </w:r>
          </w:p>
        </w:tc>
        <w:tc>
          <w:tcPr>
            <w:tcW w:w="1122" w:type="dxa"/>
          </w:tcPr>
          <w:p w:rsidR="004749BF" w:rsidRPr="002B0026" w:rsidRDefault="004749BF" w:rsidP="00B2415B">
            <w:pPr>
              <w:tabs>
                <w:tab w:val="left" w:pos="374"/>
                <w:tab w:val="left" w:pos="748"/>
              </w:tabs>
              <w:jc w:val="center"/>
              <w:rPr>
                <w:color w:val="3366FF"/>
              </w:rPr>
            </w:pPr>
            <w:r>
              <w:rPr>
                <w:color w:val="3366FF"/>
              </w:rPr>
              <w:t>16</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32K by 16</w:t>
            </w:r>
          </w:p>
        </w:tc>
        <w:tc>
          <w:tcPr>
            <w:tcW w:w="1496" w:type="dxa"/>
          </w:tcPr>
          <w:p w:rsidR="004749BF" w:rsidRPr="002B0026" w:rsidRDefault="004749BF" w:rsidP="00B2415B">
            <w:pPr>
              <w:tabs>
                <w:tab w:val="left" w:pos="374"/>
                <w:tab w:val="left" w:pos="748"/>
              </w:tabs>
              <w:jc w:val="center"/>
              <w:rPr>
                <w:color w:val="3366FF"/>
              </w:rPr>
            </w:pPr>
            <w:r>
              <w:rPr>
                <w:color w:val="3366FF"/>
              </w:rPr>
              <w:t>15</w:t>
            </w:r>
          </w:p>
        </w:tc>
        <w:tc>
          <w:tcPr>
            <w:tcW w:w="1496" w:type="dxa"/>
          </w:tcPr>
          <w:p w:rsidR="004749BF" w:rsidRPr="002B0026" w:rsidRDefault="004749BF" w:rsidP="00B2415B">
            <w:pPr>
              <w:tabs>
                <w:tab w:val="left" w:pos="374"/>
                <w:tab w:val="left" w:pos="748"/>
              </w:tabs>
              <w:jc w:val="center"/>
              <w:rPr>
                <w:color w:val="3366FF"/>
              </w:rPr>
            </w:pPr>
            <w:r>
              <w:rPr>
                <w:color w:val="3366FF"/>
              </w:rPr>
              <w:t>16</w:t>
            </w:r>
          </w:p>
        </w:tc>
        <w:tc>
          <w:tcPr>
            <w:tcW w:w="1122" w:type="dxa"/>
          </w:tcPr>
          <w:p w:rsidR="004749BF" w:rsidRPr="002B0026" w:rsidRDefault="004749BF" w:rsidP="00B2415B">
            <w:pPr>
              <w:tabs>
                <w:tab w:val="left" w:pos="374"/>
                <w:tab w:val="left" w:pos="748"/>
              </w:tabs>
              <w:jc w:val="center"/>
              <w:rPr>
                <w:color w:val="3366FF"/>
              </w:rPr>
            </w:pPr>
            <w:r>
              <w:rPr>
                <w:color w:val="3366FF"/>
              </w:rPr>
              <w:t>128</w:t>
            </w:r>
          </w:p>
        </w:tc>
        <w:tc>
          <w:tcPr>
            <w:tcW w:w="1122" w:type="dxa"/>
          </w:tcPr>
          <w:p w:rsidR="004749BF" w:rsidRPr="002B0026" w:rsidRDefault="004749BF" w:rsidP="00B2415B">
            <w:pPr>
              <w:tabs>
                <w:tab w:val="left" w:pos="374"/>
                <w:tab w:val="left" w:pos="748"/>
              </w:tabs>
              <w:jc w:val="center"/>
              <w:rPr>
                <w:color w:val="3366FF"/>
              </w:rPr>
            </w:pPr>
            <w:r>
              <w:rPr>
                <w:color w:val="3366FF"/>
              </w:rPr>
              <w:t>256</w:t>
            </w:r>
          </w:p>
        </w:tc>
        <w:tc>
          <w:tcPr>
            <w:tcW w:w="1122" w:type="dxa"/>
          </w:tcPr>
          <w:p w:rsidR="004749BF" w:rsidRPr="002B0026" w:rsidRDefault="004749BF" w:rsidP="00B2415B">
            <w:pPr>
              <w:tabs>
                <w:tab w:val="left" w:pos="374"/>
                <w:tab w:val="left" w:pos="748"/>
              </w:tabs>
              <w:jc w:val="center"/>
              <w:rPr>
                <w:color w:val="3366FF"/>
              </w:rPr>
            </w:pPr>
            <w:r>
              <w:rPr>
                <w:color w:val="3366FF"/>
              </w:rPr>
              <w:t>64</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32K by 32</w:t>
            </w:r>
          </w:p>
        </w:tc>
        <w:tc>
          <w:tcPr>
            <w:tcW w:w="1496" w:type="dxa"/>
          </w:tcPr>
          <w:p w:rsidR="004749BF" w:rsidRPr="002B0026" w:rsidRDefault="004749BF" w:rsidP="00B2415B">
            <w:pPr>
              <w:tabs>
                <w:tab w:val="left" w:pos="374"/>
                <w:tab w:val="left" w:pos="748"/>
              </w:tabs>
              <w:jc w:val="center"/>
              <w:rPr>
                <w:color w:val="3366FF"/>
              </w:rPr>
            </w:pPr>
            <w:r>
              <w:rPr>
                <w:color w:val="3366FF"/>
              </w:rPr>
              <w:t>15</w:t>
            </w:r>
          </w:p>
        </w:tc>
        <w:tc>
          <w:tcPr>
            <w:tcW w:w="1496" w:type="dxa"/>
          </w:tcPr>
          <w:p w:rsidR="004749BF" w:rsidRPr="002B0026" w:rsidRDefault="004749BF" w:rsidP="00B2415B">
            <w:pPr>
              <w:tabs>
                <w:tab w:val="left" w:pos="374"/>
                <w:tab w:val="left" w:pos="748"/>
              </w:tabs>
              <w:jc w:val="center"/>
              <w:rPr>
                <w:color w:val="3366FF"/>
              </w:rPr>
            </w:pPr>
            <w:r>
              <w:rPr>
                <w:color w:val="3366FF"/>
              </w:rPr>
              <w:t>32</w:t>
            </w:r>
          </w:p>
        </w:tc>
        <w:tc>
          <w:tcPr>
            <w:tcW w:w="1122" w:type="dxa"/>
          </w:tcPr>
          <w:p w:rsidR="004749BF" w:rsidRPr="002B0026" w:rsidRDefault="004749BF" w:rsidP="00B2415B">
            <w:pPr>
              <w:tabs>
                <w:tab w:val="left" w:pos="374"/>
                <w:tab w:val="left" w:pos="748"/>
              </w:tabs>
              <w:jc w:val="center"/>
              <w:rPr>
                <w:color w:val="3366FF"/>
              </w:rPr>
            </w:pPr>
            <w:r>
              <w:rPr>
                <w:color w:val="3366FF"/>
              </w:rPr>
              <w:t>256</w:t>
            </w:r>
          </w:p>
        </w:tc>
        <w:tc>
          <w:tcPr>
            <w:tcW w:w="1122" w:type="dxa"/>
          </w:tcPr>
          <w:p w:rsidR="004749BF" w:rsidRPr="002B0026" w:rsidRDefault="004749BF" w:rsidP="00B2415B">
            <w:pPr>
              <w:tabs>
                <w:tab w:val="left" w:pos="374"/>
                <w:tab w:val="left" w:pos="748"/>
              </w:tabs>
              <w:jc w:val="center"/>
              <w:rPr>
                <w:color w:val="3366FF"/>
              </w:rPr>
            </w:pPr>
            <w:r>
              <w:rPr>
                <w:color w:val="3366FF"/>
              </w:rPr>
              <w:t>512</w:t>
            </w:r>
          </w:p>
        </w:tc>
        <w:tc>
          <w:tcPr>
            <w:tcW w:w="1122" w:type="dxa"/>
          </w:tcPr>
          <w:p w:rsidR="004749BF" w:rsidRPr="002B0026" w:rsidRDefault="004749BF" w:rsidP="00B2415B">
            <w:pPr>
              <w:tabs>
                <w:tab w:val="left" w:pos="374"/>
                <w:tab w:val="left" w:pos="748"/>
              </w:tabs>
              <w:jc w:val="center"/>
              <w:rPr>
                <w:color w:val="3366FF"/>
              </w:rPr>
            </w:pPr>
            <w:r>
              <w:rPr>
                <w:color w:val="3366FF"/>
              </w:rPr>
              <w:t>128</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10K by 8</w:t>
            </w:r>
          </w:p>
        </w:tc>
        <w:tc>
          <w:tcPr>
            <w:tcW w:w="1496" w:type="dxa"/>
          </w:tcPr>
          <w:p w:rsidR="004749BF" w:rsidRPr="002B0026" w:rsidRDefault="004749BF" w:rsidP="00B2415B">
            <w:pPr>
              <w:tabs>
                <w:tab w:val="left" w:pos="374"/>
                <w:tab w:val="left" w:pos="748"/>
              </w:tabs>
              <w:jc w:val="center"/>
              <w:rPr>
                <w:color w:val="3366FF"/>
              </w:rPr>
            </w:pPr>
            <w:r>
              <w:rPr>
                <w:color w:val="3366FF"/>
              </w:rPr>
              <w:t>14</w:t>
            </w:r>
          </w:p>
        </w:tc>
        <w:tc>
          <w:tcPr>
            <w:tcW w:w="1496" w:type="dxa"/>
          </w:tcPr>
          <w:p w:rsidR="004749BF" w:rsidRPr="002B0026" w:rsidRDefault="004749BF" w:rsidP="00B2415B">
            <w:pPr>
              <w:tabs>
                <w:tab w:val="left" w:pos="374"/>
                <w:tab w:val="left" w:pos="748"/>
              </w:tabs>
              <w:jc w:val="center"/>
              <w:rPr>
                <w:color w:val="3366FF"/>
              </w:rPr>
            </w:pPr>
            <w:r>
              <w:rPr>
                <w:color w:val="3366FF"/>
              </w:rPr>
              <w:t>8</w:t>
            </w: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10K by 10</w:t>
            </w:r>
          </w:p>
        </w:tc>
        <w:tc>
          <w:tcPr>
            <w:tcW w:w="1496" w:type="dxa"/>
          </w:tcPr>
          <w:p w:rsidR="004749BF" w:rsidRPr="002B0026" w:rsidRDefault="004749BF" w:rsidP="00B2415B">
            <w:pPr>
              <w:tabs>
                <w:tab w:val="left" w:pos="374"/>
                <w:tab w:val="left" w:pos="748"/>
              </w:tabs>
              <w:jc w:val="center"/>
              <w:rPr>
                <w:color w:val="3366FF"/>
              </w:rPr>
            </w:pPr>
            <w:r w:rsidRPr="002B0026">
              <w:rPr>
                <w:color w:val="3366FF"/>
              </w:rPr>
              <w:t>14</w:t>
            </w:r>
          </w:p>
        </w:tc>
        <w:tc>
          <w:tcPr>
            <w:tcW w:w="1496" w:type="dxa"/>
          </w:tcPr>
          <w:p w:rsidR="004749BF" w:rsidRPr="002B0026" w:rsidRDefault="004749BF" w:rsidP="00B2415B">
            <w:pPr>
              <w:tabs>
                <w:tab w:val="left" w:pos="374"/>
                <w:tab w:val="left" w:pos="748"/>
              </w:tabs>
              <w:jc w:val="center"/>
              <w:rPr>
                <w:color w:val="3366FF"/>
              </w:rPr>
            </w:pPr>
            <w:r>
              <w:rPr>
                <w:color w:val="3366FF"/>
              </w:rPr>
              <w:t>10</w:t>
            </w: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p>
        </w:tc>
      </w:tr>
    </w:tbl>
    <w:p w:rsidR="004749BF" w:rsidRDefault="004749BF" w:rsidP="004749BF">
      <w:pPr>
        <w:tabs>
          <w:tab w:val="left" w:pos="374"/>
          <w:tab w:val="left" w:pos="748"/>
        </w:tabs>
        <w:rPr>
          <w:color w:val="3366FF"/>
        </w:rPr>
      </w:pPr>
    </w:p>
    <w:p w:rsidR="004749BF" w:rsidRPr="00F84B58" w:rsidRDefault="004749BF" w:rsidP="004749BF">
      <w:pPr>
        <w:tabs>
          <w:tab w:val="left" w:pos="374"/>
          <w:tab w:val="left" w:pos="748"/>
        </w:tabs>
        <w:rPr>
          <w:b/>
          <w:color w:val="3366FF"/>
        </w:rPr>
      </w:pPr>
      <w:r w:rsidRPr="00F84B58">
        <w:rPr>
          <w:b/>
          <w:color w:val="3366FF"/>
        </w:rPr>
        <w:t xml:space="preserve">10K-by-8 </w:t>
      </w:r>
      <w:proofErr w:type="gramStart"/>
      <w:r w:rsidRPr="00F84B58">
        <w:rPr>
          <w:b/>
          <w:color w:val="3366FF"/>
        </w:rPr>
        <w:t>memory</w:t>
      </w:r>
      <w:proofErr w:type="gramEnd"/>
    </w:p>
    <w:p w:rsidR="004749BF" w:rsidRDefault="004749BF" w:rsidP="004749BF">
      <w:pPr>
        <w:tabs>
          <w:tab w:val="left" w:pos="374"/>
          <w:tab w:val="left" w:pos="748"/>
        </w:tabs>
        <w:rPr>
          <w:color w:val="3366FF"/>
        </w:rPr>
      </w:pPr>
      <w:r>
        <w:rPr>
          <w:color w:val="3366FF"/>
        </w:rPr>
        <w:tab/>
        <w:t>From 1K-by-4</w:t>
      </w:r>
      <w:r>
        <w:rPr>
          <w:color w:val="3366FF"/>
        </w:rPr>
        <w:br/>
      </w:r>
      <w:r>
        <w:rPr>
          <w:color w:val="3366FF"/>
        </w:rPr>
        <w:tab/>
      </w:r>
      <w:r>
        <w:rPr>
          <w:color w:val="3366FF"/>
        </w:rPr>
        <w:tab/>
        <w:t xml:space="preserve">(N1 </w:t>
      </w:r>
      <w:r>
        <w:rPr>
          <w:color w:val="3366FF"/>
        </w:rPr>
        <w:sym w:font="Symbol" w:char="F0B7"/>
      </w:r>
      <w:r>
        <w:rPr>
          <w:color w:val="3366FF"/>
        </w:rPr>
        <w:t xml:space="preserve"> M1) / (N2 </w:t>
      </w:r>
      <w:r>
        <w:rPr>
          <w:color w:val="3366FF"/>
        </w:rPr>
        <w:sym w:font="Symbol" w:char="F0B7"/>
      </w:r>
      <w:r>
        <w:rPr>
          <w:color w:val="3366FF"/>
        </w:rPr>
        <w:t xml:space="preserve"> M2) = (10K </w:t>
      </w:r>
      <w:r>
        <w:rPr>
          <w:color w:val="3366FF"/>
        </w:rPr>
        <w:sym w:font="Symbol" w:char="F0B7"/>
      </w:r>
      <w:r>
        <w:rPr>
          <w:color w:val="3366FF"/>
        </w:rPr>
        <w:t xml:space="preserve"> 8) / (1K </w:t>
      </w:r>
      <w:r>
        <w:rPr>
          <w:color w:val="3366FF"/>
        </w:rPr>
        <w:sym w:font="Symbol" w:char="F0B7"/>
      </w:r>
      <w:r>
        <w:rPr>
          <w:color w:val="3366FF"/>
        </w:rPr>
        <w:t xml:space="preserve"> 4) = 80K / 4K = 20</w:t>
      </w:r>
      <w:r>
        <w:rPr>
          <w:color w:val="3366FF"/>
        </w:rPr>
        <w:br/>
      </w:r>
      <w:r>
        <w:rPr>
          <w:color w:val="3366FF"/>
        </w:rPr>
        <w:tab/>
        <w:t>From 2K-by-1</w:t>
      </w:r>
      <w:r>
        <w:rPr>
          <w:color w:val="3366FF"/>
        </w:rPr>
        <w:br/>
      </w:r>
      <w:r>
        <w:rPr>
          <w:color w:val="3366FF"/>
        </w:rPr>
        <w:tab/>
      </w:r>
      <w:r>
        <w:rPr>
          <w:color w:val="3366FF"/>
        </w:rPr>
        <w:tab/>
        <w:t xml:space="preserve">(N1 </w:t>
      </w:r>
      <w:r>
        <w:rPr>
          <w:color w:val="3366FF"/>
        </w:rPr>
        <w:sym w:font="Symbol" w:char="F0B7"/>
      </w:r>
      <w:r>
        <w:rPr>
          <w:color w:val="3366FF"/>
        </w:rPr>
        <w:t xml:space="preserve"> M1) / (N2 </w:t>
      </w:r>
      <w:r>
        <w:rPr>
          <w:color w:val="3366FF"/>
        </w:rPr>
        <w:sym w:font="Symbol" w:char="F0B7"/>
      </w:r>
      <w:r>
        <w:rPr>
          <w:color w:val="3366FF"/>
        </w:rPr>
        <w:t xml:space="preserve"> M2) = (10K </w:t>
      </w:r>
      <w:r>
        <w:rPr>
          <w:color w:val="3366FF"/>
        </w:rPr>
        <w:sym w:font="Symbol" w:char="F0B7"/>
      </w:r>
      <w:r>
        <w:rPr>
          <w:color w:val="3366FF"/>
        </w:rPr>
        <w:t xml:space="preserve"> 8) / (2K </w:t>
      </w:r>
      <w:r>
        <w:rPr>
          <w:color w:val="3366FF"/>
        </w:rPr>
        <w:sym w:font="Symbol" w:char="F0B7"/>
      </w:r>
      <w:r>
        <w:rPr>
          <w:color w:val="3366FF"/>
        </w:rPr>
        <w:t xml:space="preserve"> 1) = 80K / 2K = 40</w:t>
      </w:r>
      <w:r>
        <w:rPr>
          <w:color w:val="3366FF"/>
        </w:rPr>
        <w:br/>
      </w:r>
      <w:r>
        <w:rPr>
          <w:color w:val="3366FF"/>
        </w:rPr>
        <w:tab/>
        <w:t>From 1K-by-8</w:t>
      </w:r>
      <w:r>
        <w:rPr>
          <w:color w:val="3366FF"/>
        </w:rPr>
        <w:br/>
      </w:r>
      <w:r>
        <w:rPr>
          <w:color w:val="3366FF"/>
        </w:rPr>
        <w:tab/>
      </w:r>
      <w:r>
        <w:rPr>
          <w:color w:val="3366FF"/>
        </w:rPr>
        <w:tab/>
        <w:t xml:space="preserve">(N1 </w:t>
      </w:r>
      <w:r>
        <w:rPr>
          <w:color w:val="3366FF"/>
        </w:rPr>
        <w:sym w:font="Symbol" w:char="F0B7"/>
      </w:r>
      <w:r>
        <w:rPr>
          <w:color w:val="3366FF"/>
        </w:rPr>
        <w:t xml:space="preserve"> M1) / (N2 </w:t>
      </w:r>
      <w:r>
        <w:rPr>
          <w:color w:val="3366FF"/>
        </w:rPr>
        <w:sym w:font="Symbol" w:char="F0B7"/>
      </w:r>
      <w:r>
        <w:rPr>
          <w:color w:val="3366FF"/>
        </w:rPr>
        <w:t xml:space="preserve"> M2) = (10K </w:t>
      </w:r>
      <w:r>
        <w:rPr>
          <w:color w:val="3366FF"/>
        </w:rPr>
        <w:sym w:font="Symbol" w:char="F0B7"/>
      </w:r>
      <w:r>
        <w:rPr>
          <w:color w:val="3366FF"/>
        </w:rPr>
        <w:t xml:space="preserve"> 8) / (1K </w:t>
      </w:r>
      <w:r>
        <w:rPr>
          <w:color w:val="3366FF"/>
        </w:rPr>
        <w:sym w:font="Symbol" w:char="F0B7"/>
      </w:r>
      <w:r>
        <w:rPr>
          <w:color w:val="3366FF"/>
        </w:rPr>
        <w:t xml:space="preserve"> 8) = 80K / 8K = 10</w:t>
      </w:r>
      <w:r>
        <w:rPr>
          <w:color w:val="3366FF"/>
        </w:rPr>
        <w:br/>
      </w:r>
      <w:r>
        <w:rPr>
          <w:color w:val="3366FF"/>
        </w:rPr>
        <w:br/>
      </w:r>
      <w:r w:rsidRPr="00CE135F">
        <w:rPr>
          <w:b/>
          <w:color w:val="3366FF"/>
        </w:rPr>
        <w:t>10K-by-10 memory</w:t>
      </w:r>
      <w:r>
        <w:rPr>
          <w:color w:val="3366FF"/>
        </w:rPr>
        <w:br/>
      </w:r>
      <w:r>
        <w:rPr>
          <w:color w:val="3366FF"/>
        </w:rPr>
        <w:tab/>
        <w:t>From 2K-by-1</w:t>
      </w:r>
    </w:p>
    <w:p w:rsidR="004749BF" w:rsidRDefault="004749BF" w:rsidP="004749BF">
      <w:pPr>
        <w:tabs>
          <w:tab w:val="left" w:pos="374"/>
          <w:tab w:val="left" w:pos="748"/>
        </w:tabs>
        <w:rPr>
          <w:color w:val="3366FF"/>
        </w:rPr>
      </w:pPr>
      <w:r>
        <w:rPr>
          <w:color w:val="3366FF"/>
        </w:rPr>
        <w:tab/>
      </w:r>
      <w:r>
        <w:rPr>
          <w:color w:val="3366FF"/>
        </w:rPr>
        <w:tab/>
        <w:t xml:space="preserve">(N1 </w:t>
      </w:r>
      <w:r>
        <w:rPr>
          <w:color w:val="3366FF"/>
        </w:rPr>
        <w:sym w:font="Symbol" w:char="F0B7"/>
      </w:r>
      <w:r>
        <w:rPr>
          <w:color w:val="3366FF"/>
        </w:rPr>
        <w:t xml:space="preserve"> M1) / (N2 </w:t>
      </w:r>
      <w:r>
        <w:rPr>
          <w:color w:val="3366FF"/>
        </w:rPr>
        <w:sym w:font="Symbol" w:char="F0B7"/>
      </w:r>
      <w:r>
        <w:rPr>
          <w:color w:val="3366FF"/>
        </w:rPr>
        <w:t xml:space="preserve"> M2) = (10K </w:t>
      </w:r>
      <w:r>
        <w:rPr>
          <w:color w:val="3366FF"/>
        </w:rPr>
        <w:sym w:font="Symbol" w:char="F0B7"/>
      </w:r>
      <w:r>
        <w:rPr>
          <w:color w:val="3366FF"/>
        </w:rPr>
        <w:t xml:space="preserve"> 10) / (2K </w:t>
      </w:r>
      <w:r>
        <w:rPr>
          <w:color w:val="3366FF"/>
        </w:rPr>
        <w:sym w:font="Symbol" w:char="F0B7"/>
      </w:r>
      <w:r>
        <w:rPr>
          <w:color w:val="3366FF"/>
        </w:rPr>
        <w:t xml:space="preserve"> 1) = 100K / 2K = 50</w:t>
      </w:r>
      <w:r>
        <w:rPr>
          <w:color w:val="3366FF"/>
        </w:rPr>
        <w:br/>
      </w:r>
      <w:r>
        <w:rPr>
          <w:color w:val="3366FF"/>
        </w:rPr>
        <w:tab/>
        <w:t>We run into trouble with the 1K-by-4 chips because 10/4 = 2.5; thus 4 does not divide 10.</w:t>
      </w:r>
      <w:r>
        <w:rPr>
          <w:color w:val="3366FF"/>
        </w:rPr>
        <w:br/>
      </w:r>
      <w:r>
        <w:rPr>
          <w:color w:val="3366FF"/>
        </w:rPr>
        <w:tab/>
        <w:t>The problem is how to spread two entries (20 bits) over five chips and retrieve the 10-bit</w:t>
      </w:r>
      <w:r>
        <w:rPr>
          <w:color w:val="3366FF"/>
        </w:rPr>
        <w:br/>
      </w:r>
      <w:r>
        <w:rPr>
          <w:color w:val="3366FF"/>
        </w:rPr>
        <w:tab/>
        <w:t>words efficiently.  It cannot be done; one must allocate three chip entries per 10-bit word.</w:t>
      </w:r>
    </w:p>
    <w:p w:rsidR="004749BF" w:rsidRDefault="004749BF" w:rsidP="004749BF">
      <w:pPr>
        <w:tabs>
          <w:tab w:val="left" w:pos="374"/>
          <w:tab w:val="left" w:pos="748"/>
        </w:tabs>
        <w:rPr>
          <w:color w:val="3366FF"/>
        </w:rPr>
      </w:pPr>
    </w:p>
    <w:p w:rsidR="004749BF" w:rsidRDefault="004749BF" w:rsidP="004749BF">
      <w:pPr>
        <w:tabs>
          <w:tab w:val="left" w:pos="374"/>
          <w:tab w:val="left" w:pos="748"/>
        </w:tabs>
        <w:rPr>
          <w:color w:val="3366FF"/>
        </w:rPr>
      </w:pPr>
      <w:r>
        <w:rPr>
          <w:color w:val="3366FF"/>
        </w:rPr>
        <w:tab/>
        <w:t>From 1K-by-4</w:t>
      </w:r>
      <w:r>
        <w:rPr>
          <w:color w:val="3366FF"/>
        </w:rPr>
        <w:br/>
      </w:r>
      <w:r>
        <w:rPr>
          <w:color w:val="3366FF"/>
        </w:rPr>
        <w:tab/>
      </w:r>
      <w:r>
        <w:rPr>
          <w:color w:val="3366FF"/>
        </w:rPr>
        <w:tab/>
      </w:r>
      <w:proofErr w:type="gramStart"/>
      <w:r>
        <w:rPr>
          <w:color w:val="3366FF"/>
        </w:rPr>
        <w:t>We</w:t>
      </w:r>
      <w:proofErr w:type="gramEnd"/>
      <w:r>
        <w:rPr>
          <w:color w:val="3366FF"/>
        </w:rPr>
        <w:t xml:space="preserve"> solve (N1 / N2) </w:t>
      </w:r>
      <w:r>
        <w:rPr>
          <w:color w:val="3366FF"/>
        </w:rPr>
        <w:sym w:font="Symbol" w:char="F0B7"/>
      </w:r>
      <w:r>
        <w:rPr>
          <w:color w:val="3366FF"/>
        </w:rPr>
        <w:t xml:space="preserve"> </w:t>
      </w:r>
      <w:r>
        <w:rPr>
          <w:color w:val="3366FF"/>
        </w:rPr>
        <w:sym w:font="Symbol" w:char="F0E9"/>
      </w:r>
      <w:r>
        <w:rPr>
          <w:color w:val="3366FF"/>
        </w:rPr>
        <w:t>M1 / M2</w:t>
      </w:r>
      <w:r>
        <w:rPr>
          <w:color w:val="3366FF"/>
        </w:rPr>
        <w:sym w:font="Symbol" w:char="F0F9"/>
      </w:r>
      <w:r>
        <w:rPr>
          <w:color w:val="3366FF"/>
        </w:rPr>
        <w:t xml:space="preserve"> = (10K / 1K) </w:t>
      </w:r>
      <w:r>
        <w:rPr>
          <w:color w:val="3366FF"/>
        </w:rPr>
        <w:sym w:font="Symbol" w:char="F0B7"/>
      </w:r>
      <w:r>
        <w:rPr>
          <w:color w:val="3366FF"/>
        </w:rPr>
        <w:t xml:space="preserve"> </w:t>
      </w:r>
      <w:r>
        <w:rPr>
          <w:color w:val="3366FF"/>
        </w:rPr>
        <w:sym w:font="Symbol" w:char="F0E9"/>
      </w:r>
      <w:r>
        <w:rPr>
          <w:color w:val="3366FF"/>
        </w:rPr>
        <w:t>10 / 4</w:t>
      </w:r>
      <w:r>
        <w:rPr>
          <w:color w:val="3366FF"/>
        </w:rPr>
        <w:sym w:font="Symbol" w:char="F0F9"/>
      </w:r>
      <w:r>
        <w:rPr>
          <w:color w:val="3366FF"/>
        </w:rPr>
        <w:t xml:space="preserve"> = 10 </w:t>
      </w:r>
      <w:r>
        <w:rPr>
          <w:color w:val="3366FF"/>
        </w:rPr>
        <w:sym w:font="Symbol" w:char="F0B7"/>
      </w:r>
      <w:r>
        <w:rPr>
          <w:color w:val="3366FF"/>
        </w:rPr>
        <w:t xml:space="preserve"> 3 = 30.</w:t>
      </w:r>
    </w:p>
    <w:p w:rsidR="004749BF" w:rsidRDefault="004749BF" w:rsidP="004749BF">
      <w:pPr>
        <w:tabs>
          <w:tab w:val="left" w:pos="374"/>
          <w:tab w:val="left" w:pos="748"/>
        </w:tabs>
        <w:rPr>
          <w:color w:val="3366FF"/>
        </w:rPr>
      </w:pPr>
    </w:p>
    <w:p w:rsidR="004749BF" w:rsidRDefault="004749BF" w:rsidP="004749BF">
      <w:pPr>
        <w:tabs>
          <w:tab w:val="left" w:pos="374"/>
          <w:tab w:val="left" w:pos="748"/>
        </w:tabs>
        <w:rPr>
          <w:color w:val="3366FF"/>
        </w:rPr>
      </w:pPr>
      <w:r>
        <w:rPr>
          <w:color w:val="3366FF"/>
        </w:rPr>
        <w:tab/>
        <w:t>From 1K-by-4</w:t>
      </w:r>
      <w:r>
        <w:rPr>
          <w:color w:val="3366FF"/>
        </w:rPr>
        <w:br/>
      </w:r>
      <w:r>
        <w:rPr>
          <w:color w:val="3366FF"/>
        </w:rPr>
        <w:tab/>
      </w:r>
      <w:r>
        <w:rPr>
          <w:color w:val="3366FF"/>
        </w:rPr>
        <w:tab/>
      </w:r>
      <w:proofErr w:type="gramStart"/>
      <w:r>
        <w:rPr>
          <w:color w:val="3366FF"/>
        </w:rPr>
        <w:t>We</w:t>
      </w:r>
      <w:proofErr w:type="gramEnd"/>
      <w:r>
        <w:rPr>
          <w:color w:val="3366FF"/>
        </w:rPr>
        <w:t xml:space="preserve"> solve (N1 / N2) </w:t>
      </w:r>
      <w:r>
        <w:rPr>
          <w:color w:val="3366FF"/>
        </w:rPr>
        <w:sym w:font="Symbol" w:char="F0B7"/>
      </w:r>
      <w:r>
        <w:rPr>
          <w:color w:val="3366FF"/>
        </w:rPr>
        <w:t xml:space="preserve"> </w:t>
      </w:r>
      <w:r>
        <w:rPr>
          <w:color w:val="3366FF"/>
        </w:rPr>
        <w:sym w:font="Symbol" w:char="F0E9"/>
      </w:r>
      <w:r>
        <w:rPr>
          <w:color w:val="3366FF"/>
        </w:rPr>
        <w:t>M1 / M2</w:t>
      </w:r>
      <w:r>
        <w:rPr>
          <w:color w:val="3366FF"/>
        </w:rPr>
        <w:sym w:font="Symbol" w:char="F0F9"/>
      </w:r>
      <w:r>
        <w:rPr>
          <w:color w:val="3366FF"/>
        </w:rPr>
        <w:t xml:space="preserve"> = (10K / 1K) </w:t>
      </w:r>
      <w:r>
        <w:rPr>
          <w:color w:val="3366FF"/>
        </w:rPr>
        <w:sym w:font="Symbol" w:char="F0B7"/>
      </w:r>
      <w:r>
        <w:rPr>
          <w:color w:val="3366FF"/>
        </w:rPr>
        <w:t xml:space="preserve"> </w:t>
      </w:r>
      <w:r>
        <w:rPr>
          <w:color w:val="3366FF"/>
        </w:rPr>
        <w:sym w:font="Symbol" w:char="F0E9"/>
      </w:r>
      <w:r>
        <w:rPr>
          <w:color w:val="3366FF"/>
        </w:rPr>
        <w:t>10 / 8</w:t>
      </w:r>
      <w:r>
        <w:rPr>
          <w:color w:val="3366FF"/>
        </w:rPr>
        <w:sym w:font="Symbol" w:char="F0F9"/>
      </w:r>
      <w:r>
        <w:rPr>
          <w:color w:val="3366FF"/>
        </w:rPr>
        <w:t xml:space="preserve"> = 10 </w:t>
      </w:r>
      <w:r>
        <w:rPr>
          <w:color w:val="3366FF"/>
        </w:rPr>
        <w:sym w:font="Symbol" w:char="F0B7"/>
      </w:r>
      <w:r>
        <w:rPr>
          <w:color w:val="3366FF"/>
        </w:rPr>
        <w:t xml:space="preserve"> 2 = 20.</w:t>
      </w:r>
    </w:p>
    <w:p w:rsidR="004749BF" w:rsidRDefault="004749BF" w:rsidP="004749BF">
      <w:pPr>
        <w:tabs>
          <w:tab w:val="left" w:pos="374"/>
          <w:tab w:val="left" w:pos="748"/>
        </w:tabs>
        <w:rPr>
          <w:color w:val="3366FF"/>
        </w:rPr>
      </w:pPr>
    </w:p>
    <w:tbl>
      <w:tblPr>
        <w:tblStyle w:val="TableGrid"/>
        <w:tblW w:w="0" w:type="auto"/>
        <w:jc w:val="center"/>
        <w:tblLook w:val="01E0" w:firstRow="1" w:lastRow="1" w:firstColumn="1" w:lastColumn="1" w:noHBand="0" w:noVBand="0"/>
      </w:tblPr>
      <w:tblGrid>
        <w:gridCol w:w="1978"/>
        <w:gridCol w:w="1496"/>
        <w:gridCol w:w="1496"/>
        <w:gridCol w:w="1122"/>
        <w:gridCol w:w="1122"/>
        <w:gridCol w:w="1122"/>
      </w:tblGrid>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Memory System Capacity</w:t>
            </w:r>
          </w:p>
        </w:tc>
        <w:tc>
          <w:tcPr>
            <w:tcW w:w="1496" w:type="dxa"/>
          </w:tcPr>
          <w:p w:rsidR="004749BF" w:rsidRPr="002B0026" w:rsidRDefault="004749BF" w:rsidP="00B2415B">
            <w:pPr>
              <w:tabs>
                <w:tab w:val="left" w:pos="374"/>
                <w:tab w:val="left" w:pos="748"/>
              </w:tabs>
              <w:jc w:val="center"/>
              <w:rPr>
                <w:color w:val="3366FF"/>
              </w:rPr>
            </w:pPr>
            <w:r w:rsidRPr="002B0026">
              <w:rPr>
                <w:color w:val="3366FF"/>
              </w:rPr>
              <w:t>Number of bits in MAR</w:t>
            </w:r>
          </w:p>
        </w:tc>
        <w:tc>
          <w:tcPr>
            <w:tcW w:w="1496" w:type="dxa"/>
          </w:tcPr>
          <w:p w:rsidR="004749BF" w:rsidRPr="002B0026" w:rsidRDefault="004749BF" w:rsidP="00B2415B">
            <w:pPr>
              <w:tabs>
                <w:tab w:val="left" w:pos="374"/>
                <w:tab w:val="left" w:pos="748"/>
              </w:tabs>
              <w:jc w:val="center"/>
              <w:rPr>
                <w:color w:val="3366FF"/>
              </w:rPr>
            </w:pPr>
            <w:r w:rsidRPr="002B0026">
              <w:rPr>
                <w:color w:val="3366FF"/>
              </w:rPr>
              <w:t>Number of bits in MBR</w:t>
            </w:r>
          </w:p>
        </w:tc>
        <w:tc>
          <w:tcPr>
            <w:tcW w:w="3366" w:type="dxa"/>
            <w:gridSpan w:val="3"/>
          </w:tcPr>
          <w:p w:rsidR="004749BF" w:rsidRPr="002B0026" w:rsidRDefault="004749BF" w:rsidP="00B2415B">
            <w:pPr>
              <w:tabs>
                <w:tab w:val="left" w:pos="374"/>
                <w:tab w:val="left" w:pos="748"/>
              </w:tabs>
              <w:jc w:val="center"/>
              <w:rPr>
                <w:color w:val="3366FF"/>
              </w:rPr>
            </w:pPr>
            <w:r w:rsidRPr="002B0026">
              <w:rPr>
                <w:color w:val="3366FF"/>
              </w:rPr>
              <w:t>Number of Chips Needed if the capacity of each chip is</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p>
        </w:tc>
        <w:tc>
          <w:tcPr>
            <w:tcW w:w="1496" w:type="dxa"/>
          </w:tcPr>
          <w:p w:rsidR="004749BF" w:rsidRPr="002B0026" w:rsidRDefault="004749BF" w:rsidP="00B2415B">
            <w:pPr>
              <w:tabs>
                <w:tab w:val="left" w:pos="374"/>
                <w:tab w:val="left" w:pos="748"/>
              </w:tabs>
              <w:jc w:val="center"/>
              <w:rPr>
                <w:color w:val="3366FF"/>
              </w:rPr>
            </w:pPr>
          </w:p>
        </w:tc>
        <w:tc>
          <w:tcPr>
            <w:tcW w:w="1496" w:type="dxa"/>
          </w:tcPr>
          <w:p w:rsidR="004749BF" w:rsidRPr="002B0026" w:rsidRDefault="004749BF" w:rsidP="00B2415B">
            <w:pPr>
              <w:tabs>
                <w:tab w:val="left" w:pos="374"/>
                <w:tab w:val="left" w:pos="748"/>
              </w:tabs>
              <w:jc w:val="center"/>
              <w:rPr>
                <w:color w:val="3366FF"/>
              </w:rPr>
            </w:pPr>
          </w:p>
        </w:tc>
        <w:tc>
          <w:tcPr>
            <w:tcW w:w="1122" w:type="dxa"/>
          </w:tcPr>
          <w:p w:rsidR="004749BF" w:rsidRPr="002B0026" w:rsidRDefault="004749BF" w:rsidP="00B2415B">
            <w:pPr>
              <w:tabs>
                <w:tab w:val="left" w:pos="374"/>
                <w:tab w:val="left" w:pos="748"/>
              </w:tabs>
              <w:jc w:val="center"/>
              <w:rPr>
                <w:color w:val="3366FF"/>
              </w:rPr>
            </w:pPr>
            <w:r w:rsidRPr="002B0026">
              <w:rPr>
                <w:color w:val="3366FF"/>
              </w:rPr>
              <w:t>1K by 4</w:t>
            </w:r>
          </w:p>
        </w:tc>
        <w:tc>
          <w:tcPr>
            <w:tcW w:w="1122" w:type="dxa"/>
          </w:tcPr>
          <w:p w:rsidR="004749BF" w:rsidRPr="002B0026" w:rsidRDefault="004749BF" w:rsidP="00B2415B">
            <w:pPr>
              <w:tabs>
                <w:tab w:val="left" w:pos="374"/>
                <w:tab w:val="left" w:pos="748"/>
              </w:tabs>
              <w:jc w:val="center"/>
              <w:rPr>
                <w:color w:val="3366FF"/>
              </w:rPr>
            </w:pPr>
            <w:r w:rsidRPr="002B0026">
              <w:rPr>
                <w:color w:val="3366FF"/>
              </w:rPr>
              <w:t>2K by 1</w:t>
            </w:r>
          </w:p>
        </w:tc>
        <w:tc>
          <w:tcPr>
            <w:tcW w:w="1122" w:type="dxa"/>
          </w:tcPr>
          <w:p w:rsidR="004749BF" w:rsidRPr="002B0026" w:rsidRDefault="004749BF" w:rsidP="00B2415B">
            <w:pPr>
              <w:tabs>
                <w:tab w:val="left" w:pos="374"/>
                <w:tab w:val="left" w:pos="748"/>
              </w:tabs>
              <w:jc w:val="center"/>
              <w:rPr>
                <w:color w:val="3366FF"/>
              </w:rPr>
            </w:pPr>
            <w:r w:rsidRPr="002B0026">
              <w:rPr>
                <w:color w:val="3366FF"/>
              </w:rPr>
              <w:t>1K by 8</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64K by 4</w:t>
            </w:r>
          </w:p>
        </w:tc>
        <w:tc>
          <w:tcPr>
            <w:tcW w:w="1496" w:type="dxa"/>
          </w:tcPr>
          <w:p w:rsidR="004749BF" w:rsidRPr="002B0026" w:rsidRDefault="004749BF" w:rsidP="00B2415B">
            <w:pPr>
              <w:tabs>
                <w:tab w:val="left" w:pos="374"/>
                <w:tab w:val="left" w:pos="748"/>
              </w:tabs>
              <w:jc w:val="center"/>
              <w:rPr>
                <w:color w:val="3366FF"/>
              </w:rPr>
            </w:pPr>
            <w:r>
              <w:rPr>
                <w:color w:val="3366FF"/>
              </w:rPr>
              <w:t>16</w:t>
            </w:r>
          </w:p>
        </w:tc>
        <w:tc>
          <w:tcPr>
            <w:tcW w:w="1496" w:type="dxa"/>
          </w:tcPr>
          <w:p w:rsidR="004749BF" w:rsidRPr="002B0026" w:rsidRDefault="004749BF" w:rsidP="00B2415B">
            <w:pPr>
              <w:tabs>
                <w:tab w:val="left" w:pos="374"/>
                <w:tab w:val="left" w:pos="748"/>
              </w:tabs>
              <w:jc w:val="center"/>
              <w:rPr>
                <w:color w:val="3366FF"/>
              </w:rPr>
            </w:pPr>
            <w:r>
              <w:rPr>
                <w:color w:val="3366FF"/>
              </w:rPr>
              <w:t>4</w:t>
            </w:r>
          </w:p>
        </w:tc>
        <w:tc>
          <w:tcPr>
            <w:tcW w:w="1122" w:type="dxa"/>
          </w:tcPr>
          <w:p w:rsidR="004749BF" w:rsidRPr="002B0026" w:rsidRDefault="004749BF" w:rsidP="00B2415B">
            <w:pPr>
              <w:tabs>
                <w:tab w:val="left" w:pos="374"/>
                <w:tab w:val="left" w:pos="748"/>
              </w:tabs>
              <w:jc w:val="center"/>
              <w:rPr>
                <w:color w:val="3366FF"/>
              </w:rPr>
            </w:pPr>
            <w:r>
              <w:rPr>
                <w:color w:val="3366FF"/>
              </w:rPr>
              <w:t>64</w:t>
            </w:r>
          </w:p>
        </w:tc>
        <w:tc>
          <w:tcPr>
            <w:tcW w:w="1122" w:type="dxa"/>
          </w:tcPr>
          <w:p w:rsidR="004749BF" w:rsidRPr="002B0026" w:rsidRDefault="004749BF" w:rsidP="00B2415B">
            <w:pPr>
              <w:tabs>
                <w:tab w:val="left" w:pos="374"/>
                <w:tab w:val="left" w:pos="748"/>
              </w:tabs>
              <w:jc w:val="center"/>
              <w:rPr>
                <w:color w:val="3366FF"/>
              </w:rPr>
            </w:pPr>
            <w:r>
              <w:rPr>
                <w:color w:val="3366FF"/>
              </w:rPr>
              <w:t>128</w:t>
            </w:r>
          </w:p>
        </w:tc>
        <w:tc>
          <w:tcPr>
            <w:tcW w:w="1122" w:type="dxa"/>
          </w:tcPr>
          <w:p w:rsidR="004749BF" w:rsidRPr="002B0026" w:rsidRDefault="004749BF" w:rsidP="00B2415B">
            <w:pPr>
              <w:tabs>
                <w:tab w:val="left" w:pos="374"/>
                <w:tab w:val="left" w:pos="748"/>
              </w:tabs>
              <w:jc w:val="center"/>
              <w:rPr>
                <w:color w:val="3366FF"/>
              </w:rPr>
            </w:pPr>
            <w:r>
              <w:rPr>
                <w:color w:val="3366FF"/>
              </w:rPr>
              <w:t>32</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64K by 8</w:t>
            </w:r>
          </w:p>
        </w:tc>
        <w:tc>
          <w:tcPr>
            <w:tcW w:w="1496" w:type="dxa"/>
          </w:tcPr>
          <w:p w:rsidR="004749BF" w:rsidRPr="002B0026" w:rsidRDefault="004749BF" w:rsidP="00B2415B">
            <w:pPr>
              <w:tabs>
                <w:tab w:val="left" w:pos="374"/>
                <w:tab w:val="left" w:pos="748"/>
              </w:tabs>
              <w:jc w:val="center"/>
              <w:rPr>
                <w:color w:val="3366FF"/>
              </w:rPr>
            </w:pPr>
            <w:r>
              <w:rPr>
                <w:color w:val="3366FF"/>
              </w:rPr>
              <w:t>16</w:t>
            </w:r>
          </w:p>
        </w:tc>
        <w:tc>
          <w:tcPr>
            <w:tcW w:w="1496" w:type="dxa"/>
          </w:tcPr>
          <w:p w:rsidR="004749BF" w:rsidRPr="002B0026" w:rsidRDefault="004749BF" w:rsidP="00B2415B">
            <w:pPr>
              <w:tabs>
                <w:tab w:val="left" w:pos="374"/>
                <w:tab w:val="left" w:pos="748"/>
              </w:tabs>
              <w:jc w:val="center"/>
              <w:rPr>
                <w:color w:val="3366FF"/>
              </w:rPr>
            </w:pPr>
            <w:r>
              <w:rPr>
                <w:color w:val="3366FF"/>
              </w:rPr>
              <w:t>8</w:t>
            </w:r>
          </w:p>
        </w:tc>
        <w:tc>
          <w:tcPr>
            <w:tcW w:w="1122" w:type="dxa"/>
          </w:tcPr>
          <w:p w:rsidR="004749BF" w:rsidRPr="002B0026" w:rsidRDefault="004749BF" w:rsidP="00B2415B">
            <w:pPr>
              <w:tabs>
                <w:tab w:val="left" w:pos="374"/>
                <w:tab w:val="left" w:pos="748"/>
              </w:tabs>
              <w:jc w:val="center"/>
              <w:rPr>
                <w:color w:val="3366FF"/>
              </w:rPr>
            </w:pPr>
            <w:r>
              <w:rPr>
                <w:color w:val="3366FF"/>
              </w:rPr>
              <w:t>128</w:t>
            </w:r>
          </w:p>
        </w:tc>
        <w:tc>
          <w:tcPr>
            <w:tcW w:w="1122" w:type="dxa"/>
          </w:tcPr>
          <w:p w:rsidR="004749BF" w:rsidRPr="002B0026" w:rsidRDefault="004749BF" w:rsidP="00B2415B">
            <w:pPr>
              <w:tabs>
                <w:tab w:val="left" w:pos="374"/>
                <w:tab w:val="left" w:pos="748"/>
              </w:tabs>
              <w:jc w:val="center"/>
              <w:rPr>
                <w:color w:val="3366FF"/>
              </w:rPr>
            </w:pPr>
            <w:r>
              <w:rPr>
                <w:color w:val="3366FF"/>
              </w:rPr>
              <w:t>256</w:t>
            </w:r>
          </w:p>
        </w:tc>
        <w:tc>
          <w:tcPr>
            <w:tcW w:w="1122" w:type="dxa"/>
          </w:tcPr>
          <w:p w:rsidR="004749BF" w:rsidRPr="002B0026" w:rsidRDefault="004749BF" w:rsidP="00B2415B">
            <w:pPr>
              <w:tabs>
                <w:tab w:val="left" w:pos="374"/>
                <w:tab w:val="left" w:pos="748"/>
              </w:tabs>
              <w:jc w:val="center"/>
              <w:rPr>
                <w:color w:val="3366FF"/>
              </w:rPr>
            </w:pPr>
            <w:r>
              <w:rPr>
                <w:color w:val="3366FF"/>
              </w:rPr>
              <w:t>64</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32K by 4</w:t>
            </w:r>
          </w:p>
        </w:tc>
        <w:tc>
          <w:tcPr>
            <w:tcW w:w="1496" w:type="dxa"/>
          </w:tcPr>
          <w:p w:rsidR="004749BF" w:rsidRPr="002B0026" w:rsidRDefault="004749BF" w:rsidP="00B2415B">
            <w:pPr>
              <w:tabs>
                <w:tab w:val="left" w:pos="374"/>
                <w:tab w:val="left" w:pos="748"/>
              </w:tabs>
              <w:jc w:val="center"/>
              <w:rPr>
                <w:color w:val="3366FF"/>
              </w:rPr>
            </w:pPr>
            <w:r>
              <w:rPr>
                <w:color w:val="3366FF"/>
              </w:rPr>
              <w:t>15</w:t>
            </w:r>
          </w:p>
        </w:tc>
        <w:tc>
          <w:tcPr>
            <w:tcW w:w="1496" w:type="dxa"/>
          </w:tcPr>
          <w:p w:rsidR="004749BF" w:rsidRPr="002B0026" w:rsidRDefault="004749BF" w:rsidP="00B2415B">
            <w:pPr>
              <w:tabs>
                <w:tab w:val="left" w:pos="374"/>
                <w:tab w:val="left" w:pos="748"/>
              </w:tabs>
              <w:jc w:val="center"/>
              <w:rPr>
                <w:color w:val="3366FF"/>
              </w:rPr>
            </w:pPr>
            <w:r>
              <w:rPr>
                <w:color w:val="3366FF"/>
              </w:rPr>
              <w:t>4</w:t>
            </w:r>
          </w:p>
        </w:tc>
        <w:tc>
          <w:tcPr>
            <w:tcW w:w="1122" w:type="dxa"/>
          </w:tcPr>
          <w:p w:rsidR="004749BF" w:rsidRPr="002B0026" w:rsidRDefault="004749BF" w:rsidP="00B2415B">
            <w:pPr>
              <w:tabs>
                <w:tab w:val="left" w:pos="374"/>
                <w:tab w:val="left" w:pos="748"/>
              </w:tabs>
              <w:jc w:val="center"/>
              <w:rPr>
                <w:color w:val="3366FF"/>
              </w:rPr>
            </w:pPr>
            <w:r>
              <w:rPr>
                <w:color w:val="3366FF"/>
              </w:rPr>
              <w:t>32</w:t>
            </w:r>
          </w:p>
        </w:tc>
        <w:tc>
          <w:tcPr>
            <w:tcW w:w="1122" w:type="dxa"/>
          </w:tcPr>
          <w:p w:rsidR="004749BF" w:rsidRPr="002B0026" w:rsidRDefault="004749BF" w:rsidP="00B2415B">
            <w:pPr>
              <w:tabs>
                <w:tab w:val="left" w:pos="374"/>
                <w:tab w:val="left" w:pos="748"/>
              </w:tabs>
              <w:jc w:val="center"/>
              <w:rPr>
                <w:color w:val="3366FF"/>
              </w:rPr>
            </w:pPr>
            <w:r>
              <w:rPr>
                <w:color w:val="3366FF"/>
              </w:rPr>
              <w:t>64</w:t>
            </w:r>
          </w:p>
        </w:tc>
        <w:tc>
          <w:tcPr>
            <w:tcW w:w="1122" w:type="dxa"/>
          </w:tcPr>
          <w:p w:rsidR="004749BF" w:rsidRPr="002B0026" w:rsidRDefault="004749BF" w:rsidP="00B2415B">
            <w:pPr>
              <w:tabs>
                <w:tab w:val="left" w:pos="374"/>
                <w:tab w:val="left" w:pos="748"/>
              </w:tabs>
              <w:jc w:val="center"/>
              <w:rPr>
                <w:color w:val="3366FF"/>
              </w:rPr>
            </w:pPr>
            <w:r>
              <w:rPr>
                <w:color w:val="3366FF"/>
              </w:rPr>
              <w:t>16</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32K by 16</w:t>
            </w:r>
          </w:p>
        </w:tc>
        <w:tc>
          <w:tcPr>
            <w:tcW w:w="1496" w:type="dxa"/>
          </w:tcPr>
          <w:p w:rsidR="004749BF" w:rsidRPr="002B0026" w:rsidRDefault="004749BF" w:rsidP="00B2415B">
            <w:pPr>
              <w:tabs>
                <w:tab w:val="left" w:pos="374"/>
                <w:tab w:val="left" w:pos="748"/>
              </w:tabs>
              <w:jc w:val="center"/>
              <w:rPr>
                <w:color w:val="3366FF"/>
              </w:rPr>
            </w:pPr>
            <w:r>
              <w:rPr>
                <w:color w:val="3366FF"/>
              </w:rPr>
              <w:t>15</w:t>
            </w:r>
          </w:p>
        </w:tc>
        <w:tc>
          <w:tcPr>
            <w:tcW w:w="1496" w:type="dxa"/>
          </w:tcPr>
          <w:p w:rsidR="004749BF" w:rsidRPr="002B0026" w:rsidRDefault="004749BF" w:rsidP="00B2415B">
            <w:pPr>
              <w:tabs>
                <w:tab w:val="left" w:pos="374"/>
                <w:tab w:val="left" w:pos="748"/>
              </w:tabs>
              <w:jc w:val="center"/>
              <w:rPr>
                <w:color w:val="3366FF"/>
              </w:rPr>
            </w:pPr>
            <w:r>
              <w:rPr>
                <w:color w:val="3366FF"/>
              </w:rPr>
              <w:t>16</w:t>
            </w:r>
          </w:p>
        </w:tc>
        <w:tc>
          <w:tcPr>
            <w:tcW w:w="1122" w:type="dxa"/>
          </w:tcPr>
          <w:p w:rsidR="004749BF" w:rsidRPr="002B0026" w:rsidRDefault="004749BF" w:rsidP="00B2415B">
            <w:pPr>
              <w:tabs>
                <w:tab w:val="left" w:pos="374"/>
                <w:tab w:val="left" w:pos="748"/>
              </w:tabs>
              <w:jc w:val="center"/>
              <w:rPr>
                <w:color w:val="3366FF"/>
              </w:rPr>
            </w:pPr>
            <w:r>
              <w:rPr>
                <w:color w:val="3366FF"/>
              </w:rPr>
              <w:t>128</w:t>
            </w:r>
          </w:p>
        </w:tc>
        <w:tc>
          <w:tcPr>
            <w:tcW w:w="1122" w:type="dxa"/>
          </w:tcPr>
          <w:p w:rsidR="004749BF" w:rsidRPr="002B0026" w:rsidRDefault="004749BF" w:rsidP="00B2415B">
            <w:pPr>
              <w:tabs>
                <w:tab w:val="left" w:pos="374"/>
                <w:tab w:val="left" w:pos="748"/>
              </w:tabs>
              <w:jc w:val="center"/>
              <w:rPr>
                <w:color w:val="3366FF"/>
              </w:rPr>
            </w:pPr>
            <w:r>
              <w:rPr>
                <w:color w:val="3366FF"/>
              </w:rPr>
              <w:t>256</w:t>
            </w:r>
          </w:p>
        </w:tc>
        <w:tc>
          <w:tcPr>
            <w:tcW w:w="1122" w:type="dxa"/>
          </w:tcPr>
          <w:p w:rsidR="004749BF" w:rsidRPr="002B0026" w:rsidRDefault="004749BF" w:rsidP="00B2415B">
            <w:pPr>
              <w:tabs>
                <w:tab w:val="left" w:pos="374"/>
                <w:tab w:val="left" w:pos="748"/>
              </w:tabs>
              <w:jc w:val="center"/>
              <w:rPr>
                <w:color w:val="3366FF"/>
              </w:rPr>
            </w:pPr>
            <w:r>
              <w:rPr>
                <w:color w:val="3366FF"/>
              </w:rPr>
              <w:t>64</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32K by 32</w:t>
            </w:r>
          </w:p>
        </w:tc>
        <w:tc>
          <w:tcPr>
            <w:tcW w:w="1496" w:type="dxa"/>
          </w:tcPr>
          <w:p w:rsidR="004749BF" w:rsidRPr="002B0026" w:rsidRDefault="004749BF" w:rsidP="00B2415B">
            <w:pPr>
              <w:tabs>
                <w:tab w:val="left" w:pos="374"/>
                <w:tab w:val="left" w:pos="748"/>
              </w:tabs>
              <w:jc w:val="center"/>
              <w:rPr>
                <w:color w:val="3366FF"/>
              </w:rPr>
            </w:pPr>
            <w:r>
              <w:rPr>
                <w:color w:val="3366FF"/>
              </w:rPr>
              <w:t>15</w:t>
            </w:r>
          </w:p>
        </w:tc>
        <w:tc>
          <w:tcPr>
            <w:tcW w:w="1496" w:type="dxa"/>
          </w:tcPr>
          <w:p w:rsidR="004749BF" w:rsidRPr="002B0026" w:rsidRDefault="004749BF" w:rsidP="00B2415B">
            <w:pPr>
              <w:tabs>
                <w:tab w:val="left" w:pos="374"/>
                <w:tab w:val="left" w:pos="748"/>
              </w:tabs>
              <w:jc w:val="center"/>
              <w:rPr>
                <w:color w:val="3366FF"/>
              </w:rPr>
            </w:pPr>
            <w:r>
              <w:rPr>
                <w:color w:val="3366FF"/>
              </w:rPr>
              <w:t>32</w:t>
            </w:r>
          </w:p>
        </w:tc>
        <w:tc>
          <w:tcPr>
            <w:tcW w:w="1122" w:type="dxa"/>
          </w:tcPr>
          <w:p w:rsidR="004749BF" w:rsidRPr="002B0026" w:rsidRDefault="004749BF" w:rsidP="00B2415B">
            <w:pPr>
              <w:tabs>
                <w:tab w:val="left" w:pos="374"/>
                <w:tab w:val="left" w:pos="748"/>
              </w:tabs>
              <w:jc w:val="center"/>
              <w:rPr>
                <w:color w:val="3366FF"/>
              </w:rPr>
            </w:pPr>
            <w:r>
              <w:rPr>
                <w:color w:val="3366FF"/>
              </w:rPr>
              <w:t>256</w:t>
            </w:r>
          </w:p>
        </w:tc>
        <w:tc>
          <w:tcPr>
            <w:tcW w:w="1122" w:type="dxa"/>
          </w:tcPr>
          <w:p w:rsidR="004749BF" w:rsidRPr="002B0026" w:rsidRDefault="004749BF" w:rsidP="00B2415B">
            <w:pPr>
              <w:tabs>
                <w:tab w:val="left" w:pos="374"/>
                <w:tab w:val="left" w:pos="748"/>
              </w:tabs>
              <w:jc w:val="center"/>
              <w:rPr>
                <w:color w:val="3366FF"/>
              </w:rPr>
            </w:pPr>
            <w:r>
              <w:rPr>
                <w:color w:val="3366FF"/>
              </w:rPr>
              <w:t>512</w:t>
            </w:r>
          </w:p>
        </w:tc>
        <w:tc>
          <w:tcPr>
            <w:tcW w:w="1122" w:type="dxa"/>
          </w:tcPr>
          <w:p w:rsidR="004749BF" w:rsidRPr="002B0026" w:rsidRDefault="004749BF" w:rsidP="00B2415B">
            <w:pPr>
              <w:tabs>
                <w:tab w:val="left" w:pos="374"/>
                <w:tab w:val="left" w:pos="748"/>
              </w:tabs>
              <w:jc w:val="center"/>
              <w:rPr>
                <w:color w:val="3366FF"/>
              </w:rPr>
            </w:pPr>
            <w:r>
              <w:rPr>
                <w:color w:val="3366FF"/>
              </w:rPr>
              <w:t>128</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10K by 8</w:t>
            </w:r>
          </w:p>
        </w:tc>
        <w:tc>
          <w:tcPr>
            <w:tcW w:w="1496" w:type="dxa"/>
          </w:tcPr>
          <w:p w:rsidR="004749BF" w:rsidRPr="002B0026" w:rsidRDefault="004749BF" w:rsidP="00B2415B">
            <w:pPr>
              <w:tabs>
                <w:tab w:val="left" w:pos="374"/>
                <w:tab w:val="left" w:pos="748"/>
              </w:tabs>
              <w:jc w:val="center"/>
              <w:rPr>
                <w:color w:val="3366FF"/>
              </w:rPr>
            </w:pPr>
            <w:r>
              <w:rPr>
                <w:color w:val="3366FF"/>
              </w:rPr>
              <w:t>14</w:t>
            </w:r>
          </w:p>
        </w:tc>
        <w:tc>
          <w:tcPr>
            <w:tcW w:w="1496" w:type="dxa"/>
          </w:tcPr>
          <w:p w:rsidR="004749BF" w:rsidRPr="002B0026" w:rsidRDefault="004749BF" w:rsidP="00B2415B">
            <w:pPr>
              <w:tabs>
                <w:tab w:val="left" w:pos="374"/>
                <w:tab w:val="left" w:pos="748"/>
              </w:tabs>
              <w:jc w:val="center"/>
              <w:rPr>
                <w:color w:val="3366FF"/>
              </w:rPr>
            </w:pPr>
            <w:r>
              <w:rPr>
                <w:color w:val="3366FF"/>
              </w:rPr>
              <w:t>8</w:t>
            </w:r>
          </w:p>
        </w:tc>
        <w:tc>
          <w:tcPr>
            <w:tcW w:w="1122" w:type="dxa"/>
          </w:tcPr>
          <w:p w:rsidR="004749BF" w:rsidRPr="002B0026" w:rsidRDefault="004749BF" w:rsidP="00B2415B">
            <w:pPr>
              <w:tabs>
                <w:tab w:val="left" w:pos="374"/>
                <w:tab w:val="left" w:pos="748"/>
              </w:tabs>
              <w:jc w:val="center"/>
              <w:rPr>
                <w:color w:val="3366FF"/>
              </w:rPr>
            </w:pPr>
            <w:r>
              <w:rPr>
                <w:color w:val="3366FF"/>
              </w:rPr>
              <w:t>20</w:t>
            </w:r>
          </w:p>
        </w:tc>
        <w:tc>
          <w:tcPr>
            <w:tcW w:w="1122" w:type="dxa"/>
          </w:tcPr>
          <w:p w:rsidR="004749BF" w:rsidRPr="002B0026" w:rsidRDefault="004749BF" w:rsidP="00B2415B">
            <w:pPr>
              <w:tabs>
                <w:tab w:val="left" w:pos="374"/>
                <w:tab w:val="left" w:pos="748"/>
              </w:tabs>
              <w:jc w:val="center"/>
              <w:rPr>
                <w:color w:val="3366FF"/>
              </w:rPr>
            </w:pPr>
            <w:r>
              <w:rPr>
                <w:color w:val="3366FF"/>
              </w:rPr>
              <w:t>40</w:t>
            </w:r>
          </w:p>
        </w:tc>
        <w:tc>
          <w:tcPr>
            <w:tcW w:w="1122" w:type="dxa"/>
          </w:tcPr>
          <w:p w:rsidR="004749BF" w:rsidRPr="002B0026" w:rsidRDefault="004749BF" w:rsidP="00B2415B">
            <w:pPr>
              <w:tabs>
                <w:tab w:val="left" w:pos="374"/>
                <w:tab w:val="left" w:pos="748"/>
              </w:tabs>
              <w:jc w:val="center"/>
              <w:rPr>
                <w:color w:val="3366FF"/>
              </w:rPr>
            </w:pPr>
            <w:r>
              <w:rPr>
                <w:color w:val="3366FF"/>
              </w:rPr>
              <w:t>10</w:t>
            </w:r>
          </w:p>
        </w:tc>
      </w:tr>
      <w:tr w:rsidR="004749BF" w:rsidRPr="002B0026" w:rsidTr="00B2415B">
        <w:trPr>
          <w:jc w:val="center"/>
        </w:trPr>
        <w:tc>
          <w:tcPr>
            <w:tcW w:w="1978" w:type="dxa"/>
          </w:tcPr>
          <w:p w:rsidR="004749BF" w:rsidRPr="002B0026" w:rsidRDefault="004749BF" w:rsidP="00B2415B">
            <w:pPr>
              <w:tabs>
                <w:tab w:val="left" w:pos="374"/>
                <w:tab w:val="left" w:pos="748"/>
              </w:tabs>
              <w:jc w:val="center"/>
              <w:rPr>
                <w:color w:val="3366FF"/>
              </w:rPr>
            </w:pPr>
            <w:r w:rsidRPr="002B0026">
              <w:rPr>
                <w:color w:val="3366FF"/>
              </w:rPr>
              <w:t>10K by 10</w:t>
            </w:r>
          </w:p>
        </w:tc>
        <w:tc>
          <w:tcPr>
            <w:tcW w:w="1496" w:type="dxa"/>
          </w:tcPr>
          <w:p w:rsidR="004749BF" w:rsidRPr="002B0026" w:rsidRDefault="004749BF" w:rsidP="00B2415B">
            <w:pPr>
              <w:tabs>
                <w:tab w:val="left" w:pos="374"/>
                <w:tab w:val="left" w:pos="748"/>
              </w:tabs>
              <w:jc w:val="center"/>
              <w:rPr>
                <w:color w:val="3366FF"/>
              </w:rPr>
            </w:pPr>
            <w:r w:rsidRPr="002B0026">
              <w:rPr>
                <w:color w:val="3366FF"/>
              </w:rPr>
              <w:t>14</w:t>
            </w:r>
          </w:p>
        </w:tc>
        <w:tc>
          <w:tcPr>
            <w:tcW w:w="1496" w:type="dxa"/>
          </w:tcPr>
          <w:p w:rsidR="004749BF" w:rsidRPr="002B0026" w:rsidRDefault="004749BF" w:rsidP="00B2415B">
            <w:pPr>
              <w:tabs>
                <w:tab w:val="left" w:pos="374"/>
                <w:tab w:val="left" w:pos="748"/>
              </w:tabs>
              <w:jc w:val="center"/>
              <w:rPr>
                <w:color w:val="3366FF"/>
              </w:rPr>
            </w:pPr>
            <w:r>
              <w:rPr>
                <w:color w:val="3366FF"/>
              </w:rPr>
              <w:t>10</w:t>
            </w:r>
          </w:p>
        </w:tc>
        <w:tc>
          <w:tcPr>
            <w:tcW w:w="1122" w:type="dxa"/>
          </w:tcPr>
          <w:p w:rsidR="004749BF" w:rsidRPr="002B0026" w:rsidRDefault="004749BF" w:rsidP="00B2415B">
            <w:pPr>
              <w:tabs>
                <w:tab w:val="left" w:pos="374"/>
                <w:tab w:val="left" w:pos="748"/>
              </w:tabs>
              <w:jc w:val="center"/>
              <w:rPr>
                <w:color w:val="3366FF"/>
              </w:rPr>
            </w:pPr>
            <w:r>
              <w:rPr>
                <w:color w:val="3366FF"/>
              </w:rPr>
              <w:t>30</w:t>
            </w:r>
          </w:p>
        </w:tc>
        <w:tc>
          <w:tcPr>
            <w:tcW w:w="1122" w:type="dxa"/>
          </w:tcPr>
          <w:p w:rsidR="004749BF" w:rsidRPr="002B0026" w:rsidRDefault="004749BF" w:rsidP="00B2415B">
            <w:pPr>
              <w:tabs>
                <w:tab w:val="left" w:pos="374"/>
                <w:tab w:val="left" w:pos="748"/>
              </w:tabs>
              <w:jc w:val="center"/>
              <w:rPr>
                <w:color w:val="3366FF"/>
              </w:rPr>
            </w:pPr>
            <w:r>
              <w:rPr>
                <w:color w:val="3366FF"/>
              </w:rPr>
              <w:t>50</w:t>
            </w:r>
          </w:p>
        </w:tc>
        <w:tc>
          <w:tcPr>
            <w:tcW w:w="1122" w:type="dxa"/>
          </w:tcPr>
          <w:p w:rsidR="004749BF" w:rsidRPr="002B0026" w:rsidRDefault="004749BF" w:rsidP="00B2415B">
            <w:pPr>
              <w:tabs>
                <w:tab w:val="left" w:pos="374"/>
                <w:tab w:val="left" w:pos="748"/>
              </w:tabs>
              <w:jc w:val="center"/>
              <w:rPr>
                <w:color w:val="3366FF"/>
              </w:rPr>
            </w:pPr>
            <w:r>
              <w:rPr>
                <w:color w:val="3366FF"/>
              </w:rPr>
              <w:t>20</w:t>
            </w:r>
          </w:p>
        </w:tc>
      </w:tr>
    </w:tbl>
    <w:p w:rsidR="00695266" w:rsidRDefault="00695266">
      <w:r>
        <w:br w:type="page"/>
      </w:r>
    </w:p>
    <w:p w:rsidR="00695266" w:rsidRDefault="00695266" w:rsidP="00695266">
      <w:pPr>
        <w:tabs>
          <w:tab w:val="left" w:pos="374"/>
          <w:tab w:val="left" w:pos="748"/>
        </w:tabs>
      </w:pPr>
      <w:r>
        <w:lastRenderedPageBreak/>
        <w:t>5.</w:t>
      </w:r>
      <w:r>
        <w:tab/>
        <w:t xml:space="preserve">A 256-word memory has its words numbered from 0 to 255.  Define the address bits for </w:t>
      </w:r>
      <w:r>
        <w:br/>
      </w:r>
      <w:r>
        <w:tab/>
        <w:t>each of the following.  Each address bit should be specified as 0, 1, or d (don’t-care).</w:t>
      </w:r>
    </w:p>
    <w:p w:rsidR="00695266" w:rsidRDefault="00695266" w:rsidP="00695266">
      <w:pPr>
        <w:tabs>
          <w:tab w:val="left" w:pos="374"/>
          <w:tab w:val="left" w:pos="748"/>
        </w:tabs>
      </w:pPr>
      <w:r>
        <w:tab/>
        <w:t>a)</w:t>
      </w:r>
      <w:r>
        <w:tab/>
        <w:t>Word 48</w:t>
      </w:r>
      <w:r>
        <w:br/>
      </w:r>
      <w:r>
        <w:tab/>
        <w:t>b)</w:t>
      </w:r>
      <w:r>
        <w:tab/>
        <w:t>Lower half of memory (words 0 through 127)</w:t>
      </w:r>
      <w:r>
        <w:br/>
      </w:r>
      <w:r>
        <w:tab/>
        <w:t>c)</w:t>
      </w:r>
      <w:r>
        <w:tab/>
        <w:t xml:space="preserve">Upper </w:t>
      </w:r>
      <w:proofErr w:type="spellStart"/>
      <w:r>
        <w:t>hald</w:t>
      </w:r>
      <w:proofErr w:type="spellEnd"/>
      <w:r>
        <w:t xml:space="preserve"> of memory (words 128 through 255)</w:t>
      </w:r>
      <w:r>
        <w:br/>
      </w:r>
      <w:r>
        <w:tab/>
        <w:t>d)</w:t>
      </w:r>
      <w:r>
        <w:tab/>
        <w:t>Even memory words (0, 2, 4, etc.)</w:t>
      </w:r>
      <w:r>
        <w:br/>
      </w:r>
      <w:r>
        <w:tab/>
        <w:t>e)</w:t>
      </w:r>
      <w:r>
        <w:tab/>
        <w:t>Any of the eight words 48 through 55.</w:t>
      </w:r>
    </w:p>
    <w:p w:rsidR="00695266" w:rsidRDefault="00695266" w:rsidP="00695266">
      <w:pPr>
        <w:tabs>
          <w:tab w:val="left" w:pos="374"/>
          <w:tab w:val="left" w:pos="748"/>
        </w:tabs>
      </w:pPr>
    </w:p>
    <w:p w:rsidR="00695266" w:rsidRDefault="00695266" w:rsidP="00695266">
      <w:pPr>
        <w:tabs>
          <w:tab w:val="left" w:pos="374"/>
          <w:tab w:val="left" w:pos="748"/>
        </w:tabs>
        <w:rPr>
          <w:color w:val="3366FF"/>
        </w:rPr>
      </w:pPr>
      <w:r w:rsidRPr="001A50AD">
        <w:rPr>
          <w:color w:val="3366FF"/>
        </w:rPr>
        <w:t>ANSWER:</w:t>
      </w:r>
      <w:r>
        <w:rPr>
          <w:color w:val="3366FF"/>
        </w:rPr>
        <w:t xml:space="preserve"> Note that 2</w:t>
      </w:r>
      <w:r w:rsidRPr="001A50AD">
        <w:rPr>
          <w:color w:val="3366FF"/>
          <w:vertAlign w:val="superscript"/>
        </w:rPr>
        <w:t>8</w:t>
      </w:r>
      <w:r>
        <w:rPr>
          <w:color w:val="3366FF"/>
        </w:rPr>
        <w:t xml:space="preserve"> = 256, so we need an 8-bit address for this memory.</w:t>
      </w:r>
    </w:p>
    <w:p w:rsidR="00695266" w:rsidRDefault="00695266" w:rsidP="00695266">
      <w:pPr>
        <w:tabs>
          <w:tab w:val="left" w:pos="374"/>
          <w:tab w:val="left" w:pos="748"/>
        </w:tabs>
        <w:rPr>
          <w:color w:val="3366FF"/>
        </w:rPr>
      </w:pPr>
    </w:p>
    <w:p w:rsidR="00695266" w:rsidRDefault="00695266" w:rsidP="00695266">
      <w:pPr>
        <w:tabs>
          <w:tab w:val="left" w:pos="374"/>
          <w:tab w:val="left" w:pos="748"/>
        </w:tabs>
        <w:rPr>
          <w:color w:val="3366FF"/>
        </w:rPr>
      </w:pPr>
      <w:proofErr w:type="gramStart"/>
      <w:r>
        <w:rPr>
          <w:color w:val="3366FF"/>
        </w:rPr>
        <w:t>Recall that memory addresses are unsigned integers, so that we are dealing with unsigned</w:t>
      </w:r>
      <w:r>
        <w:rPr>
          <w:color w:val="3366FF"/>
        </w:rPr>
        <w:br/>
        <w:t>eight-bit integers here.</w:t>
      </w:r>
      <w:proofErr w:type="gramEnd"/>
      <w:r>
        <w:rPr>
          <w:color w:val="3366FF"/>
        </w:rPr>
        <w:t xml:space="preserve">  The bit values are given in this table.</w:t>
      </w:r>
    </w:p>
    <w:p w:rsidR="00695266" w:rsidRDefault="00695266" w:rsidP="00695266">
      <w:pPr>
        <w:tabs>
          <w:tab w:val="left" w:pos="374"/>
          <w:tab w:val="left" w:pos="748"/>
        </w:tabs>
        <w:rPr>
          <w:color w:val="3366FF"/>
        </w:rPr>
      </w:pPr>
    </w:p>
    <w:tbl>
      <w:tblPr>
        <w:tblStyle w:val="TableGrid"/>
        <w:tblW w:w="0" w:type="auto"/>
        <w:jc w:val="center"/>
        <w:tblLook w:val="01E0" w:firstRow="1" w:lastRow="1" w:firstColumn="1" w:lastColumn="1" w:noHBand="0" w:noVBand="0"/>
      </w:tblPr>
      <w:tblGrid>
        <w:gridCol w:w="856"/>
        <w:gridCol w:w="748"/>
        <w:gridCol w:w="561"/>
        <w:gridCol w:w="561"/>
        <w:gridCol w:w="561"/>
        <w:gridCol w:w="561"/>
        <w:gridCol w:w="561"/>
        <w:gridCol w:w="561"/>
        <w:gridCol w:w="457"/>
      </w:tblGrid>
      <w:tr w:rsidR="00695266" w:rsidTr="00B2415B">
        <w:trPr>
          <w:jc w:val="center"/>
        </w:trPr>
        <w:tc>
          <w:tcPr>
            <w:tcW w:w="856" w:type="dxa"/>
          </w:tcPr>
          <w:p w:rsidR="00695266" w:rsidRDefault="00695266" w:rsidP="00B2415B">
            <w:pPr>
              <w:tabs>
                <w:tab w:val="left" w:pos="374"/>
                <w:tab w:val="left" w:pos="748"/>
              </w:tabs>
              <w:rPr>
                <w:color w:val="3366FF"/>
              </w:rPr>
            </w:pPr>
            <w:r>
              <w:rPr>
                <w:color w:val="3366FF"/>
              </w:rPr>
              <w:t>Bit</w:t>
            </w:r>
          </w:p>
        </w:tc>
        <w:tc>
          <w:tcPr>
            <w:tcW w:w="748" w:type="dxa"/>
          </w:tcPr>
          <w:p w:rsidR="00695266" w:rsidRDefault="00695266" w:rsidP="00B2415B">
            <w:pPr>
              <w:tabs>
                <w:tab w:val="left" w:pos="374"/>
                <w:tab w:val="left" w:pos="748"/>
              </w:tabs>
              <w:jc w:val="center"/>
              <w:rPr>
                <w:color w:val="3366FF"/>
              </w:rPr>
            </w:pPr>
            <w:r>
              <w:rPr>
                <w:color w:val="3366FF"/>
              </w:rPr>
              <w:t>B</w:t>
            </w:r>
            <w:r w:rsidRPr="00BC0B8F">
              <w:rPr>
                <w:color w:val="3366FF"/>
                <w:vertAlign w:val="subscript"/>
              </w:rPr>
              <w:t>7</w:t>
            </w:r>
          </w:p>
        </w:tc>
        <w:tc>
          <w:tcPr>
            <w:tcW w:w="561" w:type="dxa"/>
          </w:tcPr>
          <w:p w:rsidR="00695266" w:rsidRDefault="00695266" w:rsidP="00B2415B">
            <w:pPr>
              <w:tabs>
                <w:tab w:val="left" w:pos="374"/>
                <w:tab w:val="left" w:pos="748"/>
              </w:tabs>
              <w:jc w:val="center"/>
              <w:rPr>
                <w:color w:val="3366FF"/>
              </w:rPr>
            </w:pPr>
            <w:r>
              <w:rPr>
                <w:color w:val="3366FF"/>
              </w:rPr>
              <w:t>B</w:t>
            </w:r>
            <w:r>
              <w:rPr>
                <w:color w:val="3366FF"/>
                <w:vertAlign w:val="subscript"/>
              </w:rPr>
              <w:t>6</w:t>
            </w:r>
          </w:p>
        </w:tc>
        <w:tc>
          <w:tcPr>
            <w:tcW w:w="561" w:type="dxa"/>
          </w:tcPr>
          <w:p w:rsidR="00695266" w:rsidRDefault="00695266" w:rsidP="00B2415B">
            <w:pPr>
              <w:tabs>
                <w:tab w:val="left" w:pos="374"/>
                <w:tab w:val="left" w:pos="748"/>
              </w:tabs>
              <w:jc w:val="center"/>
              <w:rPr>
                <w:color w:val="3366FF"/>
              </w:rPr>
            </w:pPr>
            <w:r>
              <w:rPr>
                <w:color w:val="3366FF"/>
              </w:rPr>
              <w:t>B</w:t>
            </w:r>
            <w:r>
              <w:rPr>
                <w:color w:val="3366FF"/>
                <w:vertAlign w:val="subscript"/>
              </w:rPr>
              <w:t>5</w:t>
            </w:r>
          </w:p>
        </w:tc>
        <w:tc>
          <w:tcPr>
            <w:tcW w:w="561" w:type="dxa"/>
          </w:tcPr>
          <w:p w:rsidR="00695266" w:rsidRDefault="00695266" w:rsidP="00B2415B">
            <w:pPr>
              <w:tabs>
                <w:tab w:val="left" w:pos="374"/>
                <w:tab w:val="left" w:pos="748"/>
              </w:tabs>
              <w:jc w:val="center"/>
              <w:rPr>
                <w:color w:val="3366FF"/>
              </w:rPr>
            </w:pPr>
            <w:r>
              <w:rPr>
                <w:color w:val="3366FF"/>
              </w:rPr>
              <w:t>B</w:t>
            </w:r>
            <w:r>
              <w:rPr>
                <w:color w:val="3366FF"/>
                <w:vertAlign w:val="subscript"/>
              </w:rPr>
              <w:t>4</w:t>
            </w:r>
          </w:p>
        </w:tc>
        <w:tc>
          <w:tcPr>
            <w:tcW w:w="561" w:type="dxa"/>
          </w:tcPr>
          <w:p w:rsidR="00695266" w:rsidRDefault="00695266" w:rsidP="00B2415B">
            <w:pPr>
              <w:tabs>
                <w:tab w:val="left" w:pos="374"/>
                <w:tab w:val="left" w:pos="748"/>
              </w:tabs>
              <w:jc w:val="center"/>
              <w:rPr>
                <w:color w:val="3366FF"/>
              </w:rPr>
            </w:pPr>
            <w:r>
              <w:rPr>
                <w:color w:val="3366FF"/>
              </w:rPr>
              <w:t>B</w:t>
            </w:r>
            <w:r>
              <w:rPr>
                <w:color w:val="3366FF"/>
                <w:vertAlign w:val="subscript"/>
              </w:rPr>
              <w:t>3</w:t>
            </w:r>
          </w:p>
        </w:tc>
        <w:tc>
          <w:tcPr>
            <w:tcW w:w="561" w:type="dxa"/>
          </w:tcPr>
          <w:p w:rsidR="00695266" w:rsidRDefault="00695266" w:rsidP="00B2415B">
            <w:pPr>
              <w:tabs>
                <w:tab w:val="left" w:pos="374"/>
                <w:tab w:val="left" w:pos="748"/>
              </w:tabs>
              <w:jc w:val="center"/>
              <w:rPr>
                <w:color w:val="3366FF"/>
              </w:rPr>
            </w:pPr>
            <w:r>
              <w:rPr>
                <w:color w:val="3366FF"/>
              </w:rPr>
              <w:t>B</w:t>
            </w:r>
            <w:r>
              <w:rPr>
                <w:color w:val="3366FF"/>
                <w:vertAlign w:val="subscript"/>
              </w:rPr>
              <w:t>2</w:t>
            </w:r>
          </w:p>
        </w:tc>
        <w:tc>
          <w:tcPr>
            <w:tcW w:w="561" w:type="dxa"/>
          </w:tcPr>
          <w:p w:rsidR="00695266" w:rsidRDefault="00695266" w:rsidP="00B2415B">
            <w:pPr>
              <w:tabs>
                <w:tab w:val="left" w:pos="374"/>
                <w:tab w:val="left" w:pos="748"/>
              </w:tabs>
              <w:jc w:val="center"/>
              <w:rPr>
                <w:color w:val="3366FF"/>
              </w:rPr>
            </w:pPr>
            <w:r>
              <w:rPr>
                <w:color w:val="3366FF"/>
              </w:rPr>
              <w:t>B</w:t>
            </w:r>
            <w:r>
              <w:rPr>
                <w:color w:val="3366FF"/>
                <w:vertAlign w:val="subscript"/>
              </w:rPr>
              <w:t>1</w:t>
            </w:r>
          </w:p>
        </w:tc>
        <w:tc>
          <w:tcPr>
            <w:tcW w:w="457" w:type="dxa"/>
          </w:tcPr>
          <w:p w:rsidR="00695266" w:rsidRDefault="00695266" w:rsidP="00B2415B">
            <w:pPr>
              <w:tabs>
                <w:tab w:val="left" w:pos="374"/>
                <w:tab w:val="left" w:pos="748"/>
              </w:tabs>
              <w:jc w:val="center"/>
              <w:rPr>
                <w:color w:val="3366FF"/>
              </w:rPr>
            </w:pPr>
            <w:r>
              <w:rPr>
                <w:color w:val="3366FF"/>
              </w:rPr>
              <w:t>B</w:t>
            </w:r>
            <w:r>
              <w:rPr>
                <w:color w:val="3366FF"/>
                <w:vertAlign w:val="subscript"/>
              </w:rPr>
              <w:t>0</w:t>
            </w:r>
          </w:p>
        </w:tc>
      </w:tr>
      <w:tr w:rsidR="00695266" w:rsidTr="00B2415B">
        <w:trPr>
          <w:jc w:val="center"/>
        </w:trPr>
        <w:tc>
          <w:tcPr>
            <w:tcW w:w="856" w:type="dxa"/>
          </w:tcPr>
          <w:p w:rsidR="00695266" w:rsidRDefault="00695266" w:rsidP="00B2415B">
            <w:pPr>
              <w:tabs>
                <w:tab w:val="left" w:pos="374"/>
                <w:tab w:val="left" w:pos="748"/>
              </w:tabs>
              <w:rPr>
                <w:color w:val="3366FF"/>
              </w:rPr>
            </w:pPr>
            <w:r>
              <w:rPr>
                <w:color w:val="3366FF"/>
              </w:rPr>
              <w:t>Value</w:t>
            </w:r>
          </w:p>
        </w:tc>
        <w:tc>
          <w:tcPr>
            <w:tcW w:w="748" w:type="dxa"/>
          </w:tcPr>
          <w:p w:rsidR="00695266" w:rsidRDefault="00695266" w:rsidP="00B2415B">
            <w:pPr>
              <w:tabs>
                <w:tab w:val="left" w:pos="374"/>
                <w:tab w:val="left" w:pos="748"/>
              </w:tabs>
              <w:jc w:val="center"/>
              <w:rPr>
                <w:color w:val="3366FF"/>
              </w:rPr>
            </w:pPr>
            <w:r>
              <w:rPr>
                <w:color w:val="3366FF"/>
              </w:rPr>
              <w:t>128</w:t>
            </w:r>
          </w:p>
        </w:tc>
        <w:tc>
          <w:tcPr>
            <w:tcW w:w="561" w:type="dxa"/>
          </w:tcPr>
          <w:p w:rsidR="00695266" w:rsidRDefault="00695266" w:rsidP="00B2415B">
            <w:pPr>
              <w:tabs>
                <w:tab w:val="left" w:pos="374"/>
                <w:tab w:val="left" w:pos="748"/>
              </w:tabs>
              <w:jc w:val="center"/>
              <w:rPr>
                <w:color w:val="3366FF"/>
              </w:rPr>
            </w:pPr>
            <w:r>
              <w:rPr>
                <w:color w:val="3366FF"/>
              </w:rPr>
              <w:t>64</w:t>
            </w:r>
          </w:p>
        </w:tc>
        <w:tc>
          <w:tcPr>
            <w:tcW w:w="561" w:type="dxa"/>
          </w:tcPr>
          <w:p w:rsidR="00695266" w:rsidRDefault="00695266" w:rsidP="00B2415B">
            <w:pPr>
              <w:tabs>
                <w:tab w:val="left" w:pos="374"/>
                <w:tab w:val="left" w:pos="748"/>
              </w:tabs>
              <w:jc w:val="center"/>
              <w:rPr>
                <w:color w:val="3366FF"/>
              </w:rPr>
            </w:pPr>
            <w:r>
              <w:rPr>
                <w:color w:val="3366FF"/>
              </w:rPr>
              <w:t>32</w:t>
            </w:r>
          </w:p>
        </w:tc>
        <w:tc>
          <w:tcPr>
            <w:tcW w:w="561" w:type="dxa"/>
          </w:tcPr>
          <w:p w:rsidR="00695266" w:rsidRDefault="00695266" w:rsidP="00B2415B">
            <w:pPr>
              <w:tabs>
                <w:tab w:val="left" w:pos="374"/>
                <w:tab w:val="left" w:pos="748"/>
              </w:tabs>
              <w:jc w:val="center"/>
              <w:rPr>
                <w:color w:val="3366FF"/>
              </w:rPr>
            </w:pPr>
            <w:r>
              <w:rPr>
                <w:color w:val="3366FF"/>
              </w:rPr>
              <w:t>16</w:t>
            </w:r>
          </w:p>
        </w:tc>
        <w:tc>
          <w:tcPr>
            <w:tcW w:w="561" w:type="dxa"/>
          </w:tcPr>
          <w:p w:rsidR="00695266" w:rsidRDefault="00695266" w:rsidP="00B2415B">
            <w:pPr>
              <w:tabs>
                <w:tab w:val="left" w:pos="374"/>
                <w:tab w:val="left" w:pos="748"/>
              </w:tabs>
              <w:jc w:val="center"/>
              <w:rPr>
                <w:color w:val="3366FF"/>
              </w:rPr>
            </w:pPr>
            <w:r>
              <w:rPr>
                <w:color w:val="3366FF"/>
              </w:rPr>
              <w:t>8</w:t>
            </w:r>
          </w:p>
        </w:tc>
        <w:tc>
          <w:tcPr>
            <w:tcW w:w="561" w:type="dxa"/>
          </w:tcPr>
          <w:p w:rsidR="00695266" w:rsidRDefault="00695266" w:rsidP="00B2415B">
            <w:pPr>
              <w:tabs>
                <w:tab w:val="left" w:pos="374"/>
                <w:tab w:val="left" w:pos="748"/>
              </w:tabs>
              <w:jc w:val="center"/>
              <w:rPr>
                <w:color w:val="3366FF"/>
              </w:rPr>
            </w:pPr>
            <w:r>
              <w:rPr>
                <w:color w:val="3366FF"/>
              </w:rPr>
              <w:t>4</w:t>
            </w:r>
          </w:p>
        </w:tc>
        <w:tc>
          <w:tcPr>
            <w:tcW w:w="561" w:type="dxa"/>
          </w:tcPr>
          <w:p w:rsidR="00695266" w:rsidRDefault="00695266" w:rsidP="00B2415B">
            <w:pPr>
              <w:tabs>
                <w:tab w:val="left" w:pos="374"/>
                <w:tab w:val="left" w:pos="748"/>
              </w:tabs>
              <w:jc w:val="center"/>
              <w:rPr>
                <w:color w:val="3366FF"/>
              </w:rPr>
            </w:pPr>
            <w:r>
              <w:rPr>
                <w:color w:val="3366FF"/>
              </w:rPr>
              <w:t>2</w:t>
            </w:r>
          </w:p>
        </w:tc>
        <w:tc>
          <w:tcPr>
            <w:tcW w:w="457" w:type="dxa"/>
          </w:tcPr>
          <w:p w:rsidR="00695266" w:rsidRDefault="00695266" w:rsidP="00B2415B">
            <w:pPr>
              <w:tabs>
                <w:tab w:val="left" w:pos="374"/>
                <w:tab w:val="left" w:pos="748"/>
              </w:tabs>
              <w:jc w:val="center"/>
              <w:rPr>
                <w:color w:val="3366FF"/>
              </w:rPr>
            </w:pPr>
            <w:r>
              <w:rPr>
                <w:color w:val="3366FF"/>
              </w:rPr>
              <w:t>1</w:t>
            </w:r>
          </w:p>
        </w:tc>
      </w:tr>
    </w:tbl>
    <w:p w:rsidR="00695266" w:rsidRDefault="00695266" w:rsidP="00695266">
      <w:pPr>
        <w:tabs>
          <w:tab w:val="left" w:pos="374"/>
          <w:tab w:val="left" w:pos="748"/>
        </w:tabs>
        <w:rPr>
          <w:color w:val="3366FF"/>
        </w:rPr>
      </w:pPr>
    </w:p>
    <w:p w:rsidR="00695266" w:rsidRDefault="00695266" w:rsidP="00695266">
      <w:pPr>
        <w:tabs>
          <w:tab w:val="left" w:pos="374"/>
          <w:tab w:val="left" w:pos="748"/>
        </w:tabs>
        <w:rPr>
          <w:color w:val="3366FF"/>
        </w:rPr>
      </w:pPr>
      <w:r>
        <w:rPr>
          <w:color w:val="3366FF"/>
        </w:rPr>
        <w:t xml:space="preserve">So, in eight-bit unsigned binary we have decimal 128 = 1000 0000 in binary, and decimal </w:t>
      </w:r>
      <w:r>
        <w:rPr>
          <w:color w:val="3366FF"/>
        </w:rPr>
        <w:br/>
        <w:t>127 = 128 – 1 = 0111 1111 in binary.</w:t>
      </w:r>
    </w:p>
    <w:p w:rsidR="00695266" w:rsidRDefault="00695266" w:rsidP="00695266">
      <w:pPr>
        <w:tabs>
          <w:tab w:val="left" w:pos="374"/>
          <w:tab w:val="left" w:pos="748"/>
        </w:tabs>
        <w:rPr>
          <w:color w:val="3366FF"/>
        </w:rPr>
      </w:pPr>
    </w:p>
    <w:p w:rsidR="00695266" w:rsidRDefault="00695266" w:rsidP="00695266">
      <w:pPr>
        <w:tabs>
          <w:tab w:val="left" w:pos="374"/>
          <w:tab w:val="left" w:pos="748"/>
        </w:tabs>
        <w:rPr>
          <w:color w:val="3366FF"/>
        </w:rPr>
      </w:pPr>
      <w:r>
        <w:rPr>
          <w:color w:val="3366FF"/>
        </w:rPr>
        <w:tab/>
        <w:t>a)</w:t>
      </w:r>
      <w:r>
        <w:rPr>
          <w:color w:val="3366FF"/>
        </w:rPr>
        <w:tab/>
        <w:t>Word 48.</w:t>
      </w:r>
      <w:r>
        <w:rPr>
          <w:color w:val="3366FF"/>
        </w:rPr>
        <w:br/>
      </w:r>
      <w:r>
        <w:rPr>
          <w:color w:val="3366FF"/>
        </w:rPr>
        <w:tab/>
      </w:r>
      <w:r>
        <w:rPr>
          <w:color w:val="3366FF"/>
        </w:rPr>
        <w:tab/>
        <w:t>The answer here is just the binary representation of decimal 48.</w:t>
      </w:r>
      <w:r>
        <w:rPr>
          <w:color w:val="3366FF"/>
        </w:rPr>
        <w:br/>
      </w:r>
      <w:r>
        <w:rPr>
          <w:color w:val="3366FF"/>
        </w:rPr>
        <w:tab/>
      </w:r>
      <w:r>
        <w:rPr>
          <w:color w:val="3366FF"/>
        </w:rPr>
        <w:tab/>
        <w:t xml:space="preserve">Since 48 = 32 + 16, the answer is </w:t>
      </w:r>
      <w:r w:rsidRPr="001A50AD">
        <w:rPr>
          <w:b/>
          <w:color w:val="3366FF"/>
        </w:rPr>
        <w:t>0011 0000</w:t>
      </w:r>
      <w:r>
        <w:rPr>
          <w:color w:val="3366FF"/>
        </w:rPr>
        <w:t>.</w:t>
      </w:r>
    </w:p>
    <w:p w:rsidR="00695266" w:rsidRDefault="00695266" w:rsidP="00695266">
      <w:pPr>
        <w:tabs>
          <w:tab w:val="left" w:pos="374"/>
          <w:tab w:val="left" w:pos="748"/>
        </w:tabs>
        <w:rPr>
          <w:color w:val="3366FF"/>
        </w:rPr>
      </w:pPr>
    </w:p>
    <w:p w:rsidR="00695266" w:rsidRPr="00BC0B8F" w:rsidRDefault="00695266" w:rsidP="00695266">
      <w:pPr>
        <w:tabs>
          <w:tab w:val="left" w:pos="374"/>
          <w:tab w:val="left" w:pos="748"/>
        </w:tabs>
        <w:rPr>
          <w:color w:val="339966"/>
        </w:rPr>
      </w:pPr>
      <w:r w:rsidRPr="00BC0B8F">
        <w:rPr>
          <w:color w:val="339966"/>
        </w:rPr>
        <w:tab/>
        <w:t>NOTE: This is an eight-bit number, so it needs two leading 0’s.</w:t>
      </w:r>
    </w:p>
    <w:p w:rsidR="00695266" w:rsidRDefault="00695266" w:rsidP="00695266">
      <w:pPr>
        <w:tabs>
          <w:tab w:val="left" w:pos="374"/>
          <w:tab w:val="left" w:pos="748"/>
        </w:tabs>
        <w:rPr>
          <w:color w:val="3366FF"/>
        </w:rPr>
      </w:pPr>
    </w:p>
    <w:p w:rsidR="00695266" w:rsidRDefault="00695266" w:rsidP="00695266">
      <w:pPr>
        <w:tabs>
          <w:tab w:val="left" w:pos="374"/>
          <w:tab w:val="left" w:pos="748"/>
        </w:tabs>
        <w:rPr>
          <w:color w:val="3366FF"/>
        </w:rPr>
      </w:pPr>
      <w:r>
        <w:rPr>
          <w:color w:val="3366FF"/>
        </w:rPr>
        <w:tab/>
        <w:t>b)</w:t>
      </w:r>
      <w:r>
        <w:rPr>
          <w:color w:val="3366FF"/>
        </w:rPr>
        <w:tab/>
        <w:t>Words 0 through 127.</w:t>
      </w:r>
      <w:r>
        <w:rPr>
          <w:color w:val="3366FF"/>
        </w:rPr>
        <w:br/>
      </w:r>
      <w:r>
        <w:rPr>
          <w:color w:val="3366FF"/>
        </w:rPr>
        <w:tab/>
      </w:r>
      <w:r>
        <w:rPr>
          <w:color w:val="3366FF"/>
        </w:rPr>
        <w:tab/>
        <w:t>We represent each address and then determine what bits are common.</w:t>
      </w:r>
      <w:r w:rsidRPr="001A50AD">
        <w:rPr>
          <w:color w:val="3366FF"/>
        </w:rPr>
        <w:br/>
      </w:r>
      <w:r>
        <w:rPr>
          <w:color w:val="3366FF"/>
        </w:rPr>
        <w:tab/>
      </w:r>
      <w:r>
        <w:rPr>
          <w:color w:val="3366FF"/>
        </w:rPr>
        <w:tab/>
        <w:t>Decimal 0</w:t>
      </w:r>
      <w:r>
        <w:rPr>
          <w:color w:val="3366FF"/>
        </w:rPr>
        <w:tab/>
        <w:t>= 0000 0000, and</w:t>
      </w:r>
      <w:r>
        <w:rPr>
          <w:color w:val="3366FF"/>
        </w:rPr>
        <w:br/>
      </w:r>
      <w:r>
        <w:rPr>
          <w:color w:val="3366FF"/>
        </w:rPr>
        <w:tab/>
      </w:r>
      <w:r>
        <w:rPr>
          <w:color w:val="3366FF"/>
        </w:rPr>
        <w:tab/>
        <w:t>Decimal 127</w:t>
      </w:r>
      <w:r>
        <w:rPr>
          <w:color w:val="3366FF"/>
        </w:rPr>
        <w:tab/>
        <w:t xml:space="preserve">= 0111 1111, so the answer is </w:t>
      </w:r>
      <w:r w:rsidRPr="001A50AD">
        <w:rPr>
          <w:b/>
          <w:color w:val="3366FF"/>
        </w:rPr>
        <w:t xml:space="preserve">0ddd </w:t>
      </w:r>
      <w:proofErr w:type="spellStart"/>
      <w:r w:rsidRPr="001A50AD">
        <w:rPr>
          <w:b/>
          <w:color w:val="3366FF"/>
        </w:rPr>
        <w:t>dddd</w:t>
      </w:r>
      <w:proofErr w:type="spellEnd"/>
      <w:r>
        <w:rPr>
          <w:color w:val="3366FF"/>
        </w:rPr>
        <w:t>.</w:t>
      </w:r>
      <w:r>
        <w:rPr>
          <w:color w:val="3366FF"/>
        </w:rPr>
        <w:br/>
      </w:r>
      <w:r>
        <w:rPr>
          <w:color w:val="3366FF"/>
        </w:rPr>
        <w:tab/>
      </w:r>
      <w:r>
        <w:rPr>
          <w:color w:val="3366FF"/>
        </w:rPr>
        <w:tab/>
        <w:t>Any address beginning with a 0 is in the lower half of memory.</w:t>
      </w:r>
    </w:p>
    <w:p w:rsidR="00695266" w:rsidRDefault="00695266" w:rsidP="00695266">
      <w:pPr>
        <w:tabs>
          <w:tab w:val="left" w:pos="374"/>
          <w:tab w:val="left" w:pos="748"/>
        </w:tabs>
        <w:rPr>
          <w:color w:val="3366FF"/>
        </w:rPr>
      </w:pPr>
    </w:p>
    <w:p w:rsidR="00695266" w:rsidRDefault="00695266" w:rsidP="00695266">
      <w:pPr>
        <w:tabs>
          <w:tab w:val="left" w:pos="374"/>
          <w:tab w:val="left" w:pos="748"/>
        </w:tabs>
        <w:rPr>
          <w:color w:val="3366FF"/>
        </w:rPr>
      </w:pPr>
      <w:r>
        <w:rPr>
          <w:color w:val="3366FF"/>
        </w:rPr>
        <w:tab/>
        <w:t>c)</w:t>
      </w:r>
      <w:r>
        <w:rPr>
          <w:color w:val="3366FF"/>
        </w:rPr>
        <w:tab/>
        <w:t>Words 128 through 255.</w:t>
      </w:r>
      <w:r>
        <w:rPr>
          <w:color w:val="3366FF"/>
        </w:rPr>
        <w:br/>
      </w:r>
      <w:r>
        <w:rPr>
          <w:color w:val="3366FF"/>
        </w:rPr>
        <w:tab/>
      </w:r>
      <w:r>
        <w:rPr>
          <w:color w:val="3366FF"/>
        </w:rPr>
        <w:tab/>
        <w:t>Decimal 128</w:t>
      </w:r>
      <w:r>
        <w:rPr>
          <w:color w:val="3366FF"/>
        </w:rPr>
        <w:tab/>
        <w:t>= 1000 0000 (unsigned 8-bit binary), and</w:t>
      </w:r>
      <w:r>
        <w:rPr>
          <w:color w:val="3366FF"/>
        </w:rPr>
        <w:br/>
      </w:r>
      <w:r>
        <w:rPr>
          <w:color w:val="3366FF"/>
        </w:rPr>
        <w:tab/>
      </w:r>
      <w:r>
        <w:rPr>
          <w:color w:val="3366FF"/>
        </w:rPr>
        <w:tab/>
        <w:t>Decimal 255</w:t>
      </w:r>
      <w:r>
        <w:rPr>
          <w:color w:val="3366FF"/>
        </w:rPr>
        <w:tab/>
        <w:t xml:space="preserve">= 1111 1111, so the answer is </w:t>
      </w:r>
      <w:r w:rsidRPr="001A50AD">
        <w:rPr>
          <w:b/>
          <w:color w:val="3366FF"/>
        </w:rPr>
        <w:t xml:space="preserve">1ddd </w:t>
      </w:r>
      <w:proofErr w:type="spellStart"/>
      <w:r w:rsidRPr="001A50AD">
        <w:rPr>
          <w:b/>
          <w:color w:val="3366FF"/>
        </w:rPr>
        <w:t>dddd</w:t>
      </w:r>
      <w:proofErr w:type="spellEnd"/>
      <w:r>
        <w:rPr>
          <w:color w:val="3366FF"/>
        </w:rPr>
        <w:t>.</w:t>
      </w:r>
    </w:p>
    <w:p w:rsidR="00695266" w:rsidRDefault="00695266" w:rsidP="00695266">
      <w:pPr>
        <w:tabs>
          <w:tab w:val="left" w:pos="374"/>
          <w:tab w:val="left" w:pos="748"/>
        </w:tabs>
        <w:rPr>
          <w:color w:val="3366FF"/>
        </w:rPr>
      </w:pPr>
    </w:p>
    <w:p w:rsidR="00695266" w:rsidRDefault="00695266" w:rsidP="00695266">
      <w:pPr>
        <w:tabs>
          <w:tab w:val="left" w:pos="374"/>
          <w:tab w:val="left" w:pos="748"/>
        </w:tabs>
        <w:rPr>
          <w:color w:val="3366FF"/>
        </w:rPr>
      </w:pPr>
      <w:r>
        <w:rPr>
          <w:color w:val="3366FF"/>
        </w:rPr>
        <w:tab/>
        <w:t>d)</w:t>
      </w:r>
      <w:r>
        <w:rPr>
          <w:color w:val="3366FF"/>
        </w:rPr>
        <w:tab/>
        <w:t>Even memory words.</w:t>
      </w:r>
      <w:r>
        <w:rPr>
          <w:color w:val="3366FF"/>
        </w:rPr>
        <w:br/>
      </w:r>
      <w:r>
        <w:rPr>
          <w:color w:val="3366FF"/>
        </w:rPr>
        <w:tab/>
      </w:r>
      <w:r>
        <w:rPr>
          <w:color w:val="3366FF"/>
        </w:rPr>
        <w:tab/>
        <w:t>Each even number has its least significant bit equal 0, as the LSB is</w:t>
      </w:r>
      <w:r>
        <w:rPr>
          <w:color w:val="3366FF"/>
        </w:rPr>
        <w:br/>
      </w:r>
      <w:r>
        <w:rPr>
          <w:color w:val="3366FF"/>
        </w:rPr>
        <w:tab/>
      </w:r>
      <w:r>
        <w:rPr>
          <w:color w:val="3366FF"/>
        </w:rPr>
        <w:tab/>
        <w:t xml:space="preserve">the “1 bit”.  So the answer is </w:t>
      </w:r>
      <w:proofErr w:type="spellStart"/>
      <w:r w:rsidRPr="00B14BDE">
        <w:rPr>
          <w:b/>
          <w:color w:val="3366FF"/>
        </w:rPr>
        <w:t>dddd</w:t>
      </w:r>
      <w:proofErr w:type="spellEnd"/>
      <w:r w:rsidRPr="00B14BDE">
        <w:rPr>
          <w:b/>
          <w:color w:val="3366FF"/>
        </w:rPr>
        <w:t xml:space="preserve"> ddd0</w:t>
      </w:r>
      <w:r>
        <w:rPr>
          <w:color w:val="3366FF"/>
        </w:rPr>
        <w:t>.</w:t>
      </w:r>
    </w:p>
    <w:p w:rsidR="00695266" w:rsidRDefault="00695266" w:rsidP="00695266">
      <w:pPr>
        <w:tabs>
          <w:tab w:val="left" w:pos="374"/>
          <w:tab w:val="left" w:pos="748"/>
        </w:tabs>
        <w:rPr>
          <w:color w:val="3366FF"/>
        </w:rPr>
      </w:pPr>
    </w:p>
    <w:p w:rsidR="00695266" w:rsidRDefault="00695266" w:rsidP="00695266">
      <w:pPr>
        <w:tabs>
          <w:tab w:val="left" w:pos="374"/>
          <w:tab w:val="left" w:pos="748"/>
        </w:tabs>
        <w:rPr>
          <w:color w:val="3366FF"/>
        </w:rPr>
      </w:pPr>
      <w:r>
        <w:rPr>
          <w:color w:val="3366FF"/>
        </w:rPr>
        <w:tab/>
        <w:t>e)</w:t>
      </w:r>
      <w:r>
        <w:rPr>
          <w:color w:val="3366FF"/>
        </w:rPr>
        <w:tab/>
        <w:t>Any of the eight words 48 through 55.</w:t>
      </w:r>
      <w:r>
        <w:rPr>
          <w:color w:val="3366FF"/>
        </w:rPr>
        <w:br/>
      </w:r>
      <w:r>
        <w:rPr>
          <w:color w:val="3366FF"/>
        </w:rPr>
        <w:tab/>
      </w:r>
      <w:r>
        <w:rPr>
          <w:color w:val="3366FF"/>
        </w:rPr>
        <w:tab/>
        <w:t>Decimal 48</w:t>
      </w:r>
      <w:r>
        <w:rPr>
          <w:color w:val="3366FF"/>
        </w:rPr>
        <w:tab/>
        <w:t>= 0011 0000</w:t>
      </w:r>
      <w:r>
        <w:rPr>
          <w:color w:val="3366FF"/>
        </w:rPr>
        <w:tab/>
        <w:t>(see answer a), and</w:t>
      </w:r>
      <w:r>
        <w:rPr>
          <w:color w:val="3366FF"/>
        </w:rPr>
        <w:br/>
      </w:r>
      <w:r>
        <w:rPr>
          <w:color w:val="3366FF"/>
        </w:rPr>
        <w:tab/>
      </w:r>
      <w:r>
        <w:rPr>
          <w:color w:val="3366FF"/>
        </w:rPr>
        <w:tab/>
        <w:t>Decimal 55</w:t>
      </w:r>
      <w:r>
        <w:rPr>
          <w:color w:val="3366FF"/>
        </w:rPr>
        <w:tab/>
        <w:t>= 0011 0111</w:t>
      </w:r>
      <w:r>
        <w:rPr>
          <w:color w:val="3366FF"/>
        </w:rPr>
        <w:tab/>
        <w:t>as 55 = 48 + 7,</w:t>
      </w:r>
      <w:r>
        <w:rPr>
          <w:color w:val="3366FF"/>
        </w:rPr>
        <w:br/>
      </w:r>
      <w:r>
        <w:rPr>
          <w:color w:val="3366FF"/>
        </w:rPr>
        <w:tab/>
      </w:r>
      <w:r>
        <w:rPr>
          <w:color w:val="3366FF"/>
        </w:rPr>
        <w:tab/>
      </w:r>
      <w:proofErr w:type="gramStart"/>
      <w:r>
        <w:rPr>
          <w:color w:val="3366FF"/>
        </w:rPr>
        <w:t>We</w:t>
      </w:r>
      <w:proofErr w:type="gramEnd"/>
      <w:r>
        <w:rPr>
          <w:color w:val="3366FF"/>
        </w:rPr>
        <w:t xml:space="preserve"> look for the common bits and determine the answer as </w:t>
      </w:r>
      <w:r w:rsidRPr="00B14BDE">
        <w:rPr>
          <w:b/>
          <w:color w:val="3366FF"/>
        </w:rPr>
        <w:t>0011 0ddd</w:t>
      </w:r>
      <w:r>
        <w:rPr>
          <w:color w:val="3366FF"/>
        </w:rPr>
        <w:t>.</w:t>
      </w:r>
    </w:p>
    <w:p w:rsidR="00695266" w:rsidRPr="001A50AD" w:rsidRDefault="00695266" w:rsidP="00695266">
      <w:pPr>
        <w:tabs>
          <w:tab w:val="left" w:pos="374"/>
          <w:tab w:val="left" w:pos="748"/>
        </w:tabs>
        <w:rPr>
          <w:color w:val="3366FF"/>
        </w:rPr>
      </w:pPr>
    </w:p>
    <w:p w:rsidR="00695266" w:rsidRDefault="00695266">
      <w:r>
        <w:br w:type="page"/>
      </w:r>
    </w:p>
    <w:p w:rsidR="00803F06" w:rsidRDefault="00803F06" w:rsidP="00803F06">
      <w:pPr>
        <w:tabs>
          <w:tab w:val="left" w:pos="374"/>
          <w:tab w:val="left" w:pos="748"/>
        </w:tabs>
      </w:pPr>
      <w:r>
        <w:lastRenderedPageBreak/>
        <w:t>6</w:t>
      </w:r>
      <w:r>
        <w:tab/>
        <w:t>Design a 16K-by-8 memory using 2K-by-4 memory chips.  Arrange the chips in</w:t>
      </w:r>
      <w:r>
        <w:br/>
      </w:r>
      <w:r>
        <w:tab/>
        <w:t>an 8 by 2 array (8 rows of 2 columns) and design the decoding circuitry.</w:t>
      </w:r>
    </w:p>
    <w:p w:rsidR="00803F06" w:rsidRDefault="00803F06" w:rsidP="00803F06">
      <w:pPr>
        <w:tabs>
          <w:tab w:val="left" w:pos="374"/>
          <w:tab w:val="left" w:pos="748"/>
        </w:tabs>
      </w:pPr>
    </w:p>
    <w:p w:rsidR="00803F06" w:rsidRDefault="00803F06" w:rsidP="00803F06">
      <w:pPr>
        <w:tabs>
          <w:tab w:val="left" w:pos="374"/>
          <w:tab w:val="left" w:pos="748"/>
        </w:tabs>
        <w:rPr>
          <w:color w:val="3366FF"/>
        </w:rPr>
      </w:pPr>
      <w:r w:rsidRPr="00980900">
        <w:rPr>
          <w:color w:val="3366FF"/>
        </w:rPr>
        <w:t>ANSWER:</w:t>
      </w:r>
      <w:r>
        <w:rPr>
          <w:color w:val="3366FF"/>
        </w:rPr>
        <w:t xml:space="preserve">  The first part of the solution is to define what we are given and what we are asked to build.  From that, we can develop the solution, introducing a new term.</w:t>
      </w:r>
    </w:p>
    <w:p w:rsidR="00803F06" w:rsidRDefault="00803F06" w:rsidP="00803F06">
      <w:pPr>
        <w:tabs>
          <w:tab w:val="left" w:pos="374"/>
          <w:tab w:val="left" w:pos="748"/>
        </w:tabs>
        <w:rPr>
          <w:color w:val="3366FF"/>
        </w:rPr>
      </w:pPr>
    </w:p>
    <w:p w:rsidR="00803F06" w:rsidRDefault="00803F06" w:rsidP="00803F06">
      <w:pPr>
        <w:tabs>
          <w:tab w:val="left" w:pos="374"/>
          <w:tab w:val="left" w:pos="748"/>
        </w:tabs>
        <w:rPr>
          <w:color w:val="3366FF"/>
        </w:rPr>
      </w:pPr>
      <w:r>
        <w:rPr>
          <w:color w:val="3366FF"/>
        </w:rPr>
        <w:t>We are given a collection of 2K-by-4 memory chips.  As 2K = 2</w:t>
      </w:r>
      <w:r w:rsidRPr="00980900">
        <w:rPr>
          <w:color w:val="3366FF"/>
          <w:vertAlign w:val="superscript"/>
        </w:rPr>
        <w:t>11</w:t>
      </w:r>
      <w:r>
        <w:rPr>
          <w:color w:val="3366FF"/>
        </w:rPr>
        <w:t>, each of these chips has eleven address lines, denoted A</w:t>
      </w:r>
      <w:r w:rsidRPr="00980900">
        <w:rPr>
          <w:color w:val="3366FF"/>
          <w:vertAlign w:val="subscript"/>
        </w:rPr>
        <w:t>10</w:t>
      </w:r>
      <w:r>
        <w:rPr>
          <w:color w:val="3366FF"/>
        </w:rPr>
        <w:t>A</w:t>
      </w:r>
      <w:r w:rsidRPr="00980900">
        <w:rPr>
          <w:color w:val="3366FF"/>
          <w:vertAlign w:val="subscript"/>
        </w:rPr>
        <w:t>9</w:t>
      </w:r>
      <w:r>
        <w:rPr>
          <w:color w:val="3366FF"/>
        </w:rPr>
        <w:t>A</w:t>
      </w:r>
      <w:r w:rsidRPr="00980900">
        <w:rPr>
          <w:color w:val="3366FF"/>
          <w:vertAlign w:val="subscript"/>
        </w:rPr>
        <w:t>8</w:t>
      </w:r>
      <w:r>
        <w:rPr>
          <w:color w:val="3366FF"/>
        </w:rPr>
        <w:t>A</w:t>
      </w:r>
      <w:r w:rsidRPr="00980900">
        <w:rPr>
          <w:color w:val="3366FF"/>
          <w:vertAlign w:val="subscript"/>
        </w:rPr>
        <w:t>7</w:t>
      </w:r>
      <w:r>
        <w:rPr>
          <w:color w:val="3366FF"/>
        </w:rPr>
        <w:t>A</w:t>
      </w:r>
      <w:r w:rsidRPr="00980900">
        <w:rPr>
          <w:color w:val="3366FF"/>
          <w:vertAlign w:val="subscript"/>
        </w:rPr>
        <w:t>6</w:t>
      </w:r>
      <w:r>
        <w:rPr>
          <w:color w:val="3366FF"/>
        </w:rPr>
        <w:t>A</w:t>
      </w:r>
      <w:r w:rsidRPr="00980900">
        <w:rPr>
          <w:color w:val="3366FF"/>
          <w:vertAlign w:val="subscript"/>
        </w:rPr>
        <w:t>5</w:t>
      </w:r>
      <w:r>
        <w:rPr>
          <w:color w:val="3366FF"/>
        </w:rPr>
        <w:t>A</w:t>
      </w:r>
      <w:r w:rsidRPr="00980900">
        <w:rPr>
          <w:color w:val="3366FF"/>
          <w:vertAlign w:val="subscript"/>
        </w:rPr>
        <w:t>4</w:t>
      </w:r>
      <w:r>
        <w:rPr>
          <w:color w:val="3366FF"/>
        </w:rPr>
        <w:t>A</w:t>
      </w:r>
      <w:r w:rsidRPr="00980900">
        <w:rPr>
          <w:color w:val="3366FF"/>
          <w:vertAlign w:val="subscript"/>
        </w:rPr>
        <w:t>3</w:t>
      </w:r>
      <w:r>
        <w:rPr>
          <w:color w:val="3366FF"/>
        </w:rPr>
        <w:t>A</w:t>
      </w:r>
      <w:r w:rsidRPr="00980900">
        <w:rPr>
          <w:color w:val="3366FF"/>
          <w:vertAlign w:val="subscript"/>
        </w:rPr>
        <w:t>2</w:t>
      </w:r>
      <w:r>
        <w:rPr>
          <w:color w:val="3366FF"/>
        </w:rPr>
        <w:t>A</w:t>
      </w:r>
      <w:r w:rsidRPr="00980900">
        <w:rPr>
          <w:color w:val="3366FF"/>
          <w:vertAlign w:val="subscript"/>
        </w:rPr>
        <w:t>1</w:t>
      </w:r>
      <w:r>
        <w:rPr>
          <w:color w:val="3366FF"/>
        </w:rPr>
        <w:t>A</w:t>
      </w:r>
      <w:r w:rsidRPr="00980900">
        <w:rPr>
          <w:color w:val="3366FF"/>
          <w:vertAlign w:val="subscript"/>
        </w:rPr>
        <w:t>0</w:t>
      </w:r>
      <w:r>
        <w:rPr>
          <w:color w:val="3366FF"/>
        </w:rPr>
        <w:t>, four data lines, D</w:t>
      </w:r>
      <w:r w:rsidRPr="00980900">
        <w:rPr>
          <w:color w:val="3366FF"/>
          <w:vertAlign w:val="subscript"/>
        </w:rPr>
        <w:t>3</w:t>
      </w:r>
      <w:r>
        <w:rPr>
          <w:color w:val="3366FF"/>
        </w:rPr>
        <w:t>D</w:t>
      </w:r>
      <w:r w:rsidRPr="00980900">
        <w:rPr>
          <w:color w:val="3366FF"/>
          <w:vertAlign w:val="subscript"/>
        </w:rPr>
        <w:t>2</w:t>
      </w:r>
      <w:r>
        <w:rPr>
          <w:color w:val="3366FF"/>
        </w:rPr>
        <w:t>D</w:t>
      </w:r>
      <w:r w:rsidRPr="00980900">
        <w:rPr>
          <w:color w:val="3366FF"/>
          <w:vertAlign w:val="subscript"/>
        </w:rPr>
        <w:t>1</w:t>
      </w:r>
      <w:r>
        <w:rPr>
          <w:color w:val="3366FF"/>
        </w:rPr>
        <w:t>D</w:t>
      </w:r>
      <w:r w:rsidRPr="00980900">
        <w:rPr>
          <w:color w:val="3366FF"/>
          <w:vertAlign w:val="subscript"/>
        </w:rPr>
        <w:t>0</w:t>
      </w:r>
      <w:r>
        <w:rPr>
          <w:color w:val="3366FF"/>
        </w:rPr>
        <w:t xml:space="preserve">, and the required control and select lines.  We are asked to design a 16K-by-8 </w:t>
      </w:r>
      <w:proofErr w:type="gramStart"/>
      <w:r>
        <w:rPr>
          <w:color w:val="3366FF"/>
        </w:rPr>
        <w:t>memory</w:t>
      </w:r>
      <w:proofErr w:type="gramEnd"/>
      <w:r>
        <w:rPr>
          <w:color w:val="3366FF"/>
        </w:rPr>
        <w:t xml:space="preserve">. </w:t>
      </w:r>
      <w:r>
        <w:rPr>
          <w:color w:val="3366FF"/>
        </w:rPr>
        <w:br/>
        <w:t>As 16K = 2</w:t>
      </w:r>
      <w:r w:rsidRPr="00980900">
        <w:rPr>
          <w:color w:val="3366FF"/>
          <w:vertAlign w:val="superscript"/>
        </w:rPr>
        <w:t>14</w:t>
      </w:r>
      <w:r>
        <w:rPr>
          <w:color w:val="3366FF"/>
        </w:rPr>
        <w:t>, this memory has 14 address lines, denoted A</w:t>
      </w:r>
      <w:r w:rsidRPr="00980900">
        <w:rPr>
          <w:color w:val="3366FF"/>
          <w:vertAlign w:val="subscript"/>
        </w:rPr>
        <w:t>13</w:t>
      </w:r>
      <w:r>
        <w:rPr>
          <w:color w:val="3366FF"/>
        </w:rPr>
        <w:t xml:space="preserve"> through A</w:t>
      </w:r>
      <w:r w:rsidRPr="00980900">
        <w:rPr>
          <w:color w:val="3366FF"/>
          <w:vertAlign w:val="subscript"/>
        </w:rPr>
        <w:t>0</w:t>
      </w:r>
      <w:r>
        <w:rPr>
          <w:color w:val="3366FF"/>
        </w:rPr>
        <w:t>.  The memory to be designed has eight data lines, denoted D</w:t>
      </w:r>
      <w:r w:rsidRPr="00980900">
        <w:rPr>
          <w:color w:val="3366FF"/>
          <w:vertAlign w:val="subscript"/>
        </w:rPr>
        <w:t>7</w:t>
      </w:r>
      <w:r>
        <w:rPr>
          <w:color w:val="3366FF"/>
        </w:rPr>
        <w:t xml:space="preserve"> through D</w:t>
      </w:r>
      <w:r w:rsidRPr="00980900">
        <w:rPr>
          <w:color w:val="3366FF"/>
          <w:vertAlign w:val="subscript"/>
        </w:rPr>
        <w:t>0</w:t>
      </w:r>
      <w:r>
        <w:rPr>
          <w:color w:val="3366FF"/>
        </w:rPr>
        <w:t>, and necessary control lines.</w:t>
      </w:r>
    </w:p>
    <w:p w:rsidR="00803F06" w:rsidRDefault="00803F06" w:rsidP="00803F06">
      <w:pPr>
        <w:tabs>
          <w:tab w:val="left" w:pos="374"/>
          <w:tab w:val="left" w:pos="748"/>
        </w:tabs>
        <w:rPr>
          <w:color w:val="3366FF"/>
        </w:rPr>
      </w:pPr>
    </w:p>
    <w:p w:rsidR="00803F06" w:rsidRDefault="00803F06" w:rsidP="00803F06">
      <w:pPr>
        <w:tabs>
          <w:tab w:val="left" w:pos="374"/>
          <w:tab w:val="left" w:pos="748"/>
        </w:tabs>
        <w:rPr>
          <w:color w:val="3366FF"/>
        </w:rPr>
      </w:pPr>
      <w:r>
        <w:rPr>
          <w:color w:val="3366FF"/>
        </w:rPr>
        <w:t xml:space="preserve">Because we are using 4-bit chips to create an 8-bit memory, we shall arrange the chips in rows of two, with one chip holding the high-order four bits and the other the low-order four bits of the eight-bit entry.  Each such row is called a </w:t>
      </w:r>
      <w:r w:rsidRPr="003F6FA8">
        <w:rPr>
          <w:b/>
          <w:color w:val="3366FF"/>
        </w:rPr>
        <w:t>bank</w:t>
      </w:r>
      <w:r>
        <w:rPr>
          <w:color w:val="3366FF"/>
        </w:rPr>
        <w:t xml:space="preserve"> of memory.  The end result of this design is the arrangement of memory into a number of rows and two columns.  The figure below shows the use of the columns.  The drawing on the left shows four data lines from each chip feeding four bits in the eight-bit MBR.  The drawing at the right shows a common short-hand for expressing the same drawing.</w:t>
      </w:r>
    </w:p>
    <w:p w:rsidR="00803F06" w:rsidRDefault="00803F06" w:rsidP="00803F06">
      <w:pPr>
        <w:tabs>
          <w:tab w:val="left" w:pos="374"/>
          <w:tab w:val="left" w:pos="748"/>
        </w:tabs>
        <w:rPr>
          <w:color w:val="3366FF"/>
        </w:rPr>
      </w:pPr>
    </w:p>
    <w:p w:rsidR="00803F06" w:rsidRPr="00980900" w:rsidRDefault="00803F06" w:rsidP="00803F06">
      <w:pPr>
        <w:tabs>
          <w:tab w:val="left" w:pos="374"/>
          <w:tab w:val="left" w:pos="748"/>
        </w:tabs>
        <w:rPr>
          <w:color w:val="3366FF"/>
        </w:rPr>
      </w:pPr>
      <w:r>
        <w:rPr>
          <w:noProof/>
          <w:color w:val="3366FF"/>
        </w:rPr>
        <w:drawing>
          <wp:inline distT="0" distB="0" distL="0" distR="0">
            <wp:extent cx="5715000" cy="1916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1916430"/>
                    </a:xfrm>
                    <a:prstGeom prst="rect">
                      <a:avLst/>
                    </a:prstGeom>
                    <a:noFill/>
                    <a:ln>
                      <a:noFill/>
                    </a:ln>
                  </pic:spPr>
                </pic:pic>
              </a:graphicData>
            </a:graphic>
          </wp:inline>
        </w:drawing>
      </w:r>
    </w:p>
    <w:p w:rsidR="00803F06" w:rsidRDefault="00803F06" w:rsidP="00803F06">
      <w:pPr>
        <w:tabs>
          <w:tab w:val="left" w:pos="374"/>
          <w:tab w:val="left" w:pos="748"/>
        </w:tabs>
        <w:rPr>
          <w:color w:val="3366FF"/>
        </w:rPr>
      </w:pPr>
    </w:p>
    <w:p w:rsidR="00803F06" w:rsidRDefault="00803F06" w:rsidP="00803F06">
      <w:pPr>
        <w:tabs>
          <w:tab w:val="left" w:pos="374"/>
          <w:tab w:val="left" w:pos="748"/>
        </w:tabs>
        <w:rPr>
          <w:color w:val="3366FF"/>
        </w:rPr>
      </w:pPr>
      <w:r>
        <w:rPr>
          <w:color w:val="3366FF"/>
        </w:rPr>
        <w:t>The design suggested above divides the memory into banks of 2K-by-8, so that we need</w:t>
      </w:r>
      <w:r>
        <w:rPr>
          <w:color w:val="3366FF"/>
        </w:rPr>
        <w:br/>
        <w:t xml:space="preserve">16K / 2K = 8 banks for the memory to be designed.  This suggests that we need 8 banks of 2 chips each for a total of 16 chips.  Using the analysis of problem 3.1, we establish the number of chips needed as (16K </w:t>
      </w:r>
      <w:r>
        <w:rPr>
          <w:color w:val="3366FF"/>
        </w:rPr>
        <w:sym w:font="Symbol" w:char="F0B7"/>
      </w:r>
      <w:r>
        <w:rPr>
          <w:color w:val="3366FF"/>
        </w:rPr>
        <w:t xml:space="preserve"> 8) / (2K </w:t>
      </w:r>
      <w:r>
        <w:rPr>
          <w:color w:val="3366FF"/>
        </w:rPr>
        <w:sym w:font="Symbol" w:char="F0B7"/>
      </w:r>
      <w:r>
        <w:rPr>
          <w:color w:val="3366FF"/>
        </w:rPr>
        <w:t xml:space="preserve"> 4) = 128K / 8K = 16, as expected.</w:t>
      </w:r>
    </w:p>
    <w:p w:rsidR="00803F06" w:rsidRDefault="00803F06" w:rsidP="00803F06">
      <w:pPr>
        <w:tabs>
          <w:tab w:val="left" w:pos="374"/>
          <w:tab w:val="left" w:pos="748"/>
        </w:tabs>
        <w:rPr>
          <w:color w:val="3366FF"/>
        </w:rPr>
      </w:pPr>
    </w:p>
    <w:p w:rsidR="00803F06" w:rsidRDefault="00803F06" w:rsidP="00803F06">
      <w:pPr>
        <w:tabs>
          <w:tab w:val="left" w:pos="374"/>
          <w:tab w:val="left" w:pos="748"/>
        </w:tabs>
        <w:rPr>
          <w:color w:val="3366FF"/>
        </w:rPr>
      </w:pPr>
      <w:r>
        <w:rPr>
          <w:color w:val="3366FF"/>
        </w:rPr>
        <w:t>If we have 8 banks, each bank containing 2K addresses, we need 3 bits (8 = 2</w:t>
      </w:r>
      <w:r w:rsidRPr="00555EAA">
        <w:rPr>
          <w:color w:val="3366FF"/>
          <w:vertAlign w:val="superscript"/>
        </w:rPr>
        <w:t>3</w:t>
      </w:r>
      <w:r>
        <w:rPr>
          <w:color w:val="3366FF"/>
        </w:rPr>
        <w:t>) to select the bank and 11 bits (2K = 2</w:t>
      </w:r>
      <w:r w:rsidRPr="00555EAA">
        <w:rPr>
          <w:color w:val="3366FF"/>
          <w:vertAlign w:val="superscript"/>
        </w:rPr>
        <w:t>11</w:t>
      </w:r>
      <w:r>
        <w:rPr>
          <w:color w:val="3366FF"/>
        </w:rPr>
        <w:t>) to address each chip in the bank.  We have stipulated that the 16K memory requires 14 address lines, as 16K = 2</w:t>
      </w:r>
      <w:r w:rsidRPr="009D1A14">
        <w:rPr>
          <w:color w:val="3366FF"/>
          <w:vertAlign w:val="superscript"/>
        </w:rPr>
        <w:t>14</w:t>
      </w:r>
      <w:r>
        <w:rPr>
          <w:color w:val="3366FF"/>
        </w:rPr>
        <w:t>, so we have exactly the right bit count.  There are two standard ways to split the 14-bit address into a bank select and chip address.</w:t>
      </w:r>
    </w:p>
    <w:p w:rsidR="00803F06" w:rsidRDefault="00803F06" w:rsidP="00803F06">
      <w:pPr>
        <w:tabs>
          <w:tab w:val="left" w:pos="374"/>
          <w:tab w:val="left" w:pos="748"/>
        </w:tabs>
        <w:rPr>
          <w:color w:val="3366FF"/>
        </w:rPr>
      </w:pPr>
      <w:r>
        <w:rPr>
          <w:noProof/>
          <w:color w:val="3366FF"/>
        </w:rPr>
        <w:drawing>
          <wp:inline distT="0" distB="0" distL="0" distR="0">
            <wp:extent cx="5668010" cy="457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8010" cy="457200"/>
                    </a:xfrm>
                    <a:prstGeom prst="rect">
                      <a:avLst/>
                    </a:prstGeom>
                    <a:noFill/>
                    <a:ln>
                      <a:noFill/>
                    </a:ln>
                  </pic:spPr>
                </pic:pic>
              </a:graphicData>
            </a:graphic>
          </wp:inline>
        </w:drawing>
      </w:r>
    </w:p>
    <w:p w:rsidR="00803F06" w:rsidRDefault="00803F06" w:rsidP="00803F06">
      <w:pPr>
        <w:tabs>
          <w:tab w:val="left" w:pos="374"/>
          <w:tab w:val="left" w:pos="1683"/>
          <w:tab w:val="left" w:pos="6171"/>
        </w:tabs>
        <w:rPr>
          <w:color w:val="3366FF"/>
        </w:rPr>
      </w:pPr>
      <w:r>
        <w:rPr>
          <w:color w:val="3366FF"/>
        </w:rPr>
        <w:tab/>
      </w:r>
      <w:r>
        <w:rPr>
          <w:color w:val="3366FF"/>
        </w:rPr>
        <w:tab/>
        <w:t>Banked Memory</w:t>
      </w:r>
      <w:r>
        <w:rPr>
          <w:color w:val="3366FF"/>
        </w:rPr>
        <w:tab/>
        <w:t>Interleaved Memory</w:t>
      </w:r>
    </w:p>
    <w:p w:rsidR="00803F06" w:rsidRDefault="00803F06" w:rsidP="00803F06">
      <w:pPr>
        <w:tabs>
          <w:tab w:val="left" w:pos="374"/>
          <w:tab w:val="left" w:pos="2057"/>
          <w:tab w:val="left" w:pos="6171"/>
        </w:tabs>
        <w:rPr>
          <w:color w:val="3366FF"/>
        </w:rPr>
      </w:pPr>
      <w:r>
        <w:rPr>
          <w:color w:val="3366FF"/>
        </w:rPr>
        <w:br w:type="page"/>
      </w:r>
      <w:r>
        <w:rPr>
          <w:color w:val="3366FF"/>
        </w:rPr>
        <w:lastRenderedPageBreak/>
        <w:t>The observant student will note that the number of ways to split the 14-bit address into a</w:t>
      </w:r>
      <w:r>
        <w:rPr>
          <w:color w:val="3366FF"/>
        </w:rPr>
        <w:br/>
        <w:t>3-bit bank number and an 11-bit chip address is exactly</w:t>
      </w:r>
    </w:p>
    <w:p w:rsidR="00803F06" w:rsidRDefault="00803F06" w:rsidP="00803F06">
      <w:pPr>
        <w:tabs>
          <w:tab w:val="left" w:pos="374"/>
          <w:tab w:val="left" w:pos="2057"/>
          <w:tab w:val="left" w:pos="6171"/>
        </w:tabs>
        <w:jc w:val="center"/>
        <w:rPr>
          <w:color w:val="3366FF"/>
        </w:rPr>
      </w:pPr>
      <w:r>
        <w:rPr>
          <w:noProof/>
          <w:color w:val="3366FF"/>
        </w:rPr>
        <w:drawing>
          <wp:inline distT="0" distB="0" distL="0" distR="0">
            <wp:extent cx="1870075" cy="43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70075" cy="439420"/>
                    </a:xfrm>
                    <a:prstGeom prst="rect">
                      <a:avLst/>
                    </a:prstGeom>
                    <a:noFill/>
                    <a:ln>
                      <a:noFill/>
                    </a:ln>
                  </pic:spPr>
                </pic:pic>
              </a:graphicData>
            </a:graphic>
          </wp:inline>
        </w:drawing>
      </w:r>
    </w:p>
    <w:p w:rsidR="00803F06" w:rsidRDefault="00803F06" w:rsidP="00803F06">
      <w:pPr>
        <w:tabs>
          <w:tab w:val="left" w:pos="374"/>
          <w:tab w:val="left" w:pos="2057"/>
          <w:tab w:val="left" w:pos="6171"/>
        </w:tabs>
        <w:rPr>
          <w:color w:val="3366FF"/>
        </w:rPr>
      </w:pPr>
      <w:proofErr w:type="gramStart"/>
      <w:r>
        <w:rPr>
          <w:color w:val="3366FF"/>
        </w:rPr>
        <w:t>but</w:t>
      </w:r>
      <w:proofErr w:type="gramEnd"/>
      <w:r>
        <w:rPr>
          <w:color w:val="3366FF"/>
        </w:rPr>
        <w:t xml:space="preserve"> that only the two methods mentioned above make any sense.</w:t>
      </w:r>
    </w:p>
    <w:p w:rsidR="00803F06" w:rsidRDefault="00803F06" w:rsidP="00803F06">
      <w:pPr>
        <w:tabs>
          <w:tab w:val="left" w:pos="374"/>
          <w:tab w:val="left" w:pos="2057"/>
          <w:tab w:val="left" w:pos="6171"/>
        </w:tabs>
        <w:rPr>
          <w:color w:val="3366FF"/>
        </w:rPr>
      </w:pPr>
    </w:p>
    <w:p w:rsidR="00803F06" w:rsidRDefault="00803F06" w:rsidP="00803F06">
      <w:pPr>
        <w:tabs>
          <w:tab w:val="left" w:pos="374"/>
          <w:tab w:val="left" w:pos="2057"/>
          <w:tab w:val="left" w:pos="6171"/>
        </w:tabs>
        <w:rPr>
          <w:color w:val="3366FF"/>
        </w:rPr>
      </w:pPr>
      <w:r>
        <w:rPr>
          <w:color w:val="3366FF"/>
        </w:rPr>
        <w:t xml:space="preserve">The solution presented in these notes will be based on the </w:t>
      </w:r>
      <w:r w:rsidRPr="00B86644">
        <w:rPr>
          <w:b/>
          <w:color w:val="3366FF"/>
        </w:rPr>
        <w:t>interleaved</w:t>
      </w:r>
      <w:r>
        <w:rPr>
          <w:color w:val="3366FF"/>
        </w:rPr>
        <w:t xml:space="preserve"> memory model.  The basis of the design will be a set of memory banks, each bank arranged as follows.</w:t>
      </w:r>
    </w:p>
    <w:p w:rsidR="00803F06" w:rsidRDefault="00803F06" w:rsidP="00803F06">
      <w:pPr>
        <w:tabs>
          <w:tab w:val="left" w:pos="374"/>
          <w:tab w:val="left" w:pos="2057"/>
          <w:tab w:val="left" w:pos="6171"/>
        </w:tabs>
        <w:jc w:val="center"/>
        <w:rPr>
          <w:color w:val="3366FF"/>
        </w:rPr>
      </w:pPr>
      <w:r>
        <w:rPr>
          <w:noProof/>
          <w:color w:val="3366FF"/>
        </w:rPr>
        <w:drawing>
          <wp:inline distT="0" distB="0" distL="0" distR="0">
            <wp:extent cx="3493770" cy="1353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3770" cy="1353820"/>
                    </a:xfrm>
                    <a:prstGeom prst="rect">
                      <a:avLst/>
                    </a:prstGeom>
                    <a:noFill/>
                    <a:ln>
                      <a:noFill/>
                    </a:ln>
                  </pic:spPr>
                </pic:pic>
              </a:graphicData>
            </a:graphic>
          </wp:inline>
        </w:drawing>
      </w:r>
    </w:p>
    <w:p w:rsidR="00803F06" w:rsidRDefault="00803F06" w:rsidP="00803F06">
      <w:pPr>
        <w:tabs>
          <w:tab w:val="left" w:pos="374"/>
          <w:tab w:val="left" w:pos="2057"/>
          <w:tab w:val="left" w:pos="6171"/>
        </w:tabs>
        <w:rPr>
          <w:color w:val="3366FF"/>
        </w:rPr>
      </w:pPr>
      <w:r>
        <w:rPr>
          <w:color w:val="3366FF"/>
        </w:rPr>
        <w:t xml:space="preserve">Note that the eleven high-order bits of the system MAR </w:t>
      </w:r>
      <w:proofErr w:type="gramStart"/>
      <w:r>
        <w:rPr>
          <w:color w:val="3366FF"/>
        </w:rPr>
        <w:t>are</w:t>
      </w:r>
      <w:proofErr w:type="gramEnd"/>
      <w:r>
        <w:rPr>
          <w:color w:val="3366FF"/>
        </w:rPr>
        <w:t xml:space="preserve"> sent to each chip in every memory bank.  Note that in each memory bank, both chips are selected at the same time.  We now use a 3-to-8 decoder to select the memory bank to be accessed.</w:t>
      </w:r>
    </w:p>
    <w:p w:rsidR="00803F06" w:rsidRDefault="00803F06" w:rsidP="00803F06">
      <w:pPr>
        <w:tabs>
          <w:tab w:val="left" w:pos="374"/>
          <w:tab w:val="left" w:pos="2057"/>
          <w:tab w:val="left" w:pos="6171"/>
        </w:tabs>
        <w:rPr>
          <w:color w:val="3366FF"/>
        </w:rPr>
      </w:pPr>
    </w:p>
    <w:p w:rsidR="00803F06" w:rsidRDefault="00803F06" w:rsidP="00803F06">
      <w:pPr>
        <w:tabs>
          <w:tab w:val="left" w:pos="374"/>
          <w:tab w:val="left" w:pos="2057"/>
          <w:tab w:val="left" w:pos="6171"/>
        </w:tabs>
        <w:rPr>
          <w:color w:val="3366FF"/>
        </w:rPr>
      </w:pPr>
      <w:r>
        <w:rPr>
          <w:noProof/>
        </w:rPr>
        <w:drawing>
          <wp:anchor distT="0" distB="0" distL="114300" distR="114300" simplePos="0" relativeHeight="251659776" behindDoc="0" locked="0" layoutInCell="1" allowOverlap="1">
            <wp:simplePos x="0" y="0"/>
            <wp:positionH relativeFrom="column">
              <wp:align>left</wp:align>
            </wp:positionH>
            <wp:positionV relativeFrom="paragraph">
              <wp:posOffset>8890</wp:posOffset>
            </wp:positionV>
            <wp:extent cx="2633980" cy="31711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3980" cy="317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F06" w:rsidRDefault="00803F06" w:rsidP="00803F06">
      <w:pPr>
        <w:tabs>
          <w:tab w:val="left" w:pos="374"/>
          <w:tab w:val="left" w:pos="2057"/>
          <w:tab w:val="left" w:pos="6171"/>
        </w:tabs>
        <w:rPr>
          <w:color w:val="3366FF"/>
        </w:rPr>
      </w:pPr>
      <w:r>
        <w:rPr>
          <w:color w:val="3366FF"/>
        </w:rPr>
        <w:t>The circuit at left shows the basic layout for the chip select part of the addressing.  This diagram assumes interleaved memory, in which address bits A</w:t>
      </w:r>
      <w:r w:rsidRPr="002B1538">
        <w:rPr>
          <w:color w:val="3366FF"/>
          <w:vertAlign w:val="subscript"/>
        </w:rPr>
        <w:t>2</w:t>
      </w:r>
      <w:r>
        <w:rPr>
          <w:color w:val="3366FF"/>
        </w:rPr>
        <w:t>A</w:t>
      </w:r>
      <w:r w:rsidRPr="002B1538">
        <w:rPr>
          <w:color w:val="3366FF"/>
          <w:vertAlign w:val="subscript"/>
        </w:rPr>
        <w:t>1</w:t>
      </w:r>
      <w:r>
        <w:rPr>
          <w:color w:val="3366FF"/>
        </w:rPr>
        <w:t>A</w:t>
      </w:r>
      <w:r w:rsidRPr="002B1538">
        <w:rPr>
          <w:color w:val="3366FF"/>
          <w:vertAlign w:val="subscript"/>
        </w:rPr>
        <w:t>0</w:t>
      </w:r>
      <w:r>
        <w:rPr>
          <w:color w:val="3366FF"/>
        </w:rPr>
        <w:t xml:space="preserve"> serve to select the memory bank that holds the addressed byte and address bits</w:t>
      </w:r>
      <w:r>
        <w:rPr>
          <w:color w:val="3366FF"/>
        </w:rPr>
        <w:br/>
        <w:t>A</w:t>
      </w:r>
      <w:r w:rsidRPr="002B1538">
        <w:rPr>
          <w:color w:val="3366FF"/>
          <w:vertAlign w:val="subscript"/>
        </w:rPr>
        <w:t>13</w:t>
      </w:r>
      <w:r>
        <w:rPr>
          <w:color w:val="3366FF"/>
        </w:rPr>
        <w:t>A</w:t>
      </w:r>
      <w:r w:rsidRPr="002B1538">
        <w:rPr>
          <w:color w:val="3366FF"/>
          <w:vertAlign w:val="subscript"/>
        </w:rPr>
        <w:t>12</w:t>
      </w:r>
      <w:r>
        <w:rPr>
          <w:color w:val="3366FF"/>
        </w:rPr>
        <w:t>A</w:t>
      </w:r>
      <w:r w:rsidRPr="002B1538">
        <w:rPr>
          <w:color w:val="3366FF"/>
          <w:vertAlign w:val="subscript"/>
        </w:rPr>
        <w:t>11</w:t>
      </w:r>
      <w:r>
        <w:rPr>
          <w:color w:val="3366FF"/>
        </w:rPr>
        <w:t>A</w:t>
      </w:r>
      <w:r w:rsidRPr="002B1538">
        <w:rPr>
          <w:color w:val="3366FF"/>
          <w:vertAlign w:val="subscript"/>
        </w:rPr>
        <w:t>10</w:t>
      </w:r>
      <w:r>
        <w:rPr>
          <w:color w:val="3366FF"/>
        </w:rPr>
        <w:t>A</w:t>
      </w:r>
      <w:r w:rsidRPr="002B1538">
        <w:rPr>
          <w:color w:val="3366FF"/>
          <w:vertAlign w:val="subscript"/>
        </w:rPr>
        <w:t>9</w:t>
      </w:r>
      <w:r>
        <w:rPr>
          <w:color w:val="3366FF"/>
        </w:rPr>
        <w:t>A</w:t>
      </w:r>
      <w:r w:rsidRPr="002B1538">
        <w:rPr>
          <w:color w:val="3366FF"/>
          <w:vertAlign w:val="subscript"/>
        </w:rPr>
        <w:t>8</w:t>
      </w:r>
      <w:r>
        <w:rPr>
          <w:color w:val="3366FF"/>
        </w:rPr>
        <w:t>A</w:t>
      </w:r>
      <w:r w:rsidRPr="002B1538">
        <w:rPr>
          <w:color w:val="3366FF"/>
          <w:vertAlign w:val="subscript"/>
        </w:rPr>
        <w:t>7</w:t>
      </w:r>
      <w:r>
        <w:rPr>
          <w:color w:val="3366FF"/>
        </w:rPr>
        <w:t>A</w:t>
      </w:r>
      <w:r w:rsidRPr="002B1538">
        <w:rPr>
          <w:color w:val="3366FF"/>
          <w:vertAlign w:val="subscript"/>
        </w:rPr>
        <w:t>6</w:t>
      </w:r>
      <w:r>
        <w:rPr>
          <w:color w:val="3366FF"/>
        </w:rPr>
        <w:t>A</w:t>
      </w:r>
      <w:r w:rsidRPr="002B1538">
        <w:rPr>
          <w:color w:val="3366FF"/>
          <w:vertAlign w:val="subscript"/>
        </w:rPr>
        <w:t>5</w:t>
      </w:r>
      <w:r>
        <w:rPr>
          <w:color w:val="3366FF"/>
        </w:rPr>
        <w:t>A</w:t>
      </w:r>
      <w:r w:rsidRPr="002B1538">
        <w:rPr>
          <w:color w:val="3366FF"/>
          <w:vertAlign w:val="subscript"/>
        </w:rPr>
        <w:t>4</w:t>
      </w:r>
      <w:r>
        <w:rPr>
          <w:color w:val="3366FF"/>
        </w:rPr>
        <w:t>A</w:t>
      </w:r>
      <w:r w:rsidRPr="002B1538">
        <w:rPr>
          <w:color w:val="3366FF"/>
          <w:vertAlign w:val="subscript"/>
        </w:rPr>
        <w:t>3</w:t>
      </w:r>
      <w:r>
        <w:rPr>
          <w:color w:val="3366FF"/>
        </w:rPr>
        <w:t xml:space="preserve"> are passed as an 11-bit address to each of the sixteen chips.</w:t>
      </w:r>
    </w:p>
    <w:p w:rsidR="00803F06" w:rsidRDefault="00803F06" w:rsidP="00803F06">
      <w:pPr>
        <w:tabs>
          <w:tab w:val="left" w:pos="374"/>
          <w:tab w:val="left" w:pos="2057"/>
          <w:tab w:val="left" w:pos="6171"/>
        </w:tabs>
        <w:rPr>
          <w:color w:val="3366FF"/>
        </w:rPr>
      </w:pPr>
    </w:p>
    <w:p w:rsidR="00803F06" w:rsidRDefault="00803F06" w:rsidP="00803F06">
      <w:pPr>
        <w:tabs>
          <w:tab w:val="left" w:pos="374"/>
          <w:tab w:val="left" w:pos="2057"/>
          <w:tab w:val="left" w:pos="6171"/>
        </w:tabs>
        <w:rPr>
          <w:color w:val="3366FF"/>
        </w:rPr>
      </w:pPr>
      <w:r>
        <w:rPr>
          <w:color w:val="3366FF"/>
        </w:rPr>
        <w:t>Again, it would be equally valid to have address bits A</w:t>
      </w:r>
      <w:r w:rsidRPr="002B1538">
        <w:rPr>
          <w:color w:val="3366FF"/>
          <w:vertAlign w:val="subscript"/>
        </w:rPr>
        <w:t>13</w:t>
      </w:r>
      <w:r>
        <w:rPr>
          <w:color w:val="3366FF"/>
        </w:rPr>
        <w:t>A</w:t>
      </w:r>
      <w:r w:rsidRPr="002B1538">
        <w:rPr>
          <w:color w:val="3366FF"/>
          <w:vertAlign w:val="subscript"/>
        </w:rPr>
        <w:t>12</w:t>
      </w:r>
      <w:r>
        <w:rPr>
          <w:color w:val="3366FF"/>
        </w:rPr>
        <w:t>A</w:t>
      </w:r>
      <w:r w:rsidRPr="002B1538">
        <w:rPr>
          <w:color w:val="3366FF"/>
          <w:vertAlign w:val="subscript"/>
        </w:rPr>
        <w:t>11</w:t>
      </w:r>
      <w:r>
        <w:rPr>
          <w:color w:val="3366FF"/>
        </w:rPr>
        <w:t xml:space="preserve"> as input to the decoder and the low-order 11 bits passed to each chip.  This second arrangement is not interleaved memory.</w:t>
      </w:r>
    </w:p>
    <w:p w:rsidR="00803F06" w:rsidRDefault="00803F06" w:rsidP="00803F06">
      <w:pPr>
        <w:tabs>
          <w:tab w:val="left" w:pos="374"/>
          <w:tab w:val="left" w:pos="2057"/>
          <w:tab w:val="left" w:pos="6171"/>
        </w:tabs>
        <w:rPr>
          <w:color w:val="3366FF"/>
        </w:rPr>
      </w:pPr>
    </w:p>
    <w:p w:rsidR="00803F06" w:rsidRDefault="00803F06" w:rsidP="00803F06">
      <w:pPr>
        <w:tabs>
          <w:tab w:val="left" w:pos="374"/>
          <w:tab w:val="left" w:pos="2057"/>
          <w:tab w:val="left" w:pos="6171"/>
        </w:tabs>
        <w:rPr>
          <w:color w:val="3366FF"/>
        </w:rPr>
      </w:pPr>
      <w:r>
        <w:rPr>
          <w:color w:val="3366FF"/>
        </w:rPr>
        <w:t>We now have all of the components of a complete design, so now let’s show the whole thing.</w:t>
      </w:r>
    </w:p>
    <w:p w:rsidR="00803F06" w:rsidRDefault="00803F06" w:rsidP="00803F06">
      <w:pPr>
        <w:tabs>
          <w:tab w:val="left" w:pos="374"/>
          <w:tab w:val="left" w:pos="2057"/>
          <w:tab w:val="left" w:pos="6171"/>
        </w:tabs>
        <w:rPr>
          <w:color w:val="3366FF"/>
        </w:rPr>
      </w:pPr>
    </w:p>
    <w:p w:rsidR="00803F06" w:rsidRDefault="00803F06" w:rsidP="00803F06">
      <w:pPr>
        <w:tabs>
          <w:tab w:val="left" w:pos="374"/>
          <w:tab w:val="left" w:pos="2057"/>
          <w:tab w:val="left" w:pos="6171"/>
        </w:tabs>
        <w:rPr>
          <w:color w:val="3366FF"/>
        </w:rPr>
      </w:pPr>
    </w:p>
    <w:p w:rsidR="00803F06" w:rsidRDefault="00803F06" w:rsidP="00803F06">
      <w:pPr>
        <w:tabs>
          <w:tab w:val="left" w:pos="374"/>
          <w:tab w:val="left" w:pos="2057"/>
          <w:tab w:val="left" w:pos="6171"/>
        </w:tabs>
        <w:rPr>
          <w:color w:val="3366FF"/>
        </w:rPr>
      </w:pPr>
      <w:r>
        <w:rPr>
          <w:color w:val="3366FF"/>
        </w:rPr>
        <w:br w:type="page"/>
      </w:r>
      <w:r>
        <w:rPr>
          <w:color w:val="3366FF"/>
        </w:rPr>
        <w:lastRenderedPageBreak/>
        <w:t xml:space="preserve">Here is the complete design of the 16K-by-8 </w:t>
      </w:r>
      <w:proofErr w:type="gramStart"/>
      <w:r>
        <w:rPr>
          <w:color w:val="3366FF"/>
        </w:rPr>
        <w:t>memory</w:t>
      </w:r>
      <w:proofErr w:type="gramEnd"/>
      <w:r>
        <w:rPr>
          <w:color w:val="3366FF"/>
        </w:rPr>
        <w:t xml:space="preserve"> as fabricated from 2K-by-4 chips.</w:t>
      </w:r>
    </w:p>
    <w:p w:rsidR="00803F06" w:rsidRDefault="00803F06" w:rsidP="00803F06">
      <w:pPr>
        <w:tabs>
          <w:tab w:val="left" w:pos="374"/>
          <w:tab w:val="left" w:pos="2057"/>
          <w:tab w:val="left" w:pos="6171"/>
        </w:tabs>
        <w:rPr>
          <w:color w:val="3366FF"/>
        </w:rPr>
      </w:pPr>
    </w:p>
    <w:p w:rsidR="00803F06" w:rsidRDefault="00803F06" w:rsidP="00803F06">
      <w:pPr>
        <w:tabs>
          <w:tab w:val="left" w:pos="374"/>
          <w:tab w:val="left" w:pos="2057"/>
          <w:tab w:val="left" w:pos="6171"/>
        </w:tabs>
        <w:rPr>
          <w:color w:val="3366FF"/>
        </w:rPr>
      </w:pPr>
      <w:r>
        <w:rPr>
          <w:noProof/>
          <w:color w:val="3366FF"/>
        </w:rPr>
        <w:drawing>
          <wp:inline distT="0" distB="0" distL="0" distR="0">
            <wp:extent cx="4759325" cy="48945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9325" cy="4894580"/>
                    </a:xfrm>
                    <a:prstGeom prst="rect">
                      <a:avLst/>
                    </a:prstGeom>
                    <a:noFill/>
                    <a:ln>
                      <a:noFill/>
                    </a:ln>
                  </pic:spPr>
                </pic:pic>
              </a:graphicData>
            </a:graphic>
          </wp:inline>
        </w:drawing>
      </w:r>
    </w:p>
    <w:p w:rsidR="00803F06" w:rsidRDefault="00803F06" w:rsidP="00803F06">
      <w:pPr>
        <w:tabs>
          <w:tab w:val="left" w:pos="374"/>
          <w:tab w:val="left" w:pos="2057"/>
          <w:tab w:val="left" w:pos="6171"/>
        </w:tabs>
        <w:rPr>
          <w:color w:val="3366FF"/>
        </w:rPr>
      </w:pPr>
    </w:p>
    <w:p w:rsidR="00803F06" w:rsidRDefault="00803F06" w:rsidP="00803F06">
      <w:pPr>
        <w:tabs>
          <w:tab w:val="left" w:pos="374"/>
          <w:tab w:val="left" w:pos="2057"/>
          <w:tab w:val="left" w:pos="6171"/>
        </w:tabs>
        <w:rPr>
          <w:color w:val="3366FF"/>
        </w:rPr>
      </w:pPr>
      <w:r>
        <w:rPr>
          <w:color w:val="3366FF"/>
        </w:rPr>
        <w:t>The chip in the lower left explains the notation used in the main drawing.</w:t>
      </w:r>
    </w:p>
    <w:p w:rsidR="00803F06" w:rsidRDefault="00803F06" w:rsidP="00803F06">
      <w:pPr>
        <w:tabs>
          <w:tab w:val="left" w:pos="374"/>
          <w:tab w:val="left" w:pos="748"/>
          <w:tab w:val="left" w:pos="1496"/>
        </w:tabs>
        <w:rPr>
          <w:color w:val="3366FF"/>
        </w:rPr>
      </w:pPr>
      <w:r>
        <w:rPr>
          <w:color w:val="3366FF"/>
        </w:rPr>
        <w:t>For each of the sixteen memory chips, we have the following</w:t>
      </w:r>
      <w:r>
        <w:rPr>
          <w:color w:val="3366FF"/>
        </w:rPr>
        <w:br/>
      </w:r>
      <w:r>
        <w:rPr>
          <w:color w:val="3366FF"/>
        </w:rPr>
        <w:tab/>
      </w:r>
      <w:r>
        <w:rPr>
          <w:color w:val="3366FF"/>
        </w:rPr>
        <w:tab/>
        <w:t>A</w:t>
      </w:r>
      <w:r>
        <w:rPr>
          <w:color w:val="3366FF"/>
        </w:rPr>
        <w:tab/>
        <w:t>the eleven address inputs A</w:t>
      </w:r>
      <w:r w:rsidRPr="00636080">
        <w:rPr>
          <w:color w:val="3366FF"/>
          <w:vertAlign w:val="subscript"/>
        </w:rPr>
        <w:t>11-0</w:t>
      </w:r>
      <w:r>
        <w:rPr>
          <w:color w:val="3366FF"/>
        </w:rPr>
        <w:t>.</w:t>
      </w:r>
    </w:p>
    <w:p w:rsidR="00803F06" w:rsidRDefault="00803F06" w:rsidP="00803F06">
      <w:pPr>
        <w:tabs>
          <w:tab w:val="left" w:pos="374"/>
          <w:tab w:val="left" w:pos="748"/>
          <w:tab w:val="left" w:pos="1496"/>
        </w:tabs>
        <w:rPr>
          <w:color w:val="3366FF"/>
        </w:rPr>
      </w:pPr>
      <w:r>
        <w:rPr>
          <w:color w:val="3366FF"/>
        </w:rPr>
        <w:tab/>
      </w:r>
      <w:r>
        <w:rPr>
          <w:color w:val="3366FF"/>
        </w:rPr>
        <w:tab/>
        <w:t>D</w:t>
      </w:r>
      <w:r>
        <w:rPr>
          <w:color w:val="3366FF"/>
        </w:rPr>
        <w:tab/>
        <w:t>the four data I/O lines D</w:t>
      </w:r>
      <w:r w:rsidRPr="00636080">
        <w:rPr>
          <w:color w:val="3366FF"/>
          <w:vertAlign w:val="subscript"/>
        </w:rPr>
        <w:t>3</w:t>
      </w:r>
      <w:r>
        <w:rPr>
          <w:color w:val="3366FF"/>
        </w:rPr>
        <w:t>D</w:t>
      </w:r>
      <w:r w:rsidRPr="00636080">
        <w:rPr>
          <w:color w:val="3366FF"/>
          <w:vertAlign w:val="subscript"/>
        </w:rPr>
        <w:t>2</w:t>
      </w:r>
      <w:r>
        <w:rPr>
          <w:color w:val="3366FF"/>
        </w:rPr>
        <w:t>D</w:t>
      </w:r>
      <w:r w:rsidRPr="00636080">
        <w:rPr>
          <w:color w:val="3366FF"/>
          <w:vertAlign w:val="subscript"/>
        </w:rPr>
        <w:t>1</w:t>
      </w:r>
      <w:r>
        <w:rPr>
          <w:color w:val="3366FF"/>
        </w:rPr>
        <w:t>D</w:t>
      </w:r>
      <w:r w:rsidRPr="00636080">
        <w:rPr>
          <w:color w:val="3366FF"/>
          <w:vertAlign w:val="subscript"/>
        </w:rPr>
        <w:t>0</w:t>
      </w:r>
      <w:r>
        <w:rPr>
          <w:color w:val="3366FF"/>
        </w:rPr>
        <w:t>.</w:t>
      </w:r>
      <w:r>
        <w:rPr>
          <w:color w:val="3366FF"/>
        </w:rPr>
        <w:br/>
      </w:r>
      <w:r>
        <w:rPr>
          <w:color w:val="3366FF"/>
        </w:rPr>
        <w:tab/>
      </w:r>
      <w:r>
        <w:rPr>
          <w:color w:val="3366FF"/>
        </w:rPr>
        <w:tab/>
        <w:t>S</w:t>
      </w:r>
      <w:r>
        <w:rPr>
          <w:color w:val="3366FF"/>
        </w:rPr>
        <w:tab/>
        <w:t>the chip select – active high.</w:t>
      </w:r>
    </w:p>
    <w:p w:rsidR="00803F06" w:rsidRDefault="00803F06" w:rsidP="00803F06">
      <w:pPr>
        <w:tabs>
          <w:tab w:val="left" w:pos="374"/>
          <w:tab w:val="left" w:pos="748"/>
          <w:tab w:val="left" w:pos="1496"/>
        </w:tabs>
        <w:rPr>
          <w:color w:val="3366FF"/>
        </w:rPr>
      </w:pPr>
    </w:p>
    <w:p w:rsidR="00803F06" w:rsidRPr="00980900" w:rsidRDefault="00803F06" w:rsidP="00803F06">
      <w:pPr>
        <w:tabs>
          <w:tab w:val="left" w:pos="374"/>
          <w:tab w:val="left" w:pos="748"/>
          <w:tab w:val="left" w:pos="1496"/>
        </w:tabs>
        <w:rPr>
          <w:color w:val="3366FF"/>
        </w:rPr>
      </w:pPr>
    </w:p>
    <w:p w:rsidR="00803F06" w:rsidRDefault="00803F06">
      <w:r>
        <w:br w:type="page"/>
      </w:r>
    </w:p>
    <w:p w:rsidR="00803F06" w:rsidRDefault="00803F06" w:rsidP="00803F06">
      <w:pPr>
        <w:tabs>
          <w:tab w:val="left" w:pos="374"/>
          <w:tab w:val="left" w:pos="748"/>
        </w:tabs>
      </w:pPr>
      <w:r>
        <w:lastRenderedPageBreak/>
        <w:t>7</w:t>
      </w:r>
      <w:r>
        <w:tab/>
        <w:t xml:space="preserve">You are given a 16K-by-4 ROM </w:t>
      </w:r>
      <w:proofErr w:type="gramStart"/>
      <w:r>
        <w:t>unit</w:t>
      </w:r>
      <w:proofErr w:type="gramEnd"/>
      <w:r>
        <w:t>.  Convert it to a 64K-by-1 ROM.  Treat the</w:t>
      </w:r>
      <w:r>
        <w:br/>
      </w:r>
      <w:r>
        <w:tab/>
        <w:t>16K-by-4 ROM as one unit that you cannot alter.  Only logic external to this</w:t>
      </w:r>
      <w:r>
        <w:br/>
      </w:r>
      <w:r>
        <w:tab/>
        <w:t>16K-by-4 ROM unit is to be used or shown.</w:t>
      </w:r>
    </w:p>
    <w:p w:rsidR="00803F06" w:rsidRDefault="00803F06" w:rsidP="00803F06">
      <w:pPr>
        <w:tabs>
          <w:tab w:val="left" w:pos="374"/>
          <w:tab w:val="left" w:pos="748"/>
        </w:tabs>
      </w:pPr>
    </w:p>
    <w:p w:rsidR="00803F06" w:rsidRDefault="00803F06" w:rsidP="00803F06">
      <w:pPr>
        <w:tabs>
          <w:tab w:val="left" w:pos="374"/>
          <w:tab w:val="left" w:pos="748"/>
        </w:tabs>
        <w:rPr>
          <w:color w:val="3366FF"/>
        </w:rPr>
      </w:pPr>
      <w:r w:rsidRPr="00D0196B">
        <w:rPr>
          <w:color w:val="3366FF"/>
        </w:rPr>
        <w:t>ANSWER:</w:t>
      </w:r>
      <w:r>
        <w:rPr>
          <w:color w:val="3366FF"/>
        </w:rPr>
        <w:t xml:space="preserve">  This problem is almost opposite the previous problem.  We are given a ROM (Read-Only Memory) that is 16K-by-4.  As 16K = 2</w:t>
      </w:r>
      <w:r w:rsidRPr="00542E7C">
        <w:rPr>
          <w:color w:val="3366FF"/>
          <w:vertAlign w:val="superscript"/>
        </w:rPr>
        <w:t>14</w:t>
      </w:r>
      <w:r>
        <w:rPr>
          <w:color w:val="3366FF"/>
        </w:rPr>
        <w:t>, the address register for this chip must have 14 bits: A</w:t>
      </w:r>
      <w:r w:rsidRPr="00542E7C">
        <w:rPr>
          <w:color w:val="3366FF"/>
          <w:vertAlign w:val="subscript"/>
        </w:rPr>
        <w:t>13-0</w:t>
      </w:r>
      <w:r>
        <w:rPr>
          <w:color w:val="3366FF"/>
        </w:rPr>
        <w:t>.  The data buffer of this memory has four bits: D</w:t>
      </w:r>
      <w:r w:rsidRPr="00542E7C">
        <w:rPr>
          <w:color w:val="3366FF"/>
          <w:vertAlign w:val="subscript"/>
        </w:rPr>
        <w:t>3</w:t>
      </w:r>
      <w:r>
        <w:rPr>
          <w:color w:val="3366FF"/>
        </w:rPr>
        <w:t>D</w:t>
      </w:r>
      <w:r w:rsidRPr="00542E7C">
        <w:rPr>
          <w:color w:val="3366FF"/>
          <w:vertAlign w:val="subscript"/>
        </w:rPr>
        <w:t>2</w:t>
      </w:r>
      <w:r>
        <w:rPr>
          <w:color w:val="3366FF"/>
        </w:rPr>
        <w:t>D</w:t>
      </w:r>
      <w:r w:rsidRPr="00542E7C">
        <w:rPr>
          <w:color w:val="3366FF"/>
          <w:vertAlign w:val="subscript"/>
        </w:rPr>
        <w:t>1</w:t>
      </w:r>
      <w:r>
        <w:rPr>
          <w:color w:val="3366FF"/>
        </w:rPr>
        <w:t>D</w:t>
      </w:r>
      <w:r w:rsidRPr="00542E7C">
        <w:rPr>
          <w:color w:val="3366FF"/>
          <w:vertAlign w:val="subscript"/>
        </w:rPr>
        <w:t>0</w:t>
      </w:r>
      <w:r>
        <w:rPr>
          <w:color w:val="3366FF"/>
        </w:rPr>
        <w:t>.</w:t>
      </w:r>
    </w:p>
    <w:p w:rsidR="00803F06" w:rsidRDefault="00803F06" w:rsidP="00803F06">
      <w:pPr>
        <w:tabs>
          <w:tab w:val="left" w:pos="374"/>
          <w:tab w:val="left" w:pos="748"/>
        </w:tabs>
        <w:rPr>
          <w:color w:val="3366FF"/>
        </w:rPr>
      </w:pPr>
    </w:p>
    <w:p w:rsidR="00803F06" w:rsidRDefault="00803F06" w:rsidP="00803F06">
      <w:pPr>
        <w:tabs>
          <w:tab w:val="left" w:pos="374"/>
          <w:tab w:val="left" w:pos="748"/>
        </w:tabs>
        <w:rPr>
          <w:color w:val="3366FF"/>
        </w:rPr>
      </w:pPr>
      <w:r>
        <w:rPr>
          <w:color w:val="3366FF"/>
        </w:rPr>
        <w:t>The problem calls for the design of a 64K-by-1 ROM.  As 64K = 2</w:t>
      </w:r>
      <w:r w:rsidRPr="00AF32C6">
        <w:rPr>
          <w:color w:val="3366FF"/>
          <w:vertAlign w:val="superscript"/>
        </w:rPr>
        <w:t>16</w:t>
      </w:r>
      <w:r>
        <w:rPr>
          <w:color w:val="3366FF"/>
        </w:rPr>
        <w:t>, this memory has a</w:t>
      </w:r>
      <w:r>
        <w:rPr>
          <w:color w:val="3366FF"/>
        </w:rPr>
        <w:br/>
        <w:t>16-bit address for each bit.  Of the 16-bit address that goes to this memory, 14 bits must go to the 16K-by-4 memory chip and 2 bits used to select one of the four bits output from the chip.</w:t>
      </w:r>
    </w:p>
    <w:p w:rsidR="00803F06" w:rsidRDefault="00803F06" w:rsidP="00803F06">
      <w:pPr>
        <w:tabs>
          <w:tab w:val="left" w:pos="374"/>
          <w:tab w:val="left" w:pos="748"/>
        </w:tabs>
        <w:rPr>
          <w:color w:val="3366FF"/>
        </w:rPr>
      </w:pPr>
    </w:p>
    <w:p w:rsidR="00803F06" w:rsidRDefault="00803F06" w:rsidP="00803F06">
      <w:pPr>
        <w:tabs>
          <w:tab w:val="left" w:pos="374"/>
          <w:tab w:val="left" w:pos="748"/>
        </w:tabs>
        <w:rPr>
          <w:color w:val="3366FF"/>
        </w:rPr>
      </w:pPr>
      <w:r>
        <w:rPr>
          <w:color w:val="3366FF"/>
        </w:rPr>
        <w:t>The only other task is to use a 4-to-1 multiplexer to select which of the 4 bits from the</w:t>
      </w:r>
      <w:r>
        <w:rPr>
          <w:color w:val="3366FF"/>
        </w:rPr>
        <w:br/>
        <w:t xml:space="preserve">16K-by-4 </w:t>
      </w:r>
      <w:proofErr w:type="gramStart"/>
      <w:r>
        <w:rPr>
          <w:color w:val="3366FF"/>
        </w:rPr>
        <w:t>chip</w:t>
      </w:r>
      <w:proofErr w:type="gramEnd"/>
      <w:r>
        <w:rPr>
          <w:color w:val="3366FF"/>
        </w:rPr>
        <w:t xml:space="preserve"> is to be used.</w:t>
      </w:r>
    </w:p>
    <w:p w:rsidR="00803F06" w:rsidRDefault="00803F06" w:rsidP="00803F06">
      <w:pPr>
        <w:tabs>
          <w:tab w:val="left" w:pos="374"/>
          <w:tab w:val="left" w:pos="748"/>
        </w:tabs>
        <w:rPr>
          <w:color w:val="3366FF"/>
        </w:rPr>
      </w:pPr>
    </w:p>
    <w:p w:rsidR="00803F06" w:rsidRPr="00D0196B" w:rsidRDefault="00803F06" w:rsidP="00803F06">
      <w:pPr>
        <w:tabs>
          <w:tab w:val="left" w:pos="374"/>
          <w:tab w:val="left" w:pos="748"/>
        </w:tabs>
        <w:jc w:val="center"/>
        <w:rPr>
          <w:color w:val="3366FF"/>
        </w:rPr>
      </w:pPr>
      <w:r>
        <w:rPr>
          <w:noProof/>
          <w:color w:val="3366FF"/>
        </w:rPr>
        <w:drawing>
          <wp:inline distT="0" distB="0" distL="0" distR="0">
            <wp:extent cx="3868420" cy="2485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68420" cy="2485390"/>
                    </a:xfrm>
                    <a:prstGeom prst="rect">
                      <a:avLst/>
                    </a:prstGeom>
                    <a:noFill/>
                    <a:ln>
                      <a:noFill/>
                    </a:ln>
                  </pic:spPr>
                </pic:pic>
              </a:graphicData>
            </a:graphic>
          </wp:inline>
        </w:drawing>
      </w:r>
    </w:p>
    <w:p w:rsidR="007F3290" w:rsidRDefault="007F3290" w:rsidP="007F3290">
      <w:pPr>
        <w:tabs>
          <w:tab w:val="left" w:pos="374"/>
          <w:tab w:val="left" w:pos="748"/>
          <w:tab w:val="left" w:pos="1683"/>
        </w:tabs>
      </w:pPr>
      <w:r>
        <w:t>8</w:t>
      </w:r>
      <w:r>
        <w:tab/>
        <w:t>A given computer design calls for an 18-bit MAR and an 8-bit MBR.</w:t>
      </w:r>
      <w:r>
        <w:br/>
      </w:r>
      <w:r>
        <w:tab/>
        <w:t>a) How many addressable memory elements can the memory contain?</w:t>
      </w:r>
      <w:r>
        <w:br/>
      </w:r>
      <w:r>
        <w:tab/>
        <w:t>b) How many bits does each addressable unit contain?</w:t>
      </w:r>
      <w:r>
        <w:br/>
      </w:r>
      <w:r>
        <w:tab/>
        <w:t>c) What is the size of the address space in bytes?</w:t>
      </w:r>
      <w:r>
        <w:br/>
      </w:r>
      <w:r>
        <w:br/>
        <w:t>NOTE:</w:t>
      </w:r>
      <w:r>
        <w:tab/>
        <w:t>The answer can be given in many ways.  If the answer were 16K, you</w:t>
      </w:r>
      <w:r>
        <w:br/>
      </w:r>
      <w:r>
        <w:tab/>
      </w:r>
      <w:r>
        <w:tab/>
        <w:t xml:space="preserve">might say </w:t>
      </w:r>
      <w:proofErr w:type="gramStart"/>
      <w:r>
        <w:t>either 16K</w:t>
      </w:r>
      <w:proofErr w:type="gramEnd"/>
      <w:r>
        <w:t>, 2</w:t>
      </w:r>
      <w:r w:rsidRPr="00B80F94">
        <w:rPr>
          <w:vertAlign w:val="superscript"/>
        </w:rPr>
        <w:t>14</w:t>
      </w:r>
      <w:r>
        <w:t>, or 16384.</w:t>
      </w:r>
    </w:p>
    <w:p w:rsidR="007F3290" w:rsidRDefault="007F3290" w:rsidP="007F3290">
      <w:pPr>
        <w:tabs>
          <w:tab w:val="left" w:pos="374"/>
          <w:tab w:val="left" w:pos="748"/>
          <w:tab w:val="left" w:pos="1683"/>
        </w:tabs>
      </w:pPr>
    </w:p>
    <w:p w:rsidR="007F3290" w:rsidRDefault="007F3290" w:rsidP="007F3290">
      <w:pPr>
        <w:tabs>
          <w:tab w:val="left" w:pos="374"/>
          <w:tab w:val="left" w:pos="748"/>
          <w:tab w:val="left" w:pos="1683"/>
        </w:tabs>
        <w:rPr>
          <w:color w:val="0000FF"/>
        </w:rPr>
      </w:pPr>
      <w:r w:rsidRPr="0046582F">
        <w:rPr>
          <w:color w:val="0000FF"/>
        </w:rPr>
        <w:t>ANSWER:</w:t>
      </w:r>
      <w:r>
        <w:rPr>
          <w:color w:val="0000FF"/>
        </w:rPr>
        <w:t xml:space="preserve">  Recall that 2</w:t>
      </w:r>
      <w:r w:rsidRPr="0046582F">
        <w:rPr>
          <w:color w:val="0000FF"/>
          <w:vertAlign w:val="superscript"/>
        </w:rPr>
        <w:t>18</w:t>
      </w:r>
      <w:r>
        <w:rPr>
          <w:color w:val="0000FF"/>
        </w:rPr>
        <w:t xml:space="preserve"> = 2</w:t>
      </w:r>
      <w:r w:rsidRPr="0046582F">
        <w:rPr>
          <w:color w:val="0000FF"/>
          <w:vertAlign w:val="superscript"/>
        </w:rPr>
        <w:t>8</w:t>
      </w:r>
      <w:r>
        <w:rPr>
          <w:color w:val="0000FF"/>
        </w:rPr>
        <w:sym w:font="Symbol" w:char="F0B7"/>
      </w:r>
      <w:r>
        <w:rPr>
          <w:color w:val="0000FF"/>
        </w:rPr>
        <w:t>2</w:t>
      </w:r>
      <w:r w:rsidRPr="0046582F">
        <w:rPr>
          <w:color w:val="0000FF"/>
          <w:vertAlign w:val="superscript"/>
        </w:rPr>
        <w:t>10</w:t>
      </w:r>
      <w:r>
        <w:rPr>
          <w:color w:val="0000FF"/>
        </w:rPr>
        <w:t xml:space="preserve"> = 256K = 256</w:t>
      </w:r>
      <w:r>
        <w:rPr>
          <w:color w:val="0000FF"/>
        </w:rPr>
        <w:sym w:font="Symbol" w:char="F0B7"/>
      </w:r>
      <w:r>
        <w:rPr>
          <w:color w:val="0000FF"/>
        </w:rPr>
        <w:t>1024 = 262,144.</w:t>
      </w:r>
      <w:r>
        <w:rPr>
          <w:color w:val="0000FF"/>
        </w:rPr>
        <w:br/>
      </w:r>
      <w:r>
        <w:rPr>
          <w:color w:val="0000FF"/>
        </w:rPr>
        <w:tab/>
        <w:t>a)</w:t>
      </w:r>
      <w:r>
        <w:rPr>
          <w:color w:val="0000FF"/>
        </w:rPr>
        <w:tab/>
        <w:t>As the MAR contains 18 bits, the maximum number of addressable units is</w:t>
      </w:r>
      <w:r>
        <w:rPr>
          <w:color w:val="0000FF"/>
        </w:rPr>
        <w:br/>
      </w:r>
      <w:r>
        <w:rPr>
          <w:color w:val="0000FF"/>
        </w:rPr>
        <w:tab/>
      </w:r>
      <w:r>
        <w:rPr>
          <w:color w:val="0000FF"/>
        </w:rPr>
        <w:tab/>
        <w:t>2</w:t>
      </w:r>
      <w:r w:rsidRPr="0046582F">
        <w:rPr>
          <w:color w:val="0000FF"/>
          <w:vertAlign w:val="superscript"/>
        </w:rPr>
        <w:t>18</w:t>
      </w:r>
      <w:r>
        <w:rPr>
          <w:color w:val="0000FF"/>
        </w:rPr>
        <w:t xml:space="preserve"> or 256K.  </w:t>
      </w:r>
      <w:r w:rsidRPr="0046582F">
        <w:rPr>
          <w:color w:val="008000"/>
        </w:rPr>
        <w:t>The answer 262,144 is correct, but not favored.</w:t>
      </w:r>
    </w:p>
    <w:p w:rsidR="007F3290" w:rsidRPr="0046582F" w:rsidRDefault="007F3290" w:rsidP="007F3290">
      <w:pPr>
        <w:tabs>
          <w:tab w:val="left" w:pos="374"/>
          <w:tab w:val="left" w:pos="748"/>
          <w:tab w:val="left" w:pos="1683"/>
        </w:tabs>
        <w:rPr>
          <w:color w:val="0000FF"/>
        </w:rPr>
      </w:pPr>
      <w:r>
        <w:rPr>
          <w:color w:val="0000FF"/>
        </w:rPr>
        <w:tab/>
        <w:t>b)</w:t>
      </w:r>
      <w:r>
        <w:rPr>
          <w:color w:val="0000FF"/>
        </w:rPr>
        <w:tab/>
        <w:t>As the MBR contains 8 bits, so does each addressable unit.</w:t>
      </w:r>
      <w:r>
        <w:rPr>
          <w:color w:val="0000FF"/>
        </w:rPr>
        <w:br/>
      </w:r>
      <w:r>
        <w:rPr>
          <w:color w:val="0000FF"/>
        </w:rPr>
        <w:tab/>
      </w:r>
      <w:r>
        <w:rPr>
          <w:color w:val="0000FF"/>
        </w:rPr>
        <w:tab/>
        <w:t>The addressable unit is an 8-bit byte.</w:t>
      </w:r>
      <w:r>
        <w:rPr>
          <w:color w:val="0000FF"/>
        </w:rPr>
        <w:br/>
      </w:r>
      <w:r>
        <w:rPr>
          <w:color w:val="0000FF"/>
        </w:rPr>
        <w:tab/>
        <w:t>c)</w:t>
      </w:r>
      <w:r>
        <w:rPr>
          <w:color w:val="0000FF"/>
        </w:rPr>
        <w:tab/>
        <w:t>As a result of the above two answers, the address space is 256KB or 2</w:t>
      </w:r>
      <w:r w:rsidRPr="0046582F">
        <w:rPr>
          <w:color w:val="0000FF"/>
          <w:vertAlign w:val="superscript"/>
        </w:rPr>
        <w:t>18</w:t>
      </w:r>
      <w:r>
        <w:rPr>
          <w:color w:val="0000FF"/>
        </w:rPr>
        <w:t xml:space="preserve"> bytes.</w:t>
      </w:r>
    </w:p>
    <w:p w:rsidR="007F3290" w:rsidRPr="0046582F" w:rsidRDefault="007F3290" w:rsidP="007F3290">
      <w:pPr>
        <w:tabs>
          <w:tab w:val="left" w:pos="374"/>
          <w:tab w:val="left" w:pos="748"/>
          <w:tab w:val="left" w:pos="1683"/>
        </w:tabs>
        <w:rPr>
          <w:color w:val="0000FF"/>
        </w:rPr>
      </w:pPr>
    </w:p>
    <w:p w:rsidR="007F3290" w:rsidRDefault="007F3290">
      <w:r>
        <w:br w:type="page"/>
      </w:r>
    </w:p>
    <w:p w:rsidR="00545C2C" w:rsidRDefault="00545C2C" w:rsidP="00545C2C">
      <w:pPr>
        <w:tabs>
          <w:tab w:val="left" w:pos="374"/>
          <w:tab w:val="left" w:pos="748"/>
          <w:tab w:val="left" w:pos="1683"/>
        </w:tabs>
      </w:pPr>
      <w:r>
        <w:lastRenderedPageBreak/>
        <w:t>9</w:t>
      </w:r>
      <w:r>
        <w:tab/>
        <w:t>You are asked to design a 128K-by-16 memory using available chips.</w:t>
      </w:r>
      <w:r>
        <w:br/>
      </w:r>
      <w:r>
        <w:tab/>
      </w:r>
      <w:proofErr w:type="gramStart"/>
      <w:r>
        <w:t>How many 16K-by-4 memory chips</w:t>
      </w:r>
      <w:proofErr w:type="gramEnd"/>
      <w:r>
        <w:t xml:space="preserve"> would be required for the design?</w:t>
      </w:r>
    </w:p>
    <w:p w:rsidR="00545C2C" w:rsidRDefault="00545C2C" w:rsidP="00545C2C">
      <w:pPr>
        <w:tabs>
          <w:tab w:val="left" w:pos="374"/>
          <w:tab w:val="left" w:pos="748"/>
          <w:tab w:val="left" w:pos="1683"/>
        </w:tabs>
      </w:pPr>
    </w:p>
    <w:p w:rsidR="00545C2C" w:rsidRPr="00956C24" w:rsidRDefault="00545C2C" w:rsidP="00545C2C">
      <w:pPr>
        <w:tabs>
          <w:tab w:val="left" w:pos="374"/>
          <w:tab w:val="left" w:pos="748"/>
          <w:tab w:val="left" w:pos="1683"/>
        </w:tabs>
        <w:rPr>
          <w:color w:val="0000FF"/>
        </w:rPr>
      </w:pPr>
      <w:r w:rsidRPr="00956C24">
        <w:rPr>
          <w:color w:val="0000FF"/>
        </w:rPr>
        <w:t>ANSWER:</w:t>
      </w:r>
      <w:r>
        <w:rPr>
          <w:color w:val="0000FF"/>
        </w:rPr>
        <w:tab/>
      </w:r>
      <w:r>
        <w:rPr>
          <w:color w:val="0000FF"/>
        </w:rPr>
        <w:tab/>
        <w:t xml:space="preserve">(128K </w:t>
      </w:r>
      <w:r>
        <w:rPr>
          <w:color w:val="0000FF"/>
        </w:rPr>
        <w:sym w:font="Symbol" w:char="F0B7"/>
      </w:r>
      <w:r>
        <w:rPr>
          <w:color w:val="0000FF"/>
        </w:rPr>
        <w:t xml:space="preserve"> 16) / (16K </w:t>
      </w:r>
      <w:r>
        <w:rPr>
          <w:color w:val="0000FF"/>
        </w:rPr>
        <w:sym w:font="Symbol" w:char="F0B7"/>
      </w:r>
      <w:r>
        <w:rPr>
          <w:color w:val="0000FF"/>
        </w:rPr>
        <w:t xml:space="preserve"> 4) = 2048K / 64K = 32</w:t>
      </w:r>
      <w:r>
        <w:rPr>
          <w:color w:val="0000FF"/>
        </w:rPr>
        <w:br/>
      </w:r>
      <w:r>
        <w:rPr>
          <w:color w:val="0000FF"/>
        </w:rPr>
        <w:tab/>
      </w:r>
      <w:r>
        <w:rPr>
          <w:color w:val="0000FF"/>
        </w:rPr>
        <w:tab/>
        <w:t>Equivalently</w:t>
      </w:r>
      <w:r>
        <w:rPr>
          <w:color w:val="0000FF"/>
        </w:rPr>
        <w:tab/>
        <w:t xml:space="preserve">(128K / 16K) </w:t>
      </w:r>
      <w:r>
        <w:rPr>
          <w:color w:val="0000FF"/>
        </w:rPr>
        <w:sym w:font="Symbol" w:char="F0B7"/>
      </w:r>
      <w:r>
        <w:rPr>
          <w:color w:val="0000FF"/>
        </w:rPr>
        <w:t xml:space="preserve"> (16 / 4 = 8 </w:t>
      </w:r>
      <w:r>
        <w:rPr>
          <w:color w:val="0000FF"/>
        </w:rPr>
        <w:sym w:font="Symbol" w:char="F0B7"/>
      </w:r>
      <w:r>
        <w:rPr>
          <w:color w:val="0000FF"/>
        </w:rPr>
        <w:t xml:space="preserve"> 4 = 32</w:t>
      </w:r>
    </w:p>
    <w:p w:rsidR="00545C2C" w:rsidRDefault="00545C2C" w:rsidP="00545C2C">
      <w:pPr>
        <w:tabs>
          <w:tab w:val="left" w:pos="374"/>
          <w:tab w:val="left" w:pos="748"/>
          <w:tab w:val="left" w:pos="1683"/>
        </w:tabs>
      </w:pPr>
    </w:p>
    <w:p w:rsidR="00545C2C" w:rsidRDefault="00545C2C" w:rsidP="00545C2C">
      <w:pPr>
        <w:tabs>
          <w:tab w:val="left" w:pos="374"/>
          <w:tab w:val="left" w:pos="748"/>
          <w:tab w:val="left" w:pos="1683"/>
        </w:tabs>
      </w:pPr>
      <w:r>
        <w:t>10</w:t>
      </w:r>
      <w:r>
        <w:tab/>
        <w:t xml:space="preserve">You are given a number of chips and asked to design a 64KB memory.  </w:t>
      </w:r>
      <w:r>
        <w:br/>
        <w:t>You immediately realize that this requires 16 address lines, as 64K = 2</w:t>
      </w:r>
      <w:r w:rsidRPr="002A3129">
        <w:rPr>
          <w:vertAlign w:val="superscript"/>
        </w:rPr>
        <w:t>16</w:t>
      </w:r>
      <w:r>
        <w:t>.  The memory is interleaved, with 12 address bits (A</w:t>
      </w:r>
      <w:r w:rsidRPr="002A3129">
        <w:rPr>
          <w:vertAlign w:val="subscript"/>
        </w:rPr>
        <w:t>15</w:t>
      </w:r>
      <w:r>
        <w:t xml:space="preserve"> – A</w:t>
      </w:r>
      <w:r w:rsidRPr="002A3129">
        <w:rPr>
          <w:vertAlign w:val="subscript"/>
        </w:rPr>
        <w:t>4</w:t>
      </w:r>
      <w:r>
        <w:t>) going to each byte-addressable memory chip and 4 address bits (A</w:t>
      </w:r>
      <w:r w:rsidRPr="002A3129">
        <w:rPr>
          <w:vertAlign w:val="subscript"/>
        </w:rPr>
        <w:t>3</w:t>
      </w:r>
      <w:r>
        <w:t>A</w:t>
      </w:r>
      <w:r w:rsidRPr="002A3129">
        <w:rPr>
          <w:vertAlign w:val="subscript"/>
        </w:rPr>
        <w:t>2</w:t>
      </w:r>
      <w:r>
        <w:t>A</w:t>
      </w:r>
      <w:r w:rsidRPr="002A3129">
        <w:rPr>
          <w:vertAlign w:val="subscript"/>
        </w:rPr>
        <w:t>1</w:t>
      </w:r>
      <w:r>
        <w:t>A</w:t>
      </w:r>
      <w:r w:rsidRPr="002A3129">
        <w:rPr>
          <w:vertAlign w:val="subscript"/>
        </w:rPr>
        <w:t>0</w:t>
      </w:r>
      <w:r>
        <w:t>) going to select the memory chip.</w:t>
      </w:r>
      <w:r>
        <w:br/>
      </w:r>
      <w:r>
        <w:tab/>
      </w:r>
      <w:r>
        <w:tab/>
        <w:t>a) What is the size of each chip in bytes (or KB)?</w:t>
      </w:r>
      <w:r>
        <w:br/>
      </w:r>
      <w:r>
        <w:tab/>
      </w:r>
      <w:r>
        <w:tab/>
        <w:t>b) How many chips are found in this design?</w:t>
      </w:r>
    </w:p>
    <w:p w:rsidR="00545C2C" w:rsidRDefault="00545C2C" w:rsidP="00545C2C">
      <w:pPr>
        <w:tabs>
          <w:tab w:val="left" w:pos="374"/>
          <w:tab w:val="left" w:pos="748"/>
          <w:tab w:val="left" w:pos="1683"/>
        </w:tabs>
      </w:pPr>
    </w:p>
    <w:p w:rsidR="00545C2C" w:rsidRPr="006C4EED" w:rsidRDefault="00545C2C" w:rsidP="00545C2C">
      <w:pPr>
        <w:tabs>
          <w:tab w:val="left" w:pos="374"/>
          <w:tab w:val="left" w:pos="748"/>
          <w:tab w:val="left" w:pos="1683"/>
        </w:tabs>
        <w:rPr>
          <w:color w:val="0000FF"/>
        </w:rPr>
      </w:pPr>
      <w:r w:rsidRPr="006C4EED">
        <w:rPr>
          <w:color w:val="0000FF"/>
        </w:rPr>
        <w:t>ANSWER:</w:t>
      </w:r>
      <w:r>
        <w:rPr>
          <w:color w:val="0000FF"/>
        </w:rPr>
        <w:t xml:space="preserve">  The memory chip is byte-addressable, implying that each byte in the chip has a distinct address and that the number of addresses in the chip equals the number of bytes.</w:t>
      </w:r>
      <w:r>
        <w:rPr>
          <w:color w:val="0000FF"/>
        </w:rPr>
        <w:br/>
      </w:r>
      <w:r>
        <w:rPr>
          <w:color w:val="0000FF"/>
        </w:rPr>
        <w:tab/>
        <w:t>a)</w:t>
      </w:r>
      <w:r>
        <w:rPr>
          <w:color w:val="0000FF"/>
        </w:rPr>
        <w:tab/>
        <w:t>There are 12 address bits for each of the memory chips,</w:t>
      </w:r>
      <w:r>
        <w:rPr>
          <w:color w:val="0000FF"/>
        </w:rPr>
        <w:br/>
      </w:r>
      <w:r>
        <w:rPr>
          <w:color w:val="0000FF"/>
        </w:rPr>
        <w:tab/>
      </w:r>
      <w:r>
        <w:rPr>
          <w:color w:val="0000FF"/>
        </w:rPr>
        <w:tab/>
        <w:t xml:space="preserve"> so each memory chip has 2</w:t>
      </w:r>
      <w:r w:rsidRPr="006C4EED">
        <w:rPr>
          <w:color w:val="0000FF"/>
          <w:vertAlign w:val="superscript"/>
        </w:rPr>
        <w:t>12</w:t>
      </w:r>
      <w:r>
        <w:rPr>
          <w:color w:val="0000FF"/>
        </w:rPr>
        <w:t xml:space="preserve"> bytes = 2</w:t>
      </w:r>
      <w:r>
        <w:rPr>
          <w:color w:val="0000FF"/>
          <w:vertAlign w:val="superscript"/>
        </w:rPr>
        <w:t>2</w:t>
      </w:r>
      <w:r>
        <w:rPr>
          <w:color w:val="0000FF"/>
        </w:rPr>
        <w:sym w:font="Symbol" w:char="F0B7"/>
      </w:r>
      <w:r>
        <w:rPr>
          <w:color w:val="0000FF"/>
        </w:rPr>
        <w:t>2</w:t>
      </w:r>
      <w:r w:rsidRPr="006C4EED">
        <w:rPr>
          <w:color w:val="0000FF"/>
          <w:vertAlign w:val="superscript"/>
        </w:rPr>
        <w:t>10</w:t>
      </w:r>
      <w:r>
        <w:rPr>
          <w:color w:val="0000FF"/>
        </w:rPr>
        <w:t xml:space="preserve"> bytes = 4</w:t>
      </w:r>
      <w:r>
        <w:rPr>
          <w:color w:val="0000FF"/>
        </w:rPr>
        <w:sym w:font="Symbol" w:char="F0B7"/>
      </w:r>
      <w:r>
        <w:rPr>
          <w:color w:val="0000FF"/>
        </w:rPr>
        <w:t>2</w:t>
      </w:r>
      <w:r w:rsidRPr="006C4EED">
        <w:rPr>
          <w:color w:val="0000FF"/>
          <w:vertAlign w:val="superscript"/>
        </w:rPr>
        <w:t>10</w:t>
      </w:r>
      <w:r>
        <w:rPr>
          <w:color w:val="0000FF"/>
        </w:rPr>
        <w:t xml:space="preserve"> bytes = 4KB.</w:t>
      </w:r>
    </w:p>
    <w:p w:rsidR="00545C2C" w:rsidRPr="006C4EED" w:rsidRDefault="00545C2C" w:rsidP="00545C2C">
      <w:pPr>
        <w:tabs>
          <w:tab w:val="left" w:pos="374"/>
          <w:tab w:val="left" w:pos="748"/>
          <w:tab w:val="left" w:pos="1683"/>
        </w:tabs>
        <w:rPr>
          <w:color w:val="0000FF"/>
        </w:rPr>
      </w:pPr>
      <w:r>
        <w:rPr>
          <w:color w:val="0000FF"/>
        </w:rPr>
        <w:tab/>
        <w:t>b)</w:t>
      </w:r>
      <w:r>
        <w:rPr>
          <w:color w:val="0000FF"/>
        </w:rPr>
        <w:tab/>
        <w:t>There are 4 address lines used to select the memory chips,</w:t>
      </w:r>
      <w:r>
        <w:rPr>
          <w:color w:val="0000FF"/>
        </w:rPr>
        <w:br/>
      </w:r>
      <w:r>
        <w:rPr>
          <w:color w:val="0000FF"/>
        </w:rPr>
        <w:tab/>
      </w:r>
      <w:r>
        <w:rPr>
          <w:color w:val="0000FF"/>
        </w:rPr>
        <w:tab/>
        <w:t>so there must be 2</w:t>
      </w:r>
      <w:r w:rsidRPr="00E51613">
        <w:rPr>
          <w:color w:val="0000FF"/>
          <w:vertAlign w:val="superscript"/>
        </w:rPr>
        <w:t>4</w:t>
      </w:r>
      <w:r>
        <w:rPr>
          <w:color w:val="0000FF"/>
        </w:rPr>
        <w:t xml:space="preserve"> = 16 chips.</w:t>
      </w:r>
    </w:p>
    <w:p w:rsidR="00545C2C" w:rsidRDefault="00545C2C" w:rsidP="00545C2C">
      <w:pPr>
        <w:tabs>
          <w:tab w:val="left" w:pos="374"/>
          <w:tab w:val="left" w:pos="748"/>
          <w:tab w:val="left" w:pos="1683"/>
        </w:tabs>
      </w:pPr>
    </w:p>
    <w:p w:rsidR="00545C2C" w:rsidRDefault="00545C2C" w:rsidP="00545C2C">
      <w:pPr>
        <w:tabs>
          <w:tab w:val="left" w:pos="374"/>
          <w:tab w:val="left" w:pos="748"/>
          <w:tab w:val="left" w:pos="1683"/>
        </w:tabs>
        <w:rPr>
          <w:color w:val="008000"/>
        </w:rPr>
      </w:pPr>
      <w:r w:rsidRPr="00C15713">
        <w:rPr>
          <w:color w:val="008000"/>
        </w:rPr>
        <w:t>NOTE: The key idea for this and the previous question is that P bits will select 2</w:t>
      </w:r>
      <w:r w:rsidRPr="00C15713">
        <w:rPr>
          <w:color w:val="008000"/>
          <w:vertAlign w:val="superscript"/>
        </w:rPr>
        <w:t>P</w:t>
      </w:r>
      <w:r w:rsidRPr="00C15713">
        <w:rPr>
          <w:color w:val="008000"/>
        </w:rPr>
        <w:t xml:space="preserve"> different items, alternately that a P-bit unsigned binary number can represent decimal numbers in the range 0 to 2</w:t>
      </w:r>
      <w:r w:rsidRPr="00C15713">
        <w:rPr>
          <w:color w:val="008000"/>
          <w:vertAlign w:val="superscript"/>
        </w:rPr>
        <w:t>P</w:t>
      </w:r>
      <w:r w:rsidRPr="00C15713">
        <w:rPr>
          <w:color w:val="008000"/>
        </w:rPr>
        <w:t xml:space="preserve"> – 1 inclusive, often written as the closed interval [0, 2</w:t>
      </w:r>
      <w:r w:rsidRPr="00C15713">
        <w:rPr>
          <w:color w:val="008000"/>
          <w:vertAlign w:val="superscript"/>
        </w:rPr>
        <w:t>P</w:t>
      </w:r>
      <w:r w:rsidRPr="00C15713">
        <w:rPr>
          <w:color w:val="008000"/>
        </w:rPr>
        <w:t xml:space="preserve"> – 1].</w:t>
      </w:r>
      <w:r>
        <w:rPr>
          <w:color w:val="008000"/>
        </w:rPr>
        <w:t xml:space="preserve">  As an example, an</w:t>
      </w:r>
      <w:r>
        <w:rPr>
          <w:color w:val="008000"/>
        </w:rPr>
        <w:br/>
        <w:t xml:space="preserve">8-bit binary number will represent unsigned decimal numbers in the range </w:t>
      </w:r>
      <w:r w:rsidRPr="00C15713">
        <w:rPr>
          <w:color w:val="008000"/>
        </w:rPr>
        <w:t>0 to 2</w:t>
      </w:r>
      <w:r>
        <w:rPr>
          <w:color w:val="008000"/>
          <w:vertAlign w:val="superscript"/>
        </w:rPr>
        <w:t>8</w:t>
      </w:r>
      <w:r w:rsidRPr="00C15713">
        <w:rPr>
          <w:color w:val="008000"/>
        </w:rPr>
        <w:t xml:space="preserve"> – 1</w:t>
      </w:r>
      <w:r>
        <w:rPr>
          <w:color w:val="008000"/>
        </w:rPr>
        <w:t>, or</w:t>
      </w:r>
    </w:p>
    <w:p w:rsidR="00545C2C" w:rsidRDefault="00545C2C" w:rsidP="00545C2C">
      <w:pPr>
        <w:tabs>
          <w:tab w:val="left" w:pos="374"/>
          <w:tab w:val="left" w:pos="748"/>
          <w:tab w:val="left" w:pos="1683"/>
        </w:tabs>
        <w:rPr>
          <w:color w:val="008000"/>
        </w:rPr>
      </w:pPr>
      <w:r>
        <w:rPr>
          <w:color w:val="008000"/>
        </w:rPr>
        <w:t>0 to 255, while a 16-bit binary number will represent unsigned decimal numbers in the range</w:t>
      </w:r>
    </w:p>
    <w:p w:rsidR="00545C2C" w:rsidRPr="00C15713" w:rsidRDefault="00545C2C" w:rsidP="00545C2C">
      <w:pPr>
        <w:tabs>
          <w:tab w:val="left" w:pos="374"/>
          <w:tab w:val="left" w:pos="748"/>
          <w:tab w:val="left" w:pos="1683"/>
        </w:tabs>
        <w:rPr>
          <w:color w:val="008000"/>
        </w:rPr>
      </w:pPr>
      <w:proofErr w:type="gramStart"/>
      <w:r w:rsidRPr="00C15713">
        <w:rPr>
          <w:color w:val="008000"/>
        </w:rPr>
        <w:t>[0, 2</w:t>
      </w:r>
      <w:r>
        <w:rPr>
          <w:color w:val="008000"/>
          <w:vertAlign w:val="superscript"/>
        </w:rPr>
        <w:t>16</w:t>
      </w:r>
      <w:r w:rsidRPr="00C15713">
        <w:rPr>
          <w:color w:val="008000"/>
        </w:rPr>
        <w:t xml:space="preserve"> – 1]</w:t>
      </w:r>
      <w:r>
        <w:rPr>
          <w:color w:val="008000"/>
        </w:rPr>
        <w:t xml:space="preserve"> or [0, 65535].</w:t>
      </w:r>
      <w:proofErr w:type="gramEnd"/>
    </w:p>
    <w:p w:rsidR="00545C2C" w:rsidRPr="00C15713" w:rsidRDefault="00545C2C" w:rsidP="00545C2C">
      <w:pPr>
        <w:tabs>
          <w:tab w:val="left" w:pos="374"/>
          <w:tab w:val="left" w:pos="748"/>
          <w:tab w:val="left" w:pos="1683"/>
        </w:tabs>
        <w:rPr>
          <w:color w:val="008000"/>
        </w:rPr>
      </w:pPr>
    </w:p>
    <w:p w:rsidR="00545C2C" w:rsidRDefault="00545C2C" w:rsidP="003814D0">
      <w:pPr>
        <w:tabs>
          <w:tab w:val="left" w:pos="374"/>
          <w:tab w:val="left" w:pos="748"/>
          <w:tab w:val="left" w:pos="1683"/>
        </w:tabs>
        <w:spacing w:after="240"/>
        <w:rPr>
          <w:color w:val="008000"/>
        </w:rPr>
      </w:pPr>
      <w:r w:rsidRPr="00C15713">
        <w:rPr>
          <w:color w:val="008000"/>
        </w:rPr>
        <w:t>Another way of saying the same thing is that the representation of a positive integer N requires P bits where 2</w:t>
      </w:r>
      <w:r w:rsidRPr="00C15713">
        <w:rPr>
          <w:color w:val="008000"/>
          <w:vertAlign w:val="superscript"/>
        </w:rPr>
        <w:t>P–1</w:t>
      </w:r>
      <w:r w:rsidRPr="00C15713">
        <w:rPr>
          <w:color w:val="008000"/>
        </w:rPr>
        <w:t xml:space="preserve"> &lt; N </w:t>
      </w:r>
      <w:r w:rsidRPr="00C15713">
        <w:rPr>
          <w:color w:val="008000"/>
        </w:rPr>
        <w:sym w:font="Symbol" w:char="F0A3"/>
      </w:r>
      <w:r w:rsidRPr="00C15713">
        <w:rPr>
          <w:color w:val="008000"/>
        </w:rPr>
        <w:t xml:space="preserve"> 2</w:t>
      </w:r>
      <w:r w:rsidRPr="00172206">
        <w:rPr>
          <w:color w:val="008000"/>
          <w:vertAlign w:val="superscript"/>
        </w:rPr>
        <w:t>P</w:t>
      </w:r>
      <w:r w:rsidRPr="00C15713">
        <w:rPr>
          <w:color w:val="008000"/>
        </w:rPr>
        <w:t>.  This simple idea is important in many areas of computer science, but seems to elude some students.</w:t>
      </w:r>
    </w:p>
    <w:p w:rsidR="00B2415B" w:rsidRPr="00E03273" w:rsidRDefault="003814D0" w:rsidP="00B2415B">
      <w:pPr>
        <w:tabs>
          <w:tab w:val="left" w:pos="360"/>
          <w:tab w:val="left" w:pos="720"/>
          <w:tab w:val="left" w:pos="1440"/>
        </w:tabs>
      </w:pPr>
      <w:r>
        <w:t>11</w:t>
      </w:r>
      <w:r w:rsidR="00B2415B">
        <w:tab/>
      </w:r>
      <w:r w:rsidR="00B2415B" w:rsidRPr="00E03273">
        <w:t>You are asked to implement a 128M by 32 memory (1M = 2</w:t>
      </w:r>
      <w:r w:rsidR="00B2415B" w:rsidRPr="00E03273">
        <w:rPr>
          <w:vertAlign w:val="superscript"/>
        </w:rPr>
        <w:t>20</w:t>
      </w:r>
      <w:r w:rsidR="00B2415B" w:rsidRPr="00E03273">
        <w:t>),</w:t>
      </w:r>
      <w:r w:rsidR="00B2415B">
        <w:br/>
      </w:r>
      <w:r w:rsidR="00B2415B">
        <w:tab/>
        <w:t xml:space="preserve"> using only </w:t>
      </w:r>
      <w:r w:rsidR="00B2415B" w:rsidRPr="00E03273">
        <w:t>16M by 8 memory chips.</w:t>
      </w:r>
      <w:r w:rsidR="00B2415B" w:rsidRPr="00E03273">
        <w:br/>
      </w:r>
      <w:r w:rsidR="00B2415B" w:rsidRPr="00E03273">
        <w:tab/>
        <w:t>a)</w:t>
      </w:r>
      <w:r w:rsidR="00B2415B" w:rsidRPr="00E03273">
        <w:tab/>
        <w:t>What is the minimum size of the MAR?</w:t>
      </w:r>
      <w:r w:rsidR="00B2415B" w:rsidRPr="00E03273">
        <w:br/>
      </w:r>
      <w:r w:rsidR="00B2415B" w:rsidRPr="00E03273">
        <w:tab/>
        <w:t>b)</w:t>
      </w:r>
      <w:r w:rsidR="00B2415B" w:rsidRPr="00E03273">
        <w:tab/>
        <w:t>What is the size of the MBR?</w:t>
      </w:r>
      <w:r w:rsidR="00B2415B" w:rsidRPr="00E03273">
        <w:br/>
      </w:r>
      <w:r w:rsidR="00B2415B" w:rsidRPr="00E03273">
        <w:tab/>
        <w:t>c)</w:t>
      </w:r>
      <w:r w:rsidR="00B2415B" w:rsidRPr="00E03273">
        <w:tab/>
        <w:t>How many 16M by 8 chips are required for this design?</w:t>
      </w:r>
    </w:p>
    <w:p w:rsidR="00B2415B" w:rsidRPr="00E03273" w:rsidRDefault="00B2415B" w:rsidP="00B2415B">
      <w:pPr>
        <w:tabs>
          <w:tab w:val="left" w:pos="360"/>
          <w:tab w:val="left" w:pos="720"/>
          <w:tab w:val="left" w:pos="1440"/>
        </w:tabs>
      </w:pPr>
    </w:p>
    <w:p w:rsidR="00B2415B" w:rsidRDefault="00B2415B" w:rsidP="00B2415B">
      <w:pPr>
        <w:tabs>
          <w:tab w:val="left" w:pos="360"/>
          <w:tab w:val="left" w:pos="720"/>
          <w:tab w:val="left" w:pos="1440"/>
        </w:tabs>
        <w:rPr>
          <w:color w:val="0000FF"/>
        </w:rPr>
      </w:pPr>
      <w:r w:rsidRPr="0032792C">
        <w:rPr>
          <w:color w:val="0000FF"/>
        </w:rPr>
        <w:t>ANSWER:</w:t>
      </w:r>
      <w:r>
        <w:rPr>
          <w:color w:val="0000FF"/>
        </w:rPr>
        <w:tab/>
        <w:t>Remember that 128M =2</w:t>
      </w:r>
      <w:r w:rsidRPr="0032792C">
        <w:rPr>
          <w:color w:val="0000FF"/>
          <w:vertAlign w:val="superscript"/>
        </w:rPr>
        <w:t>7</w:t>
      </w:r>
      <w:r>
        <w:rPr>
          <w:color w:val="0000FF"/>
        </w:rPr>
        <w:t xml:space="preserve"> </w:t>
      </w:r>
      <w:r>
        <w:rPr>
          <w:color w:val="0000FF"/>
        </w:rPr>
        <w:sym w:font="Symbol" w:char="F0B7"/>
      </w:r>
      <w:r>
        <w:rPr>
          <w:color w:val="0000FF"/>
        </w:rPr>
        <w:t xml:space="preserve"> 2</w:t>
      </w:r>
      <w:r w:rsidRPr="0032792C">
        <w:rPr>
          <w:color w:val="0000FF"/>
          <w:vertAlign w:val="superscript"/>
        </w:rPr>
        <w:t>20</w:t>
      </w:r>
      <w:r>
        <w:rPr>
          <w:color w:val="0000FF"/>
        </w:rPr>
        <w:t xml:space="preserve"> = 2</w:t>
      </w:r>
      <w:r w:rsidRPr="0032792C">
        <w:rPr>
          <w:color w:val="0000FF"/>
          <w:vertAlign w:val="superscript"/>
        </w:rPr>
        <w:t>27</w:t>
      </w:r>
      <w:r>
        <w:rPr>
          <w:color w:val="0000FF"/>
        </w:rPr>
        <w:t xml:space="preserve"> and that 16M = 2</w:t>
      </w:r>
      <w:r w:rsidRPr="0032792C">
        <w:rPr>
          <w:color w:val="0000FF"/>
          <w:vertAlign w:val="superscript"/>
        </w:rPr>
        <w:t>24</w:t>
      </w:r>
      <w:r>
        <w:rPr>
          <w:color w:val="0000FF"/>
        </w:rPr>
        <w:t>.</w:t>
      </w:r>
    </w:p>
    <w:p w:rsidR="00B2415B" w:rsidRPr="00001D1E" w:rsidRDefault="00B2415B" w:rsidP="00001D1E">
      <w:pPr>
        <w:tabs>
          <w:tab w:val="left" w:pos="360"/>
          <w:tab w:val="left" w:pos="720"/>
          <w:tab w:val="left" w:pos="1440"/>
        </w:tabs>
        <w:rPr>
          <w:color w:val="0000FF"/>
        </w:rPr>
      </w:pPr>
      <w:r>
        <w:rPr>
          <w:color w:val="0000FF"/>
        </w:rPr>
        <w:tab/>
        <w:t>a)</w:t>
      </w:r>
      <w:r>
        <w:rPr>
          <w:color w:val="0000FF"/>
        </w:rPr>
        <w:tab/>
        <w:t>To address 128M = 2</w:t>
      </w:r>
      <w:r w:rsidRPr="0032792C">
        <w:rPr>
          <w:color w:val="0000FF"/>
          <w:vertAlign w:val="superscript"/>
        </w:rPr>
        <w:t>27</w:t>
      </w:r>
      <w:r>
        <w:rPr>
          <w:color w:val="0000FF"/>
        </w:rPr>
        <w:t xml:space="preserve"> entries, we need a </w:t>
      </w:r>
      <w:r w:rsidRPr="0032792C">
        <w:rPr>
          <w:b/>
          <w:color w:val="0000FF"/>
        </w:rPr>
        <w:t>27-bit MAR</w:t>
      </w:r>
      <w:r>
        <w:rPr>
          <w:color w:val="0000FF"/>
        </w:rPr>
        <w:t>.</w:t>
      </w:r>
      <w:r>
        <w:rPr>
          <w:color w:val="0000FF"/>
        </w:rPr>
        <w:br/>
      </w:r>
      <w:r>
        <w:rPr>
          <w:color w:val="0000FF"/>
        </w:rPr>
        <w:tab/>
        <w:t>b)</w:t>
      </w:r>
      <w:r>
        <w:rPr>
          <w:color w:val="0000FF"/>
        </w:rPr>
        <w:tab/>
        <w:t xml:space="preserve">Since each entry is 32-bits, we have a </w:t>
      </w:r>
      <w:r w:rsidRPr="0032792C">
        <w:rPr>
          <w:b/>
          <w:color w:val="0000FF"/>
        </w:rPr>
        <w:t>32-bit MBR</w:t>
      </w:r>
      <w:r>
        <w:rPr>
          <w:color w:val="0000FF"/>
        </w:rPr>
        <w:t>.</w:t>
      </w:r>
      <w:r>
        <w:rPr>
          <w:color w:val="0000FF"/>
        </w:rPr>
        <w:br/>
      </w:r>
      <w:r>
        <w:rPr>
          <w:color w:val="0000FF"/>
        </w:rPr>
        <w:tab/>
        <w:t>c)</w:t>
      </w:r>
      <w:r>
        <w:rPr>
          <w:color w:val="0000FF"/>
        </w:rPr>
        <w:tab/>
        <w:t xml:space="preserve">The number of chips is (128M </w:t>
      </w:r>
      <w:r>
        <w:rPr>
          <w:color w:val="0000FF"/>
        </w:rPr>
        <w:sym w:font="Symbol" w:char="F0B7"/>
      </w:r>
      <w:r>
        <w:rPr>
          <w:color w:val="0000FF"/>
        </w:rPr>
        <w:t xml:space="preserve"> 32) / (16M </w:t>
      </w:r>
      <w:r>
        <w:rPr>
          <w:color w:val="0000FF"/>
        </w:rPr>
        <w:sym w:font="Symbol" w:char="F0B7"/>
      </w:r>
      <w:r>
        <w:rPr>
          <w:color w:val="0000FF"/>
        </w:rPr>
        <w:t xml:space="preserve"> 8), which evaluates to</w:t>
      </w:r>
      <w:r>
        <w:rPr>
          <w:color w:val="0000FF"/>
        </w:rPr>
        <w:br/>
      </w:r>
      <w:r>
        <w:rPr>
          <w:color w:val="0000FF"/>
        </w:rPr>
        <w:tab/>
      </w:r>
      <w:r>
        <w:rPr>
          <w:color w:val="0000FF"/>
        </w:rPr>
        <w:tab/>
        <w:t xml:space="preserve"> (2</w:t>
      </w:r>
      <w:r w:rsidRPr="0032792C">
        <w:rPr>
          <w:color w:val="0000FF"/>
          <w:vertAlign w:val="superscript"/>
        </w:rPr>
        <w:t>27</w:t>
      </w:r>
      <w:r>
        <w:rPr>
          <w:color w:val="0000FF"/>
        </w:rPr>
        <w:t xml:space="preserve"> </w:t>
      </w:r>
      <w:r>
        <w:rPr>
          <w:color w:val="0000FF"/>
        </w:rPr>
        <w:sym w:font="Symbol" w:char="F0B7"/>
      </w:r>
      <w:r>
        <w:rPr>
          <w:color w:val="0000FF"/>
        </w:rPr>
        <w:t xml:space="preserve"> 2</w:t>
      </w:r>
      <w:r>
        <w:rPr>
          <w:color w:val="0000FF"/>
          <w:vertAlign w:val="superscript"/>
        </w:rPr>
        <w:t>5</w:t>
      </w:r>
      <w:r>
        <w:rPr>
          <w:color w:val="0000FF"/>
        </w:rPr>
        <w:t>) / (2</w:t>
      </w:r>
      <w:r w:rsidRPr="0032792C">
        <w:rPr>
          <w:color w:val="0000FF"/>
          <w:vertAlign w:val="superscript"/>
        </w:rPr>
        <w:t>24</w:t>
      </w:r>
      <w:r>
        <w:rPr>
          <w:color w:val="0000FF"/>
        </w:rPr>
        <w:t xml:space="preserve"> </w:t>
      </w:r>
      <w:r>
        <w:rPr>
          <w:color w:val="0000FF"/>
        </w:rPr>
        <w:sym w:font="Symbol" w:char="F0B7"/>
      </w:r>
      <w:r>
        <w:rPr>
          <w:color w:val="0000FF"/>
        </w:rPr>
        <w:t xml:space="preserve"> 2</w:t>
      </w:r>
      <w:r>
        <w:rPr>
          <w:color w:val="0000FF"/>
          <w:vertAlign w:val="superscript"/>
        </w:rPr>
        <w:t>3</w:t>
      </w:r>
      <w:r>
        <w:rPr>
          <w:color w:val="0000FF"/>
        </w:rPr>
        <w:t>) = 2</w:t>
      </w:r>
      <w:r>
        <w:rPr>
          <w:color w:val="0000FF"/>
          <w:vertAlign w:val="superscript"/>
        </w:rPr>
        <w:t>32</w:t>
      </w:r>
      <w:r>
        <w:rPr>
          <w:color w:val="0000FF"/>
        </w:rPr>
        <w:t xml:space="preserve"> /2</w:t>
      </w:r>
      <w:r w:rsidRPr="0032792C">
        <w:rPr>
          <w:color w:val="0000FF"/>
          <w:vertAlign w:val="superscript"/>
        </w:rPr>
        <w:t>2</w:t>
      </w:r>
      <w:r>
        <w:rPr>
          <w:color w:val="0000FF"/>
          <w:vertAlign w:val="superscript"/>
        </w:rPr>
        <w:t>7</w:t>
      </w:r>
      <w:r>
        <w:rPr>
          <w:color w:val="0000FF"/>
        </w:rPr>
        <w:t xml:space="preserve"> = 2</w:t>
      </w:r>
      <w:r>
        <w:rPr>
          <w:color w:val="0000FF"/>
          <w:vertAlign w:val="superscript"/>
        </w:rPr>
        <w:t>5</w:t>
      </w:r>
      <w:r>
        <w:rPr>
          <w:color w:val="0000FF"/>
        </w:rPr>
        <w:t xml:space="preserve"> = </w:t>
      </w:r>
      <w:r w:rsidRPr="00970828">
        <w:rPr>
          <w:b/>
          <w:color w:val="0000FF"/>
        </w:rPr>
        <w:t>32</w:t>
      </w:r>
      <w:r>
        <w:rPr>
          <w:color w:val="0000FF"/>
        </w:rPr>
        <w:t>.</w:t>
      </w:r>
    </w:p>
    <w:p w:rsidR="00545C2C" w:rsidRDefault="00545C2C">
      <w:r>
        <w:br w:type="page"/>
      </w:r>
    </w:p>
    <w:p w:rsidR="0082046F" w:rsidRDefault="0082046F" w:rsidP="0082046F">
      <w:pPr>
        <w:tabs>
          <w:tab w:val="left" w:pos="360"/>
          <w:tab w:val="left" w:pos="720"/>
        </w:tabs>
        <w:spacing w:after="120"/>
      </w:pPr>
      <w:r>
        <w:lastRenderedPageBreak/>
        <w:t>12</w:t>
      </w:r>
      <w:r>
        <w:tab/>
        <w:t xml:space="preserve">A CPU outputs two control signals: Select </w:t>
      </w:r>
      <w:proofErr w:type="gramStart"/>
      <w:r>
        <w:t xml:space="preserve">and </w:t>
      </w:r>
      <w:proofErr w:type="gramEnd"/>
      <w:r w:rsidRPr="00C47961">
        <w:rPr>
          <w:position w:val="-6"/>
        </w:rPr>
        <w:object w:dxaOrig="720" w:dyaOrig="360">
          <v:shape id="_x0000_i1045" type="#_x0000_t75" style="width:36pt;height:18pt" o:ole="">
            <v:imagedata r:id="rId67" o:title=""/>
          </v:shape>
          <o:OLEObject Type="Embed" ProgID="Equation.3" ShapeID="_x0000_i1045" DrawAspect="Content" ObjectID="_1371666761" r:id="rId68"/>
        </w:object>
      </w:r>
      <w:r>
        <w:t xml:space="preserve">, interpreted as follows. </w:t>
      </w:r>
      <w:r>
        <w:br/>
      </w:r>
      <w:r>
        <w:tab/>
        <w:t>If Select = 0, the memory does nothing.</w:t>
      </w:r>
      <w:r>
        <w:br/>
      </w:r>
      <w:r>
        <w:tab/>
        <w:t xml:space="preserve">If Select = 1, the memory is read if </w:t>
      </w:r>
      <w:r w:rsidRPr="00C47961">
        <w:rPr>
          <w:position w:val="-6"/>
        </w:rPr>
        <w:object w:dxaOrig="720" w:dyaOrig="360">
          <v:shape id="_x0000_i1046" type="#_x0000_t75" style="width:36pt;height:18pt" o:ole="">
            <v:imagedata r:id="rId69" o:title=""/>
          </v:shape>
          <o:OLEObject Type="Embed" ProgID="Equation.3" ShapeID="_x0000_i1046" DrawAspect="Content" ObjectID="_1371666762" r:id="rId70"/>
        </w:object>
      </w:r>
      <w:r>
        <w:t xml:space="preserve"> = 1, otherwise it is written.</w:t>
      </w:r>
    </w:p>
    <w:p w:rsidR="0082046F" w:rsidRDefault="0082046F" w:rsidP="0082046F">
      <w:pPr>
        <w:tabs>
          <w:tab w:val="left" w:pos="360"/>
          <w:tab w:val="left" w:pos="720"/>
        </w:tabs>
      </w:pPr>
      <w:r>
        <w:t>Draw a circuit to convert these two signals into the following control signals</w:t>
      </w:r>
      <w:r>
        <w:br/>
      </w:r>
      <w:r>
        <w:tab/>
        <w:t>READ</w:t>
      </w:r>
      <w:r>
        <w:tab/>
        <w:t>If READ = 1, the CPU reads from memory.</w:t>
      </w:r>
      <w:r>
        <w:br/>
      </w:r>
      <w:r>
        <w:tab/>
        <w:t>WRITE</w:t>
      </w:r>
      <w:r>
        <w:tab/>
        <w:t>If WRITE = 1, the CPU writes to memory.</w:t>
      </w:r>
      <w:r>
        <w:br/>
      </w:r>
      <w:r>
        <w:tab/>
        <w:t>Insure that READ = 1 and WRITE = 1 cannot occur at the same time.</w:t>
      </w:r>
    </w:p>
    <w:p w:rsidR="0082046F" w:rsidRDefault="0082046F" w:rsidP="0082046F">
      <w:pPr>
        <w:tabs>
          <w:tab w:val="left" w:pos="360"/>
          <w:tab w:val="left" w:pos="720"/>
        </w:tabs>
      </w:pPr>
    </w:p>
    <w:p w:rsidR="0082046F" w:rsidRPr="00DF2592" w:rsidRDefault="0082046F" w:rsidP="0082046F">
      <w:pPr>
        <w:tabs>
          <w:tab w:val="left" w:pos="360"/>
          <w:tab w:val="left" w:pos="720"/>
        </w:tabs>
        <w:rPr>
          <w:color w:val="0000FF"/>
        </w:rPr>
      </w:pPr>
      <w:r>
        <w:rPr>
          <w:color w:val="0000FF"/>
        </w:rPr>
        <w:t>ANSWER:  Note,</w:t>
      </w:r>
      <w:r>
        <w:rPr>
          <w:color w:val="0000FF"/>
        </w:rPr>
        <w:tab/>
      </w:r>
      <w:r w:rsidRPr="00DF2592">
        <w:rPr>
          <w:color w:val="0000FF"/>
        </w:rPr>
        <w:t>if Select = 0, then both READ = 0 and WRITE = 0.</w:t>
      </w:r>
    </w:p>
    <w:p w:rsidR="0082046F" w:rsidRDefault="0082046F" w:rsidP="0082046F">
      <w:pPr>
        <w:tabs>
          <w:tab w:val="left" w:pos="360"/>
          <w:tab w:val="left" w:pos="720"/>
        </w:tabs>
        <w:rPr>
          <w:color w:val="0000FF"/>
        </w:rPr>
      </w:pPr>
      <w:r>
        <w:rPr>
          <w:color w:val="0000FF"/>
        </w:rPr>
        <w:tab/>
      </w:r>
      <w:r>
        <w:rPr>
          <w:color w:val="0000FF"/>
        </w:rPr>
        <w:tab/>
      </w:r>
      <w:r>
        <w:rPr>
          <w:color w:val="0000FF"/>
        </w:rPr>
        <w:tab/>
      </w:r>
      <w:r>
        <w:rPr>
          <w:color w:val="0000FF"/>
        </w:rPr>
        <w:tab/>
        <w:t xml:space="preserve">if Select = 1 and </w:t>
      </w:r>
      <w:r w:rsidRPr="00DF2592">
        <w:rPr>
          <w:color w:val="0000FF"/>
          <w:position w:val="-6"/>
        </w:rPr>
        <w:object w:dxaOrig="720" w:dyaOrig="360">
          <v:shape id="_x0000_i1047" type="#_x0000_t75" style="width:36pt;height:18pt" o:ole="">
            <v:imagedata r:id="rId69" o:title=""/>
          </v:shape>
          <o:OLEObject Type="Embed" ProgID="Equation.3" ShapeID="_x0000_i1047" DrawAspect="Content" ObjectID="_1371666763" r:id="rId71"/>
        </w:object>
      </w:r>
      <w:r w:rsidRPr="00DF2592">
        <w:rPr>
          <w:color w:val="0000FF"/>
        </w:rPr>
        <w:t xml:space="preserve"> = 1</w:t>
      </w:r>
      <w:r>
        <w:rPr>
          <w:color w:val="0000FF"/>
        </w:rPr>
        <w:t>, then READ = 1 and WRITE = 0</w:t>
      </w:r>
      <w:r>
        <w:rPr>
          <w:color w:val="0000FF"/>
        </w:rPr>
        <w:br/>
      </w:r>
      <w:r>
        <w:rPr>
          <w:color w:val="0000FF"/>
        </w:rPr>
        <w:tab/>
      </w:r>
      <w:r>
        <w:rPr>
          <w:color w:val="0000FF"/>
        </w:rPr>
        <w:tab/>
      </w:r>
      <w:r>
        <w:rPr>
          <w:color w:val="0000FF"/>
        </w:rPr>
        <w:tab/>
      </w:r>
      <w:r>
        <w:rPr>
          <w:color w:val="0000FF"/>
        </w:rPr>
        <w:tab/>
        <w:t xml:space="preserve">if Select = 1 and </w:t>
      </w:r>
      <w:r w:rsidRPr="00DF2592">
        <w:rPr>
          <w:color w:val="0000FF"/>
          <w:position w:val="-6"/>
        </w:rPr>
        <w:object w:dxaOrig="720" w:dyaOrig="360">
          <v:shape id="_x0000_i1048" type="#_x0000_t75" style="width:36pt;height:18pt" o:ole="">
            <v:imagedata r:id="rId69" o:title=""/>
          </v:shape>
          <o:OLEObject Type="Embed" ProgID="Equation.3" ShapeID="_x0000_i1048" DrawAspect="Content" ObjectID="_1371666764" r:id="rId72"/>
        </w:object>
      </w:r>
      <w:r>
        <w:rPr>
          <w:color w:val="0000FF"/>
        </w:rPr>
        <w:t xml:space="preserve"> = 0, then READ = 0 and WRITE = 1.</w:t>
      </w:r>
    </w:p>
    <w:p w:rsidR="0082046F" w:rsidRDefault="0082046F" w:rsidP="0082046F">
      <w:pPr>
        <w:tabs>
          <w:tab w:val="left" w:pos="360"/>
          <w:tab w:val="left" w:pos="720"/>
        </w:tabs>
        <w:spacing w:before="120" w:after="120"/>
        <w:rPr>
          <w:color w:val="0000FF"/>
        </w:rPr>
      </w:pPr>
      <w:r>
        <w:rPr>
          <w:color w:val="0000FF"/>
        </w:rPr>
        <w:t>The circuit follows from those observations.</w:t>
      </w:r>
    </w:p>
    <w:p w:rsidR="0082046F" w:rsidRDefault="0082046F" w:rsidP="0082046F">
      <w:pPr>
        <w:tabs>
          <w:tab w:val="left" w:pos="360"/>
          <w:tab w:val="left" w:pos="720"/>
        </w:tabs>
        <w:jc w:val="center"/>
        <w:rPr>
          <w:color w:val="0000FF"/>
        </w:rPr>
      </w:pPr>
      <w:r>
        <w:rPr>
          <w:noProof/>
          <w:color w:val="0000FF"/>
        </w:rPr>
        <w:drawing>
          <wp:inline distT="0" distB="0" distL="0" distR="0">
            <wp:extent cx="2569464" cy="10515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9464" cy="1051560"/>
                    </a:xfrm>
                    <a:prstGeom prst="rect">
                      <a:avLst/>
                    </a:prstGeom>
                    <a:noFill/>
                    <a:ln>
                      <a:noFill/>
                    </a:ln>
                  </pic:spPr>
                </pic:pic>
              </a:graphicData>
            </a:graphic>
          </wp:inline>
        </w:drawing>
      </w:r>
    </w:p>
    <w:p w:rsidR="00980165" w:rsidRDefault="00980165" w:rsidP="00980165">
      <w:pPr>
        <w:tabs>
          <w:tab w:val="left" w:pos="360"/>
          <w:tab w:val="left" w:pos="720"/>
        </w:tabs>
      </w:pPr>
      <w:r>
        <w:t>13</w:t>
      </w:r>
      <w:r>
        <w:tab/>
        <w:t>A computer has a 24-bit MAR.  Each 16-bit word is individually addressable.</w:t>
      </w:r>
      <w:r>
        <w:br/>
      </w:r>
      <w:r>
        <w:tab/>
        <w:t>All answers larger than 128 should be given as a power of two.</w:t>
      </w:r>
      <w:r>
        <w:br/>
      </w:r>
      <w:r>
        <w:tab/>
        <w:t>a)</w:t>
      </w:r>
      <w:r>
        <w:tab/>
        <w:t>How many words can this computer address?</w:t>
      </w:r>
      <w:r>
        <w:br/>
      </w:r>
      <w:r>
        <w:tab/>
        <w:t>b)</w:t>
      </w:r>
      <w:r>
        <w:tab/>
        <w:t>Assuming 8-bit bytes, how many bytes can this computer address?</w:t>
      </w:r>
      <w:r>
        <w:br/>
      </w:r>
      <w:r>
        <w:tab/>
        <w:t>c)</w:t>
      </w:r>
      <w:r>
        <w:tab/>
        <w:t>What is the size of the MBR?  This is not a trick question.</w:t>
      </w:r>
    </w:p>
    <w:p w:rsidR="00980165" w:rsidRDefault="00980165" w:rsidP="00F71F09">
      <w:pPr>
        <w:tabs>
          <w:tab w:val="left" w:pos="360"/>
          <w:tab w:val="left" w:pos="720"/>
          <w:tab w:val="left" w:pos="1320"/>
          <w:tab w:val="left" w:pos="1680"/>
        </w:tabs>
        <w:spacing w:before="120" w:after="120"/>
        <w:rPr>
          <w:color w:val="0000FF"/>
        </w:rPr>
      </w:pPr>
      <w:r w:rsidRPr="0075744E">
        <w:rPr>
          <w:color w:val="0000FF"/>
        </w:rPr>
        <w:t>ANSWER</w:t>
      </w:r>
      <w:r>
        <w:rPr>
          <w:color w:val="0000FF"/>
        </w:rPr>
        <w:t>S</w:t>
      </w:r>
      <w:r w:rsidRPr="0075744E">
        <w:rPr>
          <w:color w:val="0000FF"/>
        </w:rPr>
        <w:t>:</w:t>
      </w:r>
      <w:r w:rsidRPr="0075744E">
        <w:rPr>
          <w:color w:val="0000FF"/>
        </w:rPr>
        <w:tab/>
        <w:t>a)</w:t>
      </w:r>
      <w:r>
        <w:rPr>
          <w:color w:val="0000FF"/>
        </w:rPr>
        <w:tab/>
        <w:t xml:space="preserve">The MAR size is 24 bits; the computer can address </w:t>
      </w:r>
      <w:r w:rsidRPr="0075744E">
        <w:rPr>
          <w:b/>
          <w:color w:val="0000FF"/>
        </w:rPr>
        <w:t>2</w:t>
      </w:r>
      <w:r w:rsidRPr="0075744E">
        <w:rPr>
          <w:b/>
          <w:color w:val="0000FF"/>
          <w:vertAlign w:val="superscript"/>
        </w:rPr>
        <w:t>24</w:t>
      </w:r>
      <w:r w:rsidRPr="0075744E">
        <w:rPr>
          <w:b/>
          <w:color w:val="0000FF"/>
        </w:rPr>
        <w:t xml:space="preserve"> words.</w:t>
      </w:r>
      <w:r>
        <w:rPr>
          <w:color w:val="0000FF"/>
        </w:rPr>
        <w:br/>
      </w:r>
      <w:r>
        <w:rPr>
          <w:color w:val="0000FF"/>
        </w:rPr>
        <w:tab/>
      </w:r>
      <w:r>
        <w:rPr>
          <w:color w:val="0000FF"/>
        </w:rPr>
        <w:tab/>
      </w:r>
      <w:r>
        <w:rPr>
          <w:color w:val="0000FF"/>
        </w:rPr>
        <w:tab/>
      </w:r>
      <w:r>
        <w:rPr>
          <w:color w:val="0000FF"/>
        </w:rPr>
        <w:tab/>
        <w:t>This is also 2</w:t>
      </w:r>
      <w:r w:rsidRPr="0075744E">
        <w:rPr>
          <w:color w:val="0000FF"/>
          <w:vertAlign w:val="superscript"/>
        </w:rPr>
        <w:t>4</w:t>
      </w:r>
      <w:r>
        <w:rPr>
          <w:color w:val="0000FF"/>
        </w:rPr>
        <w:sym w:font="Symbol" w:char="F0B7"/>
      </w:r>
      <w:r>
        <w:rPr>
          <w:color w:val="0000FF"/>
        </w:rPr>
        <w:t>2</w:t>
      </w:r>
      <w:r w:rsidRPr="0075744E">
        <w:rPr>
          <w:color w:val="0000FF"/>
          <w:vertAlign w:val="superscript"/>
        </w:rPr>
        <w:t>20</w:t>
      </w:r>
      <w:r>
        <w:rPr>
          <w:color w:val="0000FF"/>
        </w:rPr>
        <w:t xml:space="preserve"> words = 16</w:t>
      </w:r>
      <w:r>
        <w:rPr>
          <w:color w:val="0000FF"/>
        </w:rPr>
        <w:sym w:font="Symbol" w:char="F0B7"/>
      </w:r>
      <w:r>
        <w:rPr>
          <w:color w:val="0000FF"/>
        </w:rPr>
        <w:t>2</w:t>
      </w:r>
      <w:r w:rsidRPr="0075744E">
        <w:rPr>
          <w:color w:val="0000FF"/>
          <w:vertAlign w:val="superscript"/>
        </w:rPr>
        <w:t>20</w:t>
      </w:r>
      <w:r>
        <w:rPr>
          <w:color w:val="0000FF"/>
        </w:rPr>
        <w:t xml:space="preserve"> words = 16 M words.</w:t>
      </w:r>
    </w:p>
    <w:p w:rsidR="00980165" w:rsidRDefault="00980165" w:rsidP="00980165">
      <w:pPr>
        <w:tabs>
          <w:tab w:val="left" w:pos="360"/>
          <w:tab w:val="left" w:pos="720"/>
          <w:tab w:val="left" w:pos="1320"/>
          <w:tab w:val="left" w:pos="1680"/>
        </w:tabs>
        <w:spacing w:after="120"/>
        <w:rPr>
          <w:color w:val="0000FF"/>
        </w:rPr>
      </w:pPr>
      <w:r>
        <w:rPr>
          <w:color w:val="0000FF"/>
        </w:rPr>
        <w:tab/>
      </w:r>
      <w:r>
        <w:rPr>
          <w:color w:val="0000FF"/>
        </w:rPr>
        <w:tab/>
      </w:r>
      <w:r>
        <w:rPr>
          <w:color w:val="0000FF"/>
        </w:rPr>
        <w:tab/>
        <w:t>b)</w:t>
      </w:r>
      <w:r>
        <w:rPr>
          <w:color w:val="0000FF"/>
        </w:rPr>
        <w:tab/>
        <w:t>One 16-bit word = 2 bytes, so the memory size is 2</w:t>
      </w:r>
      <w:r>
        <w:rPr>
          <w:color w:val="0000FF"/>
        </w:rPr>
        <w:sym w:font="Symbol" w:char="F0B7"/>
      </w:r>
      <w:r>
        <w:rPr>
          <w:color w:val="0000FF"/>
        </w:rPr>
        <w:t>2</w:t>
      </w:r>
      <w:r w:rsidRPr="0075744E">
        <w:rPr>
          <w:color w:val="0000FF"/>
          <w:vertAlign w:val="superscript"/>
        </w:rPr>
        <w:t>24</w:t>
      </w:r>
      <w:r>
        <w:rPr>
          <w:color w:val="0000FF"/>
        </w:rPr>
        <w:t xml:space="preserve"> bytes or </w:t>
      </w:r>
      <w:r w:rsidRPr="0075744E">
        <w:rPr>
          <w:b/>
          <w:color w:val="0000FF"/>
        </w:rPr>
        <w:t>2</w:t>
      </w:r>
      <w:r w:rsidRPr="0075744E">
        <w:rPr>
          <w:b/>
          <w:color w:val="0000FF"/>
          <w:vertAlign w:val="superscript"/>
        </w:rPr>
        <w:t>2</w:t>
      </w:r>
      <w:r>
        <w:rPr>
          <w:b/>
          <w:color w:val="0000FF"/>
          <w:vertAlign w:val="superscript"/>
        </w:rPr>
        <w:t>5</w:t>
      </w:r>
      <w:r w:rsidRPr="0075744E">
        <w:rPr>
          <w:b/>
          <w:color w:val="0000FF"/>
        </w:rPr>
        <w:t xml:space="preserve"> bytes.</w:t>
      </w:r>
      <w:r>
        <w:rPr>
          <w:b/>
          <w:color w:val="0000FF"/>
        </w:rPr>
        <w:br/>
      </w:r>
      <w:r>
        <w:rPr>
          <w:b/>
          <w:color w:val="0000FF"/>
        </w:rPr>
        <w:tab/>
      </w:r>
      <w:r>
        <w:rPr>
          <w:b/>
          <w:color w:val="0000FF"/>
        </w:rPr>
        <w:tab/>
      </w:r>
      <w:r>
        <w:rPr>
          <w:b/>
          <w:color w:val="0000FF"/>
        </w:rPr>
        <w:tab/>
      </w:r>
      <w:r>
        <w:rPr>
          <w:b/>
          <w:color w:val="0000FF"/>
        </w:rPr>
        <w:tab/>
      </w:r>
      <w:r w:rsidRPr="0075744E">
        <w:rPr>
          <w:color w:val="0000FF"/>
        </w:rPr>
        <w:t>Th</w:t>
      </w:r>
      <w:r>
        <w:rPr>
          <w:color w:val="0000FF"/>
        </w:rPr>
        <w:t>is is also 2</w:t>
      </w:r>
      <w:r>
        <w:rPr>
          <w:color w:val="0000FF"/>
          <w:vertAlign w:val="superscript"/>
        </w:rPr>
        <w:t>5</w:t>
      </w:r>
      <w:r>
        <w:rPr>
          <w:color w:val="0000FF"/>
        </w:rPr>
        <w:sym w:font="Symbol" w:char="F0B7"/>
      </w:r>
      <w:r>
        <w:rPr>
          <w:color w:val="0000FF"/>
        </w:rPr>
        <w:t>2</w:t>
      </w:r>
      <w:r w:rsidRPr="0075744E">
        <w:rPr>
          <w:color w:val="0000FF"/>
          <w:vertAlign w:val="superscript"/>
        </w:rPr>
        <w:t>20</w:t>
      </w:r>
      <w:r>
        <w:rPr>
          <w:color w:val="0000FF"/>
        </w:rPr>
        <w:t xml:space="preserve"> bytes = 32</w:t>
      </w:r>
      <w:r>
        <w:rPr>
          <w:color w:val="0000FF"/>
        </w:rPr>
        <w:sym w:font="Symbol" w:char="F0B7"/>
      </w:r>
      <w:r>
        <w:rPr>
          <w:color w:val="0000FF"/>
        </w:rPr>
        <w:t>2</w:t>
      </w:r>
      <w:r w:rsidRPr="0075744E">
        <w:rPr>
          <w:color w:val="0000FF"/>
          <w:vertAlign w:val="superscript"/>
        </w:rPr>
        <w:t>20</w:t>
      </w:r>
      <w:r>
        <w:rPr>
          <w:color w:val="0000FF"/>
        </w:rPr>
        <w:t xml:space="preserve"> bytes = 32 M bytes.</w:t>
      </w:r>
    </w:p>
    <w:p w:rsidR="00980165" w:rsidRPr="0075744E" w:rsidRDefault="00980165" w:rsidP="00980165">
      <w:pPr>
        <w:tabs>
          <w:tab w:val="left" w:pos="360"/>
          <w:tab w:val="left" w:pos="720"/>
          <w:tab w:val="left" w:pos="1320"/>
          <w:tab w:val="left" w:pos="1680"/>
        </w:tabs>
        <w:spacing w:after="120"/>
        <w:rPr>
          <w:color w:val="0000FF"/>
        </w:rPr>
      </w:pPr>
      <w:r>
        <w:rPr>
          <w:color w:val="0000FF"/>
        </w:rPr>
        <w:tab/>
      </w:r>
      <w:r>
        <w:rPr>
          <w:color w:val="0000FF"/>
        </w:rPr>
        <w:tab/>
      </w:r>
      <w:r>
        <w:rPr>
          <w:color w:val="0000FF"/>
        </w:rPr>
        <w:tab/>
        <w:t>c)</w:t>
      </w:r>
      <w:r>
        <w:rPr>
          <w:color w:val="0000FF"/>
        </w:rPr>
        <w:tab/>
        <w:t>The MBR is 16 bits in size, the same as the size of the addressable unit.</w:t>
      </w:r>
    </w:p>
    <w:p w:rsidR="00F71F09" w:rsidRDefault="00F71F09" w:rsidP="00F71F09">
      <w:pPr>
        <w:tabs>
          <w:tab w:val="left" w:pos="360"/>
          <w:tab w:val="left" w:pos="840"/>
          <w:tab w:val="left" w:pos="1560"/>
        </w:tabs>
        <w:spacing w:after="120"/>
      </w:pPr>
      <w:r>
        <w:t>14</w:t>
      </w:r>
      <w:r>
        <w:tab/>
        <w:t>Examine the following memory map of a byte–addressable memory.</w:t>
      </w:r>
      <w:r>
        <w:br/>
      </w:r>
      <w:r>
        <w:tab/>
        <w:t>Let W refer to address 109.</w:t>
      </w:r>
    </w:p>
    <w:tbl>
      <w:tblPr>
        <w:tblStyle w:val="TableGrid"/>
        <w:tblW w:w="0" w:type="auto"/>
        <w:jc w:val="center"/>
        <w:tblLook w:val="01E0" w:firstRow="1" w:lastRow="1" w:firstColumn="1" w:lastColumn="1" w:noHBand="0" w:noVBand="0"/>
      </w:tblPr>
      <w:tblGrid>
        <w:gridCol w:w="948"/>
        <w:gridCol w:w="960"/>
        <w:gridCol w:w="840"/>
        <w:gridCol w:w="1080"/>
        <w:gridCol w:w="1440"/>
      </w:tblGrid>
      <w:tr w:rsidR="00F71F09" w:rsidTr="00C2185A">
        <w:trPr>
          <w:jc w:val="center"/>
        </w:trPr>
        <w:tc>
          <w:tcPr>
            <w:tcW w:w="948" w:type="dxa"/>
          </w:tcPr>
          <w:p w:rsidR="00F71F09" w:rsidRDefault="00F71F09" w:rsidP="00C2185A">
            <w:pPr>
              <w:tabs>
                <w:tab w:val="left" w:pos="360"/>
                <w:tab w:val="left" w:pos="840"/>
                <w:tab w:val="left" w:pos="1560"/>
              </w:tabs>
              <w:jc w:val="center"/>
            </w:pPr>
            <w:r>
              <w:t>107</w:t>
            </w:r>
          </w:p>
        </w:tc>
        <w:tc>
          <w:tcPr>
            <w:tcW w:w="960" w:type="dxa"/>
          </w:tcPr>
          <w:p w:rsidR="00F71F09" w:rsidRDefault="00F71F09" w:rsidP="00C2185A">
            <w:pPr>
              <w:tabs>
                <w:tab w:val="left" w:pos="360"/>
                <w:tab w:val="left" w:pos="840"/>
                <w:tab w:val="left" w:pos="1560"/>
              </w:tabs>
              <w:jc w:val="center"/>
            </w:pPr>
            <w:r>
              <w:t>108</w:t>
            </w:r>
          </w:p>
        </w:tc>
        <w:tc>
          <w:tcPr>
            <w:tcW w:w="840" w:type="dxa"/>
          </w:tcPr>
          <w:p w:rsidR="00F71F09" w:rsidRDefault="00F71F09" w:rsidP="00C2185A">
            <w:pPr>
              <w:tabs>
                <w:tab w:val="left" w:pos="360"/>
                <w:tab w:val="left" w:pos="840"/>
                <w:tab w:val="left" w:pos="1560"/>
              </w:tabs>
              <w:jc w:val="center"/>
            </w:pPr>
            <w:r>
              <w:t>109</w:t>
            </w:r>
          </w:p>
        </w:tc>
        <w:tc>
          <w:tcPr>
            <w:tcW w:w="1080" w:type="dxa"/>
          </w:tcPr>
          <w:p w:rsidR="00F71F09" w:rsidRDefault="00F71F09" w:rsidP="00C2185A">
            <w:pPr>
              <w:tabs>
                <w:tab w:val="left" w:pos="360"/>
                <w:tab w:val="left" w:pos="840"/>
                <w:tab w:val="left" w:pos="1560"/>
              </w:tabs>
              <w:jc w:val="center"/>
            </w:pPr>
            <w:r>
              <w:t>10A</w:t>
            </w:r>
          </w:p>
        </w:tc>
        <w:tc>
          <w:tcPr>
            <w:tcW w:w="1440" w:type="dxa"/>
          </w:tcPr>
          <w:p w:rsidR="00F71F09" w:rsidRDefault="00F71F09" w:rsidP="00C2185A">
            <w:pPr>
              <w:tabs>
                <w:tab w:val="left" w:pos="360"/>
                <w:tab w:val="left" w:pos="840"/>
                <w:tab w:val="left" w:pos="1560"/>
              </w:tabs>
              <w:jc w:val="center"/>
            </w:pPr>
            <w:r>
              <w:t>10B</w:t>
            </w:r>
          </w:p>
        </w:tc>
      </w:tr>
      <w:tr w:rsidR="00F71F09" w:rsidTr="00C2185A">
        <w:trPr>
          <w:jc w:val="center"/>
        </w:trPr>
        <w:tc>
          <w:tcPr>
            <w:tcW w:w="948" w:type="dxa"/>
          </w:tcPr>
          <w:p w:rsidR="00F71F09" w:rsidRDefault="00F71F09" w:rsidP="00C2185A">
            <w:pPr>
              <w:tabs>
                <w:tab w:val="left" w:pos="360"/>
                <w:tab w:val="left" w:pos="840"/>
                <w:tab w:val="left" w:pos="1560"/>
              </w:tabs>
              <w:jc w:val="center"/>
            </w:pPr>
            <w:r>
              <w:t>00</w:t>
            </w:r>
          </w:p>
        </w:tc>
        <w:tc>
          <w:tcPr>
            <w:tcW w:w="960" w:type="dxa"/>
          </w:tcPr>
          <w:p w:rsidR="00F71F09" w:rsidRDefault="00F71F09" w:rsidP="00C2185A">
            <w:pPr>
              <w:tabs>
                <w:tab w:val="left" w:pos="360"/>
                <w:tab w:val="left" w:pos="840"/>
                <w:tab w:val="left" w:pos="1560"/>
              </w:tabs>
              <w:jc w:val="center"/>
            </w:pPr>
            <w:r>
              <w:t>11</w:t>
            </w:r>
          </w:p>
        </w:tc>
        <w:tc>
          <w:tcPr>
            <w:tcW w:w="840" w:type="dxa"/>
          </w:tcPr>
          <w:p w:rsidR="00F71F09" w:rsidRDefault="00F71F09" w:rsidP="00C2185A">
            <w:pPr>
              <w:tabs>
                <w:tab w:val="left" w:pos="360"/>
                <w:tab w:val="left" w:pos="840"/>
                <w:tab w:val="left" w:pos="1560"/>
              </w:tabs>
              <w:jc w:val="center"/>
            </w:pPr>
            <w:r>
              <w:t>23</w:t>
            </w:r>
          </w:p>
        </w:tc>
        <w:tc>
          <w:tcPr>
            <w:tcW w:w="1080" w:type="dxa"/>
          </w:tcPr>
          <w:p w:rsidR="00F71F09" w:rsidRDefault="00F71F09" w:rsidP="00C2185A">
            <w:pPr>
              <w:tabs>
                <w:tab w:val="left" w:pos="360"/>
                <w:tab w:val="left" w:pos="840"/>
                <w:tab w:val="left" w:pos="1560"/>
              </w:tabs>
              <w:jc w:val="center"/>
            </w:pPr>
            <w:r>
              <w:t>17</w:t>
            </w:r>
          </w:p>
        </w:tc>
        <w:tc>
          <w:tcPr>
            <w:tcW w:w="1440" w:type="dxa"/>
          </w:tcPr>
          <w:p w:rsidR="00F71F09" w:rsidRDefault="00F71F09" w:rsidP="00C2185A">
            <w:pPr>
              <w:tabs>
                <w:tab w:val="left" w:pos="360"/>
                <w:tab w:val="left" w:pos="840"/>
                <w:tab w:val="left" w:pos="1560"/>
              </w:tabs>
              <w:jc w:val="center"/>
            </w:pPr>
            <w:r>
              <w:t>CA</w:t>
            </w:r>
          </w:p>
        </w:tc>
      </w:tr>
    </w:tbl>
    <w:p w:rsidR="00F71F09" w:rsidRDefault="00F71F09" w:rsidP="00F71F09">
      <w:pPr>
        <w:tabs>
          <w:tab w:val="left" w:pos="360"/>
          <w:tab w:val="left" w:pos="840"/>
          <w:tab w:val="left" w:pos="1560"/>
        </w:tabs>
      </w:pPr>
      <w:r>
        <w:tab/>
        <w:t>a)</w:t>
      </w:r>
      <w:r>
        <w:tab/>
        <w:t>Assuming big–endian organization, what is the value of the 16–bit integer at W?</w:t>
      </w:r>
    </w:p>
    <w:p w:rsidR="00F71F09" w:rsidRDefault="00F71F09" w:rsidP="00F71F09">
      <w:pPr>
        <w:tabs>
          <w:tab w:val="left" w:pos="360"/>
          <w:tab w:val="left" w:pos="840"/>
          <w:tab w:val="left" w:pos="1560"/>
        </w:tabs>
      </w:pPr>
      <w:r>
        <w:tab/>
        <w:t>b)</w:t>
      </w:r>
      <w:r>
        <w:tab/>
        <w:t>Assuming little–endian organization, what is the value of the 16–bit integer at W?</w:t>
      </w:r>
    </w:p>
    <w:p w:rsidR="00F71F09" w:rsidRDefault="00F71F09" w:rsidP="00F71F09">
      <w:pPr>
        <w:tabs>
          <w:tab w:val="left" w:pos="360"/>
          <w:tab w:val="left" w:pos="840"/>
          <w:tab w:val="left" w:pos="1560"/>
        </w:tabs>
        <w:spacing w:after="120"/>
        <w:rPr>
          <w:color w:val="0000FF"/>
        </w:rPr>
      </w:pPr>
      <w:r w:rsidRPr="001333C2">
        <w:rPr>
          <w:b/>
          <w:color w:val="0000FF"/>
        </w:rPr>
        <w:t>Answer:</w:t>
      </w:r>
      <w:r w:rsidRPr="00B12625">
        <w:rPr>
          <w:color w:val="0000FF"/>
        </w:rPr>
        <w:t xml:space="preserve">  The </w:t>
      </w:r>
      <w:r>
        <w:rPr>
          <w:color w:val="0000FF"/>
        </w:rPr>
        <w:t>16–bit entry at address 109 occupies bytes 109 and 10A, as follows.</w:t>
      </w:r>
    </w:p>
    <w:tbl>
      <w:tblPr>
        <w:tblStyle w:val="TableGrid"/>
        <w:tblW w:w="0" w:type="auto"/>
        <w:jc w:val="center"/>
        <w:tblLook w:val="01E0" w:firstRow="1" w:lastRow="1" w:firstColumn="1" w:lastColumn="1" w:noHBand="0" w:noVBand="0"/>
      </w:tblPr>
      <w:tblGrid>
        <w:gridCol w:w="1068"/>
        <w:gridCol w:w="960"/>
        <w:gridCol w:w="1080"/>
        <w:gridCol w:w="1200"/>
        <w:gridCol w:w="1200"/>
      </w:tblGrid>
      <w:tr w:rsidR="00F71F09" w:rsidTr="00C2185A">
        <w:trPr>
          <w:jc w:val="center"/>
        </w:trPr>
        <w:tc>
          <w:tcPr>
            <w:tcW w:w="1068" w:type="dxa"/>
          </w:tcPr>
          <w:p w:rsidR="00F71F09" w:rsidRDefault="00F71F09" w:rsidP="00C2185A">
            <w:pPr>
              <w:tabs>
                <w:tab w:val="left" w:pos="360"/>
                <w:tab w:val="left" w:pos="840"/>
                <w:tab w:val="left" w:pos="1560"/>
              </w:tabs>
              <w:jc w:val="center"/>
              <w:rPr>
                <w:color w:val="0000FF"/>
              </w:rPr>
            </w:pPr>
            <w:r>
              <w:rPr>
                <w:color w:val="0000FF"/>
              </w:rPr>
              <w:t>107</w:t>
            </w:r>
          </w:p>
        </w:tc>
        <w:tc>
          <w:tcPr>
            <w:tcW w:w="960" w:type="dxa"/>
          </w:tcPr>
          <w:p w:rsidR="00F71F09" w:rsidRDefault="00F71F09" w:rsidP="00C2185A">
            <w:pPr>
              <w:tabs>
                <w:tab w:val="left" w:pos="360"/>
                <w:tab w:val="left" w:pos="840"/>
                <w:tab w:val="left" w:pos="1560"/>
              </w:tabs>
              <w:jc w:val="center"/>
              <w:rPr>
                <w:color w:val="0000FF"/>
              </w:rPr>
            </w:pPr>
            <w:r>
              <w:rPr>
                <w:color w:val="0000FF"/>
              </w:rPr>
              <w:t>108</w:t>
            </w:r>
          </w:p>
        </w:tc>
        <w:tc>
          <w:tcPr>
            <w:tcW w:w="1080" w:type="dxa"/>
          </w:tcPr>
          <w:p w:rsidR="00F71F09" w:rsidRPr="005D0E33" w:rsidRDefault="00F71F09" w:rsidP="00C2185A">
            <w:pPr>
              <w:tabs>
                <w:tab w:val="left" w:pos="360"/>
                <w:tab w:val="left" w:pos="840"/>
                <w:tab w:val="left" w:pos="1560"/>
              </w:tabs>
              <w:jc w:val="center"/>
              <w:rPr>
                <w:b/>
                <w:color w:val="0000FF"/>
              </w:rPr>
            </w:pPr>
            <w:r w:rsidRPr="005D0E33">
              <w:rPr>
                <w:b/>
                <w:color w:val="0000FF"/>
              </w:rPr>
              <w:t>109</w:t>
            </w:r>
          </w:p>
        </w:tc>
        <w:tc>
          <w:tcPr>
            <w:tcW w:w="1200" w:type="dxa"/>
          </w:tcPr>
          <w:p w:rsidR="00F71F09" w:rsidRPr="005D0E33" w:rsidRDefault="00F71F09" w:rsidP="00C2185A">
            <w:pPr>
              <w:tabs>
                <w:tab w:val="left" w:pos="360"/>
                <w:tab w:val="left" w:pos="840"/>
                <w:tab w:val="left" w:pos="1560"/>
              </w:tabs>
              <w:jc w:val="center"/>
              <w:rPr>
                <w:b/>
                <w:color w:val="0000FF"/>
              </w:rPr>
            </w:pPr>
            <w:r w:rsidRPr="005D0E33">
              <w:rPr>
                <w:b/>
                <w:color w:val="0000FF"/>
              </w:rPr>
              <w:t>10A</w:t>
            </w:r>
          </w:p>
        </w:tc>
        <w:tc>
          <w:tcPr>
            <w:tcW w:w="1200" w:type="dxa"/>
          </w:tcPr>
          <w:p w:rsidR="00F71F09" w:rsidRDefault="00F71F09" w:rsidP="00C2185A">
            <w:pPr>
              <w:tabs>
                <w:tab w:val="left" w:pos="360"/>
                <w:tab w:val="left" w:pos="840"/>
                <w:tab w:val="left" w:pos="1560"/>
              </w:tabs>
              <w:jc w:val="center"/>
              <w:rPr>
                <w:color w:val="0000FF"/>
              </w:rPr>
            </w:pPr>
            <w:r>
              <w:rPr>
                <w:color w:val="0000FF"/>
              </w:rPr>
              <w:t>10B</w:t>
            </w:r>
          </w:p>
        </w:tc>
      </w:tr>
      <w:tr w:rsidR="00F71F09" w:rsidTr="00C2185A">
        <w:trPr>
          <w:jc w:val="center"/>
        </w:trPr>
        <w:tc>
          <w:tcPr>
            <w:tcW w:w="1068" w:type="dxa"/>
          </w:tcPr>
          <w:p w:rsidR="00F71F09" w:rsidRDefault="00F71F09" w:rsidP="00C2185A">
            <w:pPr>
              <w:tabs>
                <w:tab w:val="left" w:pos="360"/>
                <w:tab w:val="left" w:pos="840"/>
                <w:tab w:val="left" w:pos="1560"/>
              </w:tabs>
              <w:jc w:val="center"/>
              <w:rPr>
                <w:color w:val="0000FF"/>
              </w:rPr>
            </w:pPr>
            <w:r>
              <w:rPr>
                <w:color w:val="0000FF"/>
              </w:rPr>
              <w:t>00</w:t>
            </w:r>
          </w:p>
        </w:tc>
        <w:tc>
          <w:tcPr>
            <w:tcW w:w="960" w:type="dxa"/>
          </w:tcPr>
          <w:p w:rsidR="00F71F09" w:rsidRDefault="00F71F09" w:rsidP="00C2185A">
            <w:pPr>
              <w:tabs>
                <w:tab w:val="left" w:pos="360"/>
                <w:tab w:val="left" w:pos="840"/>
                <w:tab w:val="left" w:pos="1560"/>
              </w:tabs>
              <w:jc w:val="center"/>
              <w:rPr>
                <w:color w:val="0000FF"/>
              </w:rPr>
            </w:pPr>
            <w:r>
              <w:rPr>
                <w:color w:val="0000FF"/>
              </w:rPr>
              <w:t>11</w:t>
            </w:r>
          </w:p>
        </w:tc>
        <w:tc>
          <w:tcPr>
            <w:tcW w:w="1080" w:type="dxa"/>
          </w:tcPr>
          <w:p w:rsidR="00F71F09" w:rsidRPr="005D0E33" w:rsidRDefault="00F71F09" w:rsidP="00C2185A">
            <w:pPr>
              <w:tabs>
                <w:tab w:val="left" w:pos="360"/>
                <w:tab w:val="left" w:pos="840"/>
                <w:tab w:val="left" w:pos="1560"/>
              </w:tabs>
              <w:jc w:val="center"/>
              <w:rPr>
                <w:b/>
                <w:color w:val="0000FF"/>
              </w:rPr>
            </w:pPr>
            <w:r w:rsidRPr="005D0E33">
              <w:rPr>
                <w:b/>
                <w:color w:val="0000FF"/>
              </w:rPr>
              <w:t>23</w:t>
            </w:r>
          </w:p>
        </w:tc>
        <w:tc>
          <w:tcPr>
            <w:tcW w:w="1200" w:type="dxa"/>
          </w:tcPr>
          <w:p w:rsidR="00F71F09" w:rsidRPr="005D0E33" w:rsidRDefault="00F71F09" w:rsidP="00C2185A">
            <w:pPr>
              <w:tabs>
                <w:tab w:val="left" w:pos="360"/>
                <w:tab w:val="left" w:pos="840"/>
                <w:tab w:val="left" w:pos="1560"/>
              </w:tabs>
              <w:jc w:val="center"/>
              <w:rPr>
                <w:b/>
                <w:color w:val="0000FF"/>
              </w:rPr>
            </w:pPr>
            <w:r w:rsidRPr="005D0E33">
              <w:rPr>
                <w:b/>
                <w:color w:val="0000FF"/>
              </w:rPr>
              <w:t>17</w:t>
            </w:r>
          </w:p>
        </w:tc>
        <w:tc>
          <w:tcPr>
            <w:tcW w:w="1200" w:type="dxa"/>
          </w:tcPr>
          <w:p w:rsidR="00F71F09" w:rsidRDefault="00F71F09" w:rsidP="00C2185A">
            <w:pPr>
              <w:tabs>
                <w:tab w:val="left" w:pos="360"/>
                <w:tab w:val="left" w:pos="840"/>
                <w:tab w:val="left" w:pos="1560"/>
              </w:tabs>
              <w:jc w:val="center"/>
              <w:rPr>
                <w:color w:val="0000FF"/>
              </w:rPr>
            </w:pPr>
            <w:r>
              <w:rPr>
                <w:color w:val="0000FF"/>
              </w:rPr>
              <w:t>CA</w:t>
            </w:r>
          </w:p>
        </w:tc>
      </w:tr>
    </w:tbl>
    <w:p w:rsidR="00F71F09" w:rsidRDefault="00F71F09" w:rsidP="00F71F09">
      <w:pPr>
        <w:tabs>
          <w:tab w:val="left" w:pos="360"/>
          <w:tab w:val="left" w:pos="840"/>
          <w:tab w:val="left" w:pos="1560"/>
        </w:tabs>
        <w:spacing w:before="120" w:after="120"/>
        <w:rPr>
          <w:color w:val="0000FF"/>
        </w:rPr>
      </w:pPr>
      <w:r>
        <w:rPr>
          <w:color w:val="0000FF"/>
        </w:rPr>
        <w:tab/>
        <w:t>a)</w:t>
      </w:r>
      <w:r>
        <w:rPr>
          <w:color w:val="0000FF"/>
        </w:rPr>
        <w:tab/>
        <w:t>In big–endian, the “big end” is stored first:</w:t>
      </w:r>
      <w:r>
        <w:rPr>
          <w:color w:val="0000FF"/>
        </w:rPr>
        <w:tab/>
      </w:r>
      <w:r>
        <w:rPr>
          <w:color w:val="0000FF"/>
        </w:rPr>
        <w:tab/>
        <w:t>2317</w:t>
      </w:r>
    </w:p>
    <w:p w:rsidR="00F71F09" w:rsidRDefault="00F71F09" w:rsidP="00F71F09">
      <w:pPr>
        <w:tabs>
          <w:tab w:val="left" w:pos="360"/>
          <w:tab w:val="left" w:pos="840"/>
          <w:tab w:val="left" w:pos="1560"/>
        </w:tabs>
        <w:spacing w:after="240"/>
        <w:rPr>
          <w:color w:val="0000FF"/>
        </w:rPr>
      </w:pPr>
      <w:r>
        <w:rPr>
          <w:color w:val="0000FF"/>
        </w:rPr>
        <w:tab/>
        <w:t>b)</w:t>
      </w:r>
      <w:r>
        <w:rPr>
          <w:color w:val="0000FF"/>
        </w:rPr>
        <w:tab/>
        <w:t>In little–endian, the “little end” is stored first</w:t>
      </w:r>
      <w:r>
        <w:rPr>
          <w:color w:val="0000FF"/>
        </w:rPr>
        <w:tab/>
        <w:t>1723.</w:t>
      </w:r>
    </w:p>
    <w:p w:rsidR="007A3C2A" w:rsidRDefault="007A3C2A" w:rsidP="007A3C2A">
      <w:pPr>
        <w:tabs>
          <w:tab w:val="left" w:pos="360"/>
          <w:tab w:val="left" w:pos="720"/>
          <w:tab w:val="left" w:pos="1620"/>
        </w:tabs>
        <w:spacing w:after="120"/>
      </w:pPr>
      <w:r>
        <w:lastRenderedPageBreak/>
        <w:t>1</w:t>
      </w:r>
      <w:r w:rsidR="00FA241E">
        <w:t>5</w:t>
      </w:r>
      <w:r>
        <w:tab/>
        <w:t>A computer has a cache memory set–up, with the cache memory having an access time of 6 nanoseconds and the main memory having an access time of 80 nanoseconds.  This question focuses on the effective access time of the cache.</w:t>
      </w:r>
      <w:r>
        <w:br/>
      </w:r>
      <w:r>
        <w:tab/>
        <w:t>a)</w:t>
      </w:r>
      <w:r>
        <w:tab/>
        <w:t>What is the minimum effective access time for this cache memory?</w:t>
      </w:r>
      <w:r>
        <w:br/>
      </w:r>
      <w:r>
        <w:tab/>
        <w:t>b)</w:t>
      </w:r>
      <w:r>
        <w:tab/>
        <w:t>If the effective access time of this memory is 13.4 nanoseconds, what is the hit ratio?</w:t>
      </w:r>
    </w:p>
    <w:p w:rsidR="007A3C2A" w:rsidRPr="0033000D" w:rsidRDefault="007A3C2A" w:rsidP="007A3C2A">
      <w:pPr>
        <w:tabs>
          <w:tab w:val="left" w:pos="360"/>
          <w:tab w:val="left" w:pos="720"/>
          <w:tab w:val="left" w:pos="1620"/>
        </w:tabs>
        <w:spacing w:after="120"/>
        <w:rPr>
          <w:color w:val="0000FF"/>
        </w:rPr>
      </w:pPr>
      <w:r w:rsidRPr="0033000D">
        <w:rPr>
          <w:color w:val="0000FF"/>
        </w:rPr>
        <w:t xml:space="preserve">ANSWER: </w:t>
      </w:r>
      <w:r>
        <w:rPr>
          <w:color w:val="0000FF"/>
        </w:rPr>
        <w:br/>
      </w:r>
      <w:r>
        <w:rPr>
          <w:color w:val="0000FF"/>
        </w:rPr>
        <w:tab/>
        <w:t>a)</w:t>
      </w:r>
      <w:r>
        <w:rPr>
          <w:color w:val="0000FF"/>
        </w:rPr>
        <w:tab/>
        <w:t xml:space="preserve">The cache memory cannot have an access time less than that of the cache, so </w:t>
      </w:r>
      <w:r w:rsidRPr="0033000D">
        <w:rPr>
          <w:b/>
          <w:color w:val="0000FF"/>
        </w:rPr>
        <w:t xml:space="preserve">6 </w:t>
      </w:r>
      <w:proofErr w:type="spellStart"/>
      <w:r w:rsidRPr="0033000D">
        <w:rPr>
          <w:b/>
          <w:color w:val="0000FF"/>
        </w:rPr>
        <w:t>nsec</w:t>
      </w:r>
      <w:proofErr w:type="spellEnd"/>
      <w:r>
        <w:rPr>
          <w:color w:val="0000FF"/>
        </w:rPr>
        <w:t>.</w:t>
      </w:r>
      <w:r>
        <w:rPr>
          <w:color w:val="0000FF"/>
        </w:rPr>
        <w:br/>
      </w:r>
      <w:r>
        <w:rPr>
          <w:color w:val="0000FF"/>
        </w:rPr>
        <w:tab/>
        <w:t>b)</w:t>
      </w:r>
      <w:r>
        <w:rPr>
          <w:color w:val="0000FF"/>
        </w:rPr>
        <w:tab/>
        <w:t>The equation of interest here is T</w:t>
      </w:r>
      <w:r w:rsidRPr="0033000D">
        <w:rPr>
          <w:color w:val="0000FF"/>
          <w:vertAlign w:val="subscript"/>
        </w:rPr>
        <w:t>E</w:t>
      </w:r>
      <w:r>
        <w:rPr>
          <w:color w:val="0000FF"/>
        </w:rPr>
        <w:t xml:space="preserve"> = h</w:t>
      </w:r>
      <w:r>
        <w:rPr>
          <w:color w:val="0000FF"/>
        </w:rPr>
        <w:sym w:font="Symbol" w:char="F0B7"/>
      </w:r>
      <w:r>
        <w:rPr>
          <w:color w:val="0000FF"/>
        </w:rPr>
        <w:t>T</w:t>
      </w:r>
      <w:r w:rsidRPr="0033000D">
        <w:rPr>
          <w:color w:val="0000FF"/>
          <w:vertAlign w:val="subscript"/>
        </w:rPr>
        <w:t>P</w:t>
      </w:r>
      <w:r>
        <w:rPr>
          <w:color w:val="0000FF"/>
        </w:rPr>
        <w:t xml:space="preserve"> + (1 – h</w:t>
      </w:r>
      <w:proofErr w:type="gramStart"/>
      <w:r>
        <w:rPr>
          <w:color w:val="0000FF"/>
        </w:rPr>
        <w:t>)</w:t>
      </w:r>
      <w:proofErr w:type="gramEnd"/>
      <w:r>
        <w:rPr>
          <w:color w:val="0000FF"/>
        </w:rPr>
        <w:sym w:font="Symbol" w:char="F0B7"/>
      </w:r>
      <w:r>
        <w:rPr>
          <w:color w:val="0000FF"/>
        </w:rPr>
        <w:t>T</w:t>
      </w:r>
      <w:r w:rsidRPr="0033000D">
        <w:rPr>
          <w:color w:val="0000FF"/>
          <w:vertAlign w:val="subscript"/>
        </w:rPr>
        <w:t>S</w:t>
      </w:r>
      <w:r>
        <w:rPr>
          <w:color w:val="0000FF"/>
        </w:rPr>
        <w:t>.  Using the numbers, we have</w:t>
      </w:r>
      <w:r>
        <w:rPr>
          <w:color w:val="0000FF"/>
        </w:rPr>
        <w:br/>
      </w:r>
      <w:r>
        <w:rPr>
          <w:color w:val="0000FF"/>
        </w:rPr>
        <w:tab/>
      </w:r>
      <w:r>
        <w:rPr>
          <w:color w:val="0000FF"/>
        </w:rPr>
        <w:tab/>
        <w:t>13.4 = h</w:t>
      </w:r>
      <w:r>
        <w:rPr>
          <w:color w:val="0000FF"/>
        </w:rPr>
        <w:sym w:font="Symbol" w:char="F0B7"/>
      </w:r>
      <w:r>
        <w:rPr>
          <w:color w:val="0000FF"/>
        </w:rPr>
        <w:t>6 + (1 – h</w:t>
      </w:r>
      <w:proofErr w:type="gramStart"/>
      <w:r>
        <w:rPr>
          <w:color w:val="0000FF"/>
        </w:rPr>
        <w:t>)</w:t>
      </w:r>
      <w:proofErr w:type="gramEnd"/>
      <w:r>
        <w:rPr>
          <w:color w:val="0000FF"/>
        </w:rPr>
        <w:sym w:font="Symbol" w:char="F0B7"/>
      </w:r>
      <w:r>
        <w:rPr>
          <w:color w:val="0000FF"/>
        </w:rPr>
        <w:t>80, or 13.4 = 80 – 74</w:t>
      </w:r>
      <w:r>
        <w:rPr>
          <w:color w:val="0000FF"/>
        </w:rPr>
        <w:sym w:font="Symbol" w:char="F0B7"/>
      </w:r>
      <w:r>
        <w:rPr>
          <w:color w:val="0000FF"/>
        </w:rPr>
        <w:t>h, or 74</w:t>
      </w:r>
      <w:r>
        <w:rPr>
          <w:color w:val="0000FF"/>
        </w:rPr>
        <w:sym w:font="Symbol" w:char="F0B7"/>
      </w:r>
      <w:r>
        <w:rPr>
          <w:color w:val="0000FF"/>
        </w:rPr>
        <w:t xml:space="preserve">h = 66.6, or </w:t>
      </w:r>
      <w:r w:rsidRPr="0033000D">
        <w:rPr>
          <w:b/>
          <w:color w:val="0000FF"/>
        </w:rPr>
        <w:t>h = 0.9</w:t>
      </w:r>
      <w:r>
        <w:rPr>
          <w:color w:val="0000FF"/>
        </w:rPr>
        <w:t>.</w:t>
      </w:r>
    </w:p>
    <w:p w:rsidR="007A3C2A" w:rsidRDefault="00FA241E" w:rsidP="007A3C2A">
      <w:pPr>
        <w:tabs>
          <w:tab w:val="left" w:pos="374"/>
          <w:tab w:val="left" w:pos="748"/>
        </w:tabs>
        <w:spacing w:after="120"/>
        <w:ind w:left="374" w:hanging="374"/>
      </w:pPr>
      <w:r>
        <w:t>16.</w:t>
      </w:r>
      <w:r>
        <w:tab/>
        <w:t>(20 points</w:t>
      </w:r>
      <w:proofErr w:type="gramStart"/>
      <w:r>
        <w:t xml:space="preserve">)  </w:t>
      </w:r>
      <w:r w:rsidR="007A3C2A">
        <w:t>Suppose</w:t>
      </w:r>
      <w:proofErr w:type="gramEnd"/>
      <w:r w:rsidR="007A3C2A">
        <w:t xml:space="preserve"> a computer using direct mapped cache has 2</w:t>
      </w:r>
      <w:r w:rsidR="007A3C2A" w:rsidRPr="000A7839">
        <w:rPr>
          <w:vertAlign w:val="superscript"/>
        </w:rPr>
        <w:t>32</w:t>
      </w:r>
      <w:r w:rsidR="007A3C2A">
        <w:t xml:space="preserve"> words of main memory and a cache of 1024 blocks, where each cache block contains 32 words.</w:t>
      </w:r>
      <w:r w:rsidR="007A3C2A">
        <w:br/>
        <w:t>a)</w:t>
      </w:r>
      <w:r w:rsidR="007A3C2A">
        <w:tab/>
        <w:t>How many blocks of main memory are there?</w:t>
      </w:r>
      <w:r w:rsidR="007A3C2A">
        <w:br/>
        <w:t>b)</w:t>
      </w:r>
      <w:r w:rsidR="007A3C2A">
        <w:tab/>
        <w:t>What is the format of a memory address as seen by the cache, that is, what are the</w:t>
      </w:r>
      <w:r w:rsidR="007A3C2A">
        <w:br/>
      </w:r>
      <w:r w:rsidR="007A3C2A">
        <w:tab/>
        <w:t>sizes of the tag, block, and word fields?</w:t>
      </w:r>
      <w:r w:rsidR="007A3C2A">
        <w:br/>
        <w:t>c)</w:t>
      </w:r>
      <w:r w:rsidR="007A3C2A">
        <w:tab/>
        <w:t>To whi</w:t>
      </w:r>
      <w:r>
        <w:t xml:space="preserve">ch cache block will the memory </w:t>
      </w:r>
      <w:r w:rsidR="007A3C2A">
        <w:t>reference 0000 63FA map?</w:t>
      </w:r>
    </w:p>
    <w:p w:rsidR="007A3C2A" w:rsidRDefault="007A3C2A" w:rsidP="007A3C2A">
      <w:pPr>
        <w:tabs>
          <w:tab w:val="left" w:pos="374"/>
          <w:tab w:val="left" w:pos="748"/>
        </w:tabs>
        <w:spacing w:after="120"/>
        <w:ind w:left="374" w:hanging="374"/>
        <w:rPr>
          <w:color w:val="0000FF"/>
        </w:rPr>
      </w:pPr>
      <w:r w:rsidRPr="00DF6537">
        <w:rPr>
          <w:color w:val="0000FF"/>
        </w:rPr>
        <w:t>ANSWER: Recall that 1024 = 2</w:t>
      </w:r>
      <w:r w:rsidRPr="00DF6537">
        <w:rPr>
          <w:color w:val="0000FF"/>
          <w:vertAlign w:val="superscript"/>
        </w:rPr>
        <w:t>10</w:t>
      </w:r>
      <w:r w:rsidRPr="00DF6537">
        <w:rPr>
          <w:color w:val="0000FF"/>
        </w:rPr>
        <w:t xml:space="preserve"> and 32 = 2</w:t>
      </w:r>
      <w:r w:rsidRPr="00DF6537">
        <w:rPr>
          <w:color w:val="0000FF"/>
          <w:vertAlign w:val="superscript"/>
        </w:rPr>
        <w:t>5</w:t>
      </w:r>
      <w:r>
        <w:rPr>
          <w:color w:val="0000FF"/>
        </w:rPr>
        <w:t xml:space="preserve">, from which we may conclude 1024 = 32 </w:t>
      </w:r>
      <w:r>
        <w:rPr>
          <w:color w:val="0000FF"/>
        </w:rPr>
        <w:sym w:font="Symbol" w:char="F0B7"/>
      </w:r>
      <w:r>
        <w:rPr>
          <w:color w:val="0000FF"/>
        </w:rPr>
        <w:t xml:space="preserve"> 32.</w:t>
      </w:r>
      <w:r>
        <w:rPr>
          <w:color w:val="0000FF"/>
        </w:rPr>
        <w:br/>
        <w:t>a)</w:t>
      </w:r>
      <w:r>
        <w:rPr>
          <w:color w:val="0000FF"/>
        </w:rPr>
        <w:tab/>
        <w:t>The number of blocks is 2</w:t>
      </w:r>
      <w:r w:rsidRPr="00DF6537">
        <w:rPr>
          <w:color w:val="0000FF"/>
          <w:vertAlign w:val="superscript"/>
        </w:rPr>
        <w:t>32</w:t>
      </w:r>
      <w:r>
        <w:rPr>
          <w:color w:val="0000FF"/>
        </w:rPr>
        <w:t xml:space="preserve"> / 2</w:t>
      </w:r>
      <w:r w:rsidRPr="00DF6537">
        <w:rPr>
          <w:color w:val="0000FF"/>
          <w:vertAlign w:val="superscript"/>
        </w:rPr>
        <w:t>5</w:t>
      </w:r>
      <w:r>
        <w:rPr>
          <w:color w:val="0000FF"/>
        </w:rPr>
        <w:t xml:space="preserve"> = 2</w:t>
      </w:r>
      <w:r w:rsidRPr="00DF6537">
        <w:rPr>
          <w:color w:val="0000FF"/>
          <w:vertAlign w:val="superscript"/>
        </w:rPr>
        <w:t>(32 – 5)</w:t>
      </w:r>
      <w:r>
        <w:rPr>
          <w:color w:val="0000FF"/>
        </w:rPr>
        <w:t xml:space="preserve"> = </w:t>
      </w:r>
      <w:r w:rsidRPr="003972D2">
        <w:rPr>
          <w:b/>
          <w:color w:val="0000FF"/>
        </w:rPr>
        <w:t>2</w:t>
      </w:r>
      <w:r w:rsidRPr="003972D2">
        <w:rPr>
          <w:b/>
          <w:color w:val="0000FF"/>
          <w:vertAlign w:val="superscript"/>
        </w:rPr>
        <w:t>27</w:t>
      </w:r>
      <w:r>
        <w:rPr>
          <w:color w:val="0000FF"/>
        </w:rPr>
        <w:t xml:space="preserve"> = 2</w:t>
      </w:r>
      <w:r w:rsidRPr="00DF6537">
        <w:rPr>
          <w:color w:val="0000FF"/>
          <w:vertAlign w:val="superscript"/>
        </w:rPr>
        <w:t>7</w:t>
      </w:r>
      <w:r>
        <w:rPr>
          <w:color w:val="0000FF"/>
        </w:rPr>
        <w:t xml:space="preserve"> </w:t>
      </w:r>
      <w:r>
        <w:rPr>
          <w:color w:val="0000FF"/>
        </w:rPr>
        <w:sym w:font="Symbol" w:char="F0B7"/>
      </w:r>
      <w:r>
        <w:rPr>
          <w:color w:val="0000FF"/>
        </w:rPr>
        <w:t xml:space="preserve"> 2</w:t>
      </w:r>
      <w:r w:rsidRPr="00DF6537">
        <w:rPr>
          <w:color w:val="0000FF"/>
          <w:vertAlign w:val="superscript"/>
        </w:rPr>
        <w:t>20</w:t>
      </w:r>
      <w:r>
        <w:rPr>
          <w:color w:val="0000FF"/>
        </w:rPr>
        <w:t xml:space="preserve"> = 128 M = 134, 217, 728.</w:t>
      </w:r>
      <w:r>
        <w:rPr>
          <w:color w:val="0000FF"/>
        </w:rPr>
        <w:br/>
        <w:t>b)</w:t>
      </w:r>
      <w:r>
        <w:rPr>
          <w:color w:val="0000FF"/>
        </w:rPr>
        <w:tab/>
        <w:t>32 words per cache line</w:t>
      </w:r>
      <w:r>
        <w:rPr>
          <w:color w:val="0000FF"/>
        </w:rPr>
        <w:tab/>
      </w:r>
      <w:r>
        <w:rPr>
          <w:color w:val="0000FF"/>
        </w:rPr>
        <w:sym w:font="Symbol" w:char="F0DE"/>
      </w:r>
      <w:r>
        <w:rPr>
          <w:color w:val="0000FF"/>
        </w:rPr>
        <w:t xml:space="preserve"> Offset address is </w:t>
      </w:r>
      <w:r w:rsidRPr="00DF6537">
        <w:rPr>
          <w:b/>
          <w:color w:val="0000FF"/>
        </w:rPr>
        <w:t>5 bits</w:t>
      </w:r>
      <w:r>
        <w:rPr>
          <w:color w:val="0000FF"/>
        </w:rPr>
        <w:t>.</w:t>
      </w:r>
      <w:r>
        <w:rPr>
          <w:color w:val="0000FF"/>
        </w:rPr>
        <w:br/>
      </w:r>
      <w:r>
        <w:rPr>
          <w:color w:val="0000FF"/>
        </w:rPr>
        <w:tab/>
        <w:t>1024 blocks in the cache</w:t>
      </w:r>
      <w:r>
        <w:rPr>
          <w:color w:val="0000FF"/>
        </w:rPr>
        <w:tab/>
      </w:r>
      <w:r>
        <w:rPr>
          <w:color w:val="0000FF"/>
        </w:rPr>
        <w:sym w:font="Symbol" w:char="F0DE"/>
      </w:r>
      <w:r>
        <w:rPr>
          <w:color w:val="0000FF"/>
        </w:rPr>
        <w:t xml:space="preserve"> Block number is </w:t>
      </w:r>
      <w:r w:rsidRPr="00DF6537">
        <w:rPr>
          <w:b/>
          <w:color w:val="0000FF"/>
        </w:rPr>
        <w:t>10 bits</w:t>
      </w:r>
      <w:r>
        <w:rPr>
          <w:color w:val="0000FF"/>
        </w:rPr>
        <w:t>.</w:t>
      </w:r>
      <w:r>
        <w:rPr>
          <w:color w:val="0000FF"/>
        </w:rPr>
        <w:br/>
      </w:r>
      <w:r>
        <w:rPr>
          <w:color w:val="0000FF"/>
        </w:rPr>
        <w:tab/>
        <w:t>2</w:t>
      </w:r>
      <w:r w:rsidRPr="00DF6537">
        <w:rPr>
          <w:color w:val="0000FF"/>
          <w:vertAlign w:val="superscript"/>
        </w:rPr>
        <w:t>32</w:t>
      </w:r>
      <w:r>
        <w:rPr>
          <w:color w:val="0000FF"/>
        </w:rPr>
        <w:t xml:space="preserve"> words </w:t>
      </w:r>
      <w:r>
        <w:rPr>
          <w:color w:val="0000FF"/>
        </w:rPr>
        <w:sym w:font="Symbol" w:char="F0DE"/>
      </w:r>
      <w:r>
        <w:rPr>
          <w:color w:val="0000FF"/>
        </w:rPr>
        <w:t xml:space="preserve"> 32 bit address</w:t>
      </w:r>
      <w:r>
        <w:rPr>
          <w:color w:val="0000FF"/>
        </w:rPr>
        <w:tab/>
      </w:r>
      <w:r>
        <w:rPr>
          <w:color w:val="0000FF"/>
        </w:rPr>
        <w:sym w:font="Symbol" w:char="F0DE"/>
      </w:r>
      <w:r>
        <w:rPr>
          <w:color w:val="0000FF"/>
        </w:rPr>
        <w:t xml:space="preserve"> 32 – (5 + 10) = 10 – 15 = </w:t>
      </w:r>
      <w:r w:rsidRPr="00DF6537">
        <w:rPr>
          <w:b/>
          <w:color w:val="0000FF"/>
        </w:rPr>
        <w:t>17 bit tag</w:t>
      </w:r>
      <w:r>
        <w:rPr>
          <w:color w:val="0000FF"/>
        </w:rPr>
        <w:t>.</w:t>
      </w:r>
    </w:p>
    <w:tbl>
      <w:tblPr>
        <w:tblStyle w:val="TableGrid"/>
        <w:tblW w:w="0" w:type="auto"/>
        <w:jc w:val="center"/>
        <w:tblLook w:val="01E0" w:firstRow="1" w:lastRow="1" w:firstColumn="1" w:lastColumn="1" w:noHBand="0" w:noVBand="0"/>
      </w:tblPr>
      <w:tblGrid>
        <w:gridCol w:w="1308"/>
        <w:gridCol w:w="534"/>
        <w:gridCol w:w="546"/>
        <w:gridCol w:w="720"/>
        <w:gridCol w:w="720"/>
        <w:gridCol w:w="840"/>
        <w:gridCol w:w="960"/>
        <w:gridCol w:w="840"/>
        <w:gridCol w:w="960"/>
        <w:gridCol w:w="960"/>
      </w:tblGrid>
      <w:tr w:rsidR="007A3C2A" w:rsidTr="00C2185A">
        <w:trPr>
          <w:jc w:val="center"/>
        </w:trPr>
        <w:tc>
          <w:tcPr>
            <w:tcW w:w="1308" w:type="dxa"/>
          </w:tcPr>
          <w:p w:rsidR="007A3C2A" w:rsidRDefault="007A3C2A" w:rsidP="00C2185A">
            <w:pPr>
              <w:tabs>
                <w:tab w:val="left" w:pos="374"/>
                <w:tab w:val="left" w:pos="748"/>
              </w:tabs>
              <w:jc w:val="center"/>
              <w:rPr>
                <w:color w:val="0000FF"/>
              </w:rPr>
            </w:pPr>
            <w:r>
              <w:rPr>
                <w:color w:val="0000FF"/>
              </w:rPr>
              <w:t>Bits</w:t>
            </w:r>
          </w:p>
        </w:tc>
        <w:tc>
          <w:tcPr>
            <w:tcW w:w="534" w:type="dxa"/>
          </w:tcPr>
          <w:p w:rsidR="007A3C2A" w:rsidRDefault="007A3C2A" w:rsidP="00C2185A">
            <w:pPr>
              <w:tabs>
                <w:tab w:val="left" w:pos="374"/>
                <w:tab w:val="left" w:pos="748"/>
              </w:tabs>
              <w:jc w:val="center"/>
              <w:rPr>
                <w:color w:val="0000FF"/>
              </w:rPr>
            </w:pPr>
            <w:r>
              <w:rPr>
                <w:color w:val="0000FF"/>
              </w:rPr>
              <w:t>31</w:t>
            </w:r>
          </w:p>
        </w:tc>
        <w:tc>
          <w:tcPr>
            <w:tcW w:w="546" w:type="dxa"/>
          </w:tcPr>
          <w:p w:rsidR="007A3C2A" w:rsidRDefault="007A3C2A" w:rsidP="00C2185A">
            <w:pPr>
              <w:tabs>
                <w:tab w:val="left" w:pos="374"/>
                <w:tab w:val="left" w:pos="748"/>
              </w:tabs>
              <w:jc w:val="center"/>
              <w:rPr>
                <w:color w:val="0000FF"/>
              </w:rPr>
            </w:pPr>
          </w:p>
        </w:tc>
        <w:tc>
          <w:tcPr>
            <w:tcW w:w="720" w:type="dxa"/>
          </w:tcPr>
          <w:p w:rsidR="007A3C2A" w:rsidRDefault="007A3C2A" w:rsidP="00C2185A">
            <w:pPr>
              <w:tabs>
                <w:tab w:val="left" w:pos="374"/>
                <w:tab w:val="left" w:pos="748"/>
              </w:tabs>
              <w:jc w:val="center"/>
              <w:rPr>
                <w:color w:val="0000FF"/>
              </w:rPr>
            </w:pPr>
            <w:r>
              <w:rPr>
                <w:color w:val="0000FF"/>
              </w:rPr>
              <w:t>15</w:t>
            </w:r>
          </w:p>
        </w:tc>
        <w:tc>
          <w:tcPr>
            <w:tcW w:w="720" w:type="dxa"/>
          </w:tcPr>
          <w:p w:rsidR="007A3C2A" w:rsidRDefault="007A3C2A" w:rsidP="00C2185A">
            <w:pPr>
              <w:tabs>
                <w:tab w:val="left" w:pos="374"/>
                <w:tab w:val="left" w:pos="748"/>
              </w:tabs>
              <w:jc w:val="center"/>
              <w:rPr>
                <w:color w:val="0000FF"/>
              </w:rPr>
            </w:pPr>
            <w:r>
              <w:rPr>
                <w:color w:val="0000FF"/>
              </w:rPr>
              <w:t>14</w:t>
            </w:r>
          </w:p>
        </w:tc>
        <w:tc>
          <w:tcPr>
            <w:tcW w:w="840" w:type="dxa"/>
          </w:tcPr>
          <w:p w:rsidR="007A3C2A" w:rsidRDefault="007A3C2A" w:rsidP="00C2185A">
            <w:pPr>
              <w:tabs>
                <w:tab w:val="left" w:pos="374"/>
                <w:tab w:val="left" w:pos="748"/>
              </w:tabs>
              <w:jc w:val="center"/>
              <w:rPr>
                <w:color w:val="0000FF"/>
              </w:rPr>
            </w:pPr>
          </w:p>
        </w:tc>
        <w:tc>
          <w:tcPr>
            <w:tcW w:w="960" w:type="dxa"/>
          </w:tcPr>
          <w:p w:rsidR="007A3C2A" w:rsidRDefault="007A3C2A" w:rsidP="00C2185A">
            <w:pPr>
              <w:tabs>
                <w:tab w:val="left" w:pos="374"/>
                <w:tab w:val="left" w:pos="748"/>
              </w:tabs>
              <w:jc w:val="center"/>
              <w:rPr>
                <w:color w:val="0000FF"/>
              </w:rPr>
            </w:pPr>
            <w:r>
              <w:rPr>
                <w:color w:val="0000FF"/>
              </w:rPr>
              <w:t>5</w:t>
            </w:r>
          </w:p>
        </w:tc>
        <w:tc>
          <w:tcPr>
            <w:tcW w:w="840" w:type="dxa"/>
          </w:tcPr>
          <w:p w:rsidR="007A3C2A" w:rsidRDefault="007A3C2A" w:rsidP="00C2185A">
            <w:pPr>
              <w:tabs>
                <w:tab w:val="left" w:pos="374"/>
                <w:tab w:val="left" w:pos="748"/>
              </w:tabs>
              <w:jc w:val="center"/>
              <w:rPr>
                <w:color w:val="0000FF"/>
              </w:rPr>
            </w:pPr>
            <w:r>
              <w:rPr>
                <w:color w:val="0000FF"/>
              </w:rPr>
              <w:t>4</w:t>
            </w:r>
          </w:p>
        </w:tc>
        <w:tc>
          <w:tcPr>
            <w:tcW w:w="960" w:type="dxa"/>
          </w:tcPr>
          <w:p w:rsidR="007A3C2A" w:rsidRDefault="007A3C2A" w:rsidP="00C2185A">
            <w:pPr>
              <w:tabs>
                <w:tab w:val="left" w:pos="374"/>
                <w:tab w:val="left" w:pos="748"/>
              </w:tabs>
              <w:jc w:val="center"/>
              <w:rPr>
                <w:color w:val="0000FF"/>
              </w:rPr>
            </w:pPr>
          </w:p>
        </w:tc>
        <w:tc>
          <w:tcPr>
            <w:tcW w:w="960" w:type="dxa"/>
          </w:tcPr>
          <w:p w:rsidR="007A3C2A" w:rsidRDefault="007A3C2A" w:rsidP="00C2185A">
            <w:pPr>
              <w:tabs>
                <w:tab w:val="left" w:pos="374"/>
                <w:tab w:val="left" w:pos="748"/>
              </w:tabs>
              <w:jc w:val="center"/>
              <w:rPr>
                <w:color w:val="0000FF"/>
              </w:rPr>
            </w:pPr>
            <w:r>
              <w:rPr>
                <w:color w:val="0000FF"/>
              </w:rPr>
              <w:t>0</w:t>
            </w:r>
          </w:p>
        </w:tc>
      </w:tr>
      <w:tr w:rsidR="007A3C2A" w:rsidTr="00C2185A">
        <w:trPr>
          <w:jc w:val="center"/>
        </w:trPr>
        <w:tc>
          <w:tcPr>
            <w:tcW w:w="1308" w:type="dxa"/>
          </w:tcPr>
          <w:p w:rsidR="007A3C2A" w:rsidRDefault="007A3C2A" w:rsidP="00C2185A">
            <w:pPr>
              <w:tabs>
                <w:tab w:val="left" w:pos="374"/>
                <w:tab w:val="left" w:pos="748"/>
              </w:tabs>
              <w:jc w:val="center"/>
              <w:rPr>
                <w:color w:val="0000FF"/>
              </w:rPr>
            </w:pPr>
            <w:r>
              <w:rPr>
                <w:color w:val="0000FF"/>
              </w:rPr>
              <w:t>Contents</w:t>
            </w:r>
          </w:p>
        </w:tc>
        <w:tc>
          <w:tcPr>
            <w:tcW w:w="1800" w:type="dxa"/>
            <w:gridSpan w:val="3"/>
          </w:tcPr>
          <w:p w:rsidR="007A3C2A" w:rsidRDefault="007A3C2A" w:rsidP="00C2185A">
            <w:pPr>
              <w:tabs>
                <w:tab w:val="left" w:pos="374"/>
                <w:tab w:val="left" w:pos="748"/>
              </w:tabs>
              <w:jc w:val="center"/>
              <w:rPr>
                <w:color w:val="0000FF"/>
              </w:rPr>
            </w:pPr>
            <w:r>
              <w:rPr>
                <w:color w:val="0000FF"/>
              </w:rPr>
              <w:t>Tag</w:t>
            </w:r>
          </w:p>
        </w:tc>
        <w:tc>
          <w:tcPr>
            <w:tcW w:w="2520" w:type="dxa"/>
            <w:gridSpan w:val="3"/>
          </w:tcPr>
          <w:p w:rsidR="007A3C2A" w:rsidRDefault="007A3C2A" w:rsidP="00C2185A">
            <w:pPr>
              <w:tabs>
                <w:tab w:val="left" w:pos="374"/>
                <w:tab w:val="left" w:pos="748"/>
              </w:tabs>
              <w:jc w:val="center"/>
              <w:rPr>
                <w:color w:val="0000FF"/>
              </w:rPr>
            </w:pPr>
            <w:r>
              <w:rPr>
                <w:color w:val="0000FF"/>
              </w:rPr>
              <w:t>Block Number</w:t>
            </w:r>
          </w:p>
        </w:tc>
        <w:tc>
          <w:tcPr>
            <w:tcW w:w="2760" w:type="dxa"/>
            <w:gridSpan w:val="3"/>
          </w:tcPr>
          <w:p w:rsidR="007A3C2A" w:rsidRDefault="007A3C2A" w:rsidP="00C2185A">
            <w:pPr>
              <w:tabs>
                <w:tab w:val="left" w:pos="374"/>
                <w:tab w:val="left" w:pos="748"/>
              </w:tabs>
              <w:jc w:val="center"/>
              <w:rPr>
                <w:color w:val="0000FF"/>
              </w:rPr>
            </w:pPr>
            <w:r>
              <w:rPr>
                <w:color w:val="0000FF"/>
              </w:rPr>
              <w:t>Offset within block</w:t>
            </w:r>
          </w:p>
        </w:tc>
      </w:tr>
    </w:tbl>
    <w:p w:rsidR="007A3C2A" w:rsidRDefault="007A3C2A" w:rsidP="007A3C2A">
      <w:pPr>
        <w:tabs>
          <w:tab w:val="left" w:pos="374"/>
          <w:tab w:val="left" w:pos="748"/>
        </w:tabs>
        <w:spacing w:before="120" w:after="120"/>
        <w:ind w:left="374" w:hanging="374"/>
        <w:rPr>
          <w:color w:val="0000FF"/>
        </w:rPr>
      </w:pPr>
      <w:r>
        <w:rPr>
          <w:color w:val="0000FF"/>
        </w:rPr>
        <w:tab/>
        <w:t>c)</w:t>
      </w:r>
      <w:r>
        <w:rPr>
          <w:color w:val="0000FF"/>
        </w:rPr>
        <w:tab/>
        <w:t xml:space="preserve">The number of bits allocated to the block number and offset </w:t>
      </w:r>
      <w:proofErr w:type="gramStart"/>
      <w:r>
        <w:rPr>
          <w:color w:val="0000FF"/>
        </w:rPr>
        <w:t>are</w:t>
      </w:r>
      <w:proofErr w:type="gramEnd"/>
      <w:r>
        <w:rPr>
          <w:color w:val="0000FF"/>
        </w:rPr>
        <w:t xml:space="preserve"> 15.  We examine</w:t>
      </w:r>
      <w:r>
        <w:rPr>
          <w:color w:val="0000FF"/>
        </w:rPr>
        <w:br/>
      </w:r>
      <w:r>
        <w:rPr>
          <w:color w:val="0000FF"/>
        </w:rPr>
        <w:tab/>
        <w:t>the last four hex digits of 0000 63FA, as they correspond to 16 binary bits.</w:t>
      </w:r>
    </w:p>
    <w:tbl>
      <w:tblPr>
        <w:tblStyle w:val="TableGrid"/>
        <w:tblW w:w="0" w:type="auto"/>
        <w:jc w:val="center"/>
        <w:tblLook w:val="01E0" w:firstRow="1" w:lastRow="1" w:firstColumn="1" w:lastColumn="1" w:noHBand="0" w:noVBand="0"/>
      </w:tblPr>
      <w:tblGrid>
        <w:gridCol w:w="914"/>
        <w:gridCol w:w="456"/>
        <w:gridCol w:w="456"/>
        <w:gridCol w:w="574"/>
        <w:gridCol w:w="480"/>
        <w:gridCol w:w="480"/>
        <w:gridCol w:w="480"/>
        <w:gridCol w:w="600"/>
        <w:gridCol w:w="480"/>
        <w:gridCol w:w="600"/>
        <w:gridCol w:w="600"/>
        <w:gridCol w:w="480"/>
        <w:gridCol w:w="480"/>
        <w:gridCol w:w="480"/>
        <w:gridCol w:w="480"/>
        <w:gridCol w:w="480"/>
        <w:gridCol w:w="480"/>
      </w:tblGrid>
      <w:tr w:rsidR="007A3C2A" w:rsidTr="00C2185A">
        <w:trPr>
          <w:jc w:val="center"/>
        </w:trPr>
        <w:tc>
          <w:tcPr>
            <w:tcW w:w="914" w:type="dxa"/>
          </w:tcPr>
          <w:p w:rsidR="007A3C2A" w:rsidRDefault="007A3C2A" w:rsidP="00C2185A">
            <w:pPr>
              <w:tabs>
                <w:tab w:val="left" w:pos="374"/>
                <w:tab w:val="left" w:pos="748"/>
              </w:tabs>
              <w:jc w:val="center"/>
              <w:rPr>
                <w:color w:val="0000FF"/>
              </w:rPr>
            </w:pPr>
          </w:p>
        </w:tc>
        <w:tc>
          <w:tcPr>
            <w:tcW w:w="456" w:type="dxa"/>
          </w:tcPr>
          <w:p w:rsidR="007A3C2A" w:rsidRDefault="007A3C2A" w:rsidP="00C2185A">
            <w:pPr>
              <w:tabs>
                <w:tab w:val="left" w:pos="374"/>
                <w:tab w:val="left" w:pos="748"/>
              </w:tabs>
              <w:jc w:val="center"/>
              <w:rPr>
                <w:color w:val="0000FF"/>
              </w:rPr>
            </w:pPr>
            <w:r>
              <w:rPr>
                <w:color w:val="0000FF"/>
              </w:rPr>
              <w:t>15</w:t>
            </w:r>
          </w:p>
        </w:tc>
        <w:tc>
          <w:tcPr>
            <w:tcW w:w="456" w:type="dxa"/>
          </w:tcPr>
          <w:p w:rsidR="007A3C2A" w:rsidRDefault="007A3C2A" w:rsidP="00C2185A">
            <w:pPr>
              <w:tabs>
                <w:tab w:val="left" w:pos="374"/>
                <w:tab w:val="left" w:pos="748"/>
              </w:tabs>
              <w:jc w:val="center"/>
              <w:rPr>
                <w:color w:val="0000FF"/>
              </w:rPr>
            </w:pPr>
            <w:r>
              <w:rPr>
                <w:color w:val="0000FF"/>
              </w:rPr>
              <w:t>14</w:t>
            </w:r>
          </w:p>
        </w:tc>
        <w:tc>
          <w:tcPr>
            <w:tcW w:w="574" w:type="dxa"/>
          </w:tcPr>
          <w:p w:rsidR="007A3C2A" w:rsidRDefault="007A3C2A" w:rsidP="00C2185A">
            <w:pPr>
              <w:tabs>
                <w:tab w:val="left" w:pos="374"/>
                <w:tab w:val="left" w:pos="748"/>
              </w:tabs>
              <w:jc w:val="center"/>
              <w:rPr>
                <w:color w:val="0000FF"/>
              </w:rPr>
            </w:pPr>
            <w:r>
              <w:rPr>
                <w:color w:val="0000FF"/>
              </w:rPr>
              <w:t>13</w:t>
            </w:r>
          </w:p>
        </w:tc>
        <w:tc>
          <w:tcPr>
            <w:tcW w:w="480" w:type="dxa"/>
          </w:tcPr>
          <w:p w:rsidR="007A3C2A" w:rsidRDefault="007A3C2A" w:rsidP="00C2185A">
            <w:pPr>
              <w:tabs>
                <w:tab w:val="left" w:pos="374"/>
                <w:tab w:val="left" w:pos="748"/>
              </w:tabs>
              <w:jc w:val="center"/>
              <w:rPr>
                <w:color w:val="0000FF"/>
              </w:rPr>
            </w:pPr>
            <w:r>
              <w:rPr>
                <w:color w:val="0000FF"/>
              </w:rPr>
              <w:t>12</w:t>
            </w:r>
          </w:p>
        </w:tc>
        <w:tc>
          <w:tcPr>
            <w:tcW w:w="480" w:type="dxa"/>
          </w:tcPr>
          <w:p w:rsidR="007A3C2A" w:rsidRDefault="007A3C2A" w:rsidP="00C2185A">
            <w:pPr>
              <w:tabs>
                <w:tab w:val="left" w:pos="374"/>
                <w:tab w:val="left" w:pos="748"/>
              </w:tabs>
              <w:jc w:val="center"/>
              <w:rPr>
                <w:color w:val="0000FF"/>
              </w:rPr>
            </w:pPr>
            <w:r>
              <w:rPr>
                <w:color w:val="0000FF"/>
              </w:rPr>
              <w:t>11</w:t>
            </w:r>
          </w:p>
        </w:tc>
        <w:tc>
          <w:tcPr>
            <w:tcW w:w="480" w:type="dxa"/>
          </w:tcPr>
          <w:p w:rsidR="007A3C2A" w:rsidRDefault="007A3C2A" w:rsidP="00C2185A">
            <w:pPr>
              <w:tabs>
                <w:tab w:val="left" w:pos="374"/>
                <w:tab w:val="left" w:pos="748"/>
              </w:tabs>
              <w:jc w:val="center"/>
              <w:rPr>
                <w:color w:val="0000FF"/>
              </w:rPr>
            </w:pPr>
            <w:r>
              <w:rPr>
                <w:color w:val="0000FF"/>
              </w:rPr>
              <w:t>10</w:t>
            </w:r>
          </w:p>
        </w:tc>
        <w:tc>
          <w:tcPr>
            <w:tcW w:w="600" w:type="dxa"/>
          </w:tcPr>
          <w:p w:rsidR="007A3C2A" w:rsidRDefault="007A3C2A" w:rsidP="00C2185A">
            <w:pPr>
              <w:tabs>
                <w:tab w:val="left" w:pos="374"/>
                <w:tab w:val="left" w:pos="748"/>
              </w:tabs>
              <w:jc w:val="center"/>
              <w:rPr>
                <w:color w:val="0000FF"/>
              </w:rPr>
            </w:pPr>
            <w:r>
              <w:rPr>
                <w:color w:val="0000FF"/>
              </w:rPr>
              <w:t>9</w:t>
            </w:r>
          </w:p>
        </w:tc>
        <w:tc>
          <w:tcPr>
            <w:tcW w:w="480" w:type="dxa"/>
          </w:tcPr>
          <w:p w:rsidR="007A3C2A" w:rsidRDefault="007A3C2A" w:rsidP="00C2185A">
            <w:pPr>
              <w:tabs>
                <w:tab w:val="left" w:pos="374"/>
                <w:tab w:val="left" w:pos="748"/>
              </w:tabs>
              <w:jc w:val="center"/>
              <w:rPr>
                <w:color w:val="0000FF"/>
              </w:rPr>
            </w:pPr>
            <w:r>
              <w:rPr>
                <w:color w:val="0000FF"/>
              </w:rPr>
              <w:t>8</w:t>
            </w:r>
          </w:p>
        </w:tc>
        <w:tc>
          <w:tcPr>
            <w:tcW w:w="600" w:type="dxa"/>
          </w:tcPr>
          <w:p w:rsidR="007A3C2A" w:rsidRDefault="007A3C2A" w:rsidP="00C2185A">
            <w:pPr>
              <w:tabs>
                <w:tab w:val="left" w:pos="374"/>
                <w:tab w:val="left" w:pos="748"/>
              </w:tabs>
              <w:jc w:val="center"/>
              <w:rPr>
                <w:color w:val="0000FF"/>
              </w:rPr>
            </w:pPr>
            <w:r>
              <w:rPr>
                <w:color w:val="0000FF"/>
              </w:rPr>
              <w:t>7</w:t>
            </w:r>
          </w:p>
        </w:tc>
        <w:tc>
          <w:tcPr>
            <w:tcW w:w="600" w:type="dxa"/>
          </w:tcPr>
          <w:p w:rsidR="007A3C2A" w:rsidRDefault="007A3C2A" w:rsidP="00C2185A">
            <w:pPr>
              <w:tabs>
                <w:tab w:val="left" w:pos="374"/>
                <w:tab w:val="left" w:pos="748"/>
              </w:tabs>
              <w:jc w:val="center"/>
              <w:rPr>
                <w:color w:val="0000FF"/>
              </w:rPr>
            </w:pPr>
            <w:r>
              <w:rPr>
                <w:color w:val="0000FF"/>
              </w:rPr>
              <w:t>6</w:t>
            </w:r>
          </w:p>
        </w:tc>
        <w:tc>
          <w:tcPr>
            <w:tcW w:w="480" w:type="dxa"/>
          </w:tcPr>
          <w:p w:rsidR="007A3C2A" w:rsidRDefault="007A3C2A" w:rsidP="00C2185A">
            <w:pPr>
              <w:tabs>
                <w:tab w:val="left" w:pos="374"/>
                <w:tab w:val="left" w:pos="748"/>
              </w:tabs>
              <w:jc w:val="center"/>
              <w:rPr>
                <w:color w:val="0000FF"/>
              </w:rPr>
            </w:pPr>
            <w:r>
              <w:rPr>
                <w:color w:val="0000FF"/>
              </w:rPr>
              <w:t>5</w:t>
            </w:r>
          </w:p>
        </w:tc>
        <w:tc>
          <w:tcPr>
            <w:tcW w:w="480" w:type="dxa"/>
          </w:tcPr>
          <w:p w:rsidR="007A3C2A" w:rsidRDefault="007A3C2A" w:rsidP="00C2185A">
            <w:pPr>
              <w:tabs>
                <w:tab w:val="left" w:pos="374"/>
                <w:tab w:val="left" w:pos="748"/>
              </w:tabs>
              <w:jc w:val="center"/>
              <w:rPr>
                <w:color w:val="0000FF"/>
              </w:rPr>
            </w:pPr>
            <w:r>
              <w:rPr>
                <w:color w:val="0000FF"/>
              </w:rPr>
              <w:t>4</w:t>
            </w:r>
          </w:p>
        </w:tc>
        <w:tc>
          <w:tcPr>
            <w:tcW w:w="480" w:type="dxa"/>
          </w:tcPr>
          <w:p w:rsidR="007A3C2A" w:rsidRDefault="007A3C2A" w:rsidP="00C2185A">
            <w:pPr>
              <w:tabs>
                <w:tab w:val="left" w:pos="374"/>
                <w:tab w:val="left" w:pos="748"/>
              </w:tabs>
              <w:jc w:val="center"/>
              <w:rPr>
                <w:color w:val="0000FF"/>
              </w:rPr>
            </w:pPr>
            <w:r>
              <w:rPr>
                <w:color w:val="0000FF"/>
              </w:rPr>
              <w:t>3</w:t>
            </w:r>
          </w:p>
        </w:tc>
        <w:tc>
          <w:tcPr>
            <w:tcW w:w="480" w:type="dxa"/>
          </w:tcPr>
          <w:p w:rsidR="007A3C2A" w:rsidRDefault="007A3C2A" w:rsidP="00C2185A">
            <w:pPr>
              <w:tabs>
                <w:tab w:val="left" w:pos="374"/>
                <w:tab w:val="left" w:pos="748"/>
              </w:tabs>
              <w:jc w:val="center"/>
              <w:rPr>
                <w:color w:val="0000FF"/>
              </w:rPr>
            </w:pPr>
            <w:r>
              <w:rPr>
                <w:color w:val="0000FF"/>
              </w:rPr>
              <w:t>2</w:t>
            </w:r>
          </w:p>
        </w:tc>
        <w:tc>
          <w:tcPr>
            <w:tcW w:w="480" w:type="dxa"/>
          </w:tcPr>
          <w:p w:rsidR="007A3C2A" w:rsidRDefault="007A3C2A" w:rsidP="00C2185A">
            <w:pPr>
              <w:tabs>
                <w:tab w:val="left" w:pos="374"/>
                <w:tab w:val="left" w:pos="748"/>
              </w:tabs>
              <w:jc w:val="center"/>
              <w:rPr>
                <w:color w:val="0000FF"/>
              </w:rPr>
            </w:pPr>
            <w:r>
              <w:rPr>
                <w:color w:val="0000FF"/>
              </w:rPr>
              <w:t>1</w:t>
            </w:r>
          </w:p>
        </w:tc>
        <w:tc>
          <w:tcPr>
            <w:tcW w:w="480" w:type="dxa"/>
          </w:tcPr>
          <w:p w:rsidR="007A3C2A" w:rsidRDefault="007A3C2A" w:rsidP="00C2185A">
            <w:pPr>
              <w:tabs>
                <w:tab w:val="left" w:pos="374"/>
                <w:tab w:val="left" w:pos="748"/>
              </w:tabs>
              <w:jc w:val="center"/>
              <w:rPr>
                <w:color w:val="0000FF"/>
              </w:rPr>
            </w:pPr>
            <w:r>
              <w:rPr>
                <w:color w:val="0000FF"/>
              </w:rPr>
              <w:t>0</w:t>
            </w:r>
          </w:p>
        </w:tc>
      </w:tr>
      <w:tr w:rsidR="007A3C2A" w:rsidTr="00C2185A">
        <w:trPr>
          <w:jc w:val="center"/>
        </w:trPr>
        <w:tc>
          <w:tcPr>
            <w:tcW w:w="914" w:type="dxa"/>
          </w:tcPr>
          <w:p w:rsidR="007A3C2A" w:rsidRDefault="007A3C2A" w:rsidP="00C2185A">
            <w:pPr>
              <w:tabs>
                <w:tab w:val="left" w:pos="374"/>
                <w:tab w:val="left" w:pos="748"/>
              </w:tabs>
              <w:jc w:val="center"/>
              <w:rPr>
                <w:color w:val="0000FF"/>
              </w:rPr>
            </w:pPr>
            <w:r>
              <w:rPr>
                <w:color w:val="0000FF"/>
              </w:rPr>
              <w:t>Hex</w:t>
            </w:r>
          </w:p>
        </w:tc>
        <w:tc>
          <w:tcPr>
            <w:tcW w:w="1966" w:type="dxa"/>
            <w:gridSpan w:val="4"/>
          </w:tcPr>
          <w:p w:rsidR="007A3C2A" w:rsidRDefault="007A3C2A" w:rsidP="00C2185A">
            <w:pPr>
              <w:tabs>
                <w:tab w:val="left" w:pos="374"/>
                <w:tab w:val="left" w:pos="748"/>
              </w:tabs>
              <w:jc w:val="center"/>
              <w:rPr>
                <w:color w:val="0000FF"/>
              </w:rPr>
            </w:pPr>
            <w:r>
              <w:rPr>
                <w:color w:val="0000FF"/>
              </w:rPr>
              <w:t>6</w:t>
            </w:r>
          </w:p>
        </w:tc>
        <w:tc>
          <w:tcPr>
            <w:tcW w:w="2040" w:type="dxa"/>
            <w:gridSpan w:val="4"/>
          </w:tcPr>
          <w:p w:rsidR="007A3C2A" w:rsidRDefault="007A3C2A" w:rsidP="00C2185A">
            <w:pPr>
              <w:tabs>
                <w:tab w:val="left" w:pos="374"/>
                <w:tab w:val="left" w:pos="748"/>
              </w:tabs>
              <w:jc w:val="center"/>
              <w:rPr>
                <w:color w:val="0000FF"/>
              </w:rPr>
            </w:pPr>
            <w:r>
              <w:rPr>
                <w:color w:val="0000FF"/>
              </w:rPr>
              <w:t>3</w:t>
            </w:r>
          </w:p>
        </w:tc>
        <w:tc>
          <w:tcPr>
            <w:tcW w:w="2160" w:type="dxa"/>
            <w:gridSpan w:val="4"/>
          </w:tcPr>
          <w:p w:rsidR="007A3C2A" w:rsidRDefault="007A3C2A" w:rsidP="00C2185A">
            <w:pPr>
              <w:tabs>
                <w:tab w:val="left" w:pos="374"/>
                <w:tab w:val="left" w:pos="748"/>
              </w:tabs>
              <w:jc w:val="center"/>
              <w:rPr>
                <w:color w:val="0000FF"/>
              </w:rPr>
            </w:pPr>
            <w:r>
              <w:rPr>
                <w:color w:val="0000FF"/>
              </w:rPr>
              <w:t>F</w:t>
            </w:r>
          </w:p>
        </w:tc>
        <w:tc>
          <w:tcPr>
            <w:tcW w:w="1920" w:type="dxa"/>
            <w:gridSpan w:val="4"/>
          </w:tcPr>
          <w:p w:rsidR="007A3C2A" w:rsidRDefault="007A3C2A" w:rsidP="00C2185A">
            <w:pPr>
              <w:tabs>
                <w:tab w:val="left" w:pos="374"/>
                <w:tab w:val="left" w:pos="748"/>
              </w:tabs>
              <w:jc w:val="center"/>
              <w:rPr>
                <w:color w:val="0000FF"/>
              </w:rPr>
            </w:pPr>
            <w:r>
              <w:rPr>
                <w:color w:val="0000FF"/>
              </w:rPr>
              <w:t>A</w:t>
            </w:r>
          </w:p>
        </w:tc>
      </w:tr>
      <w:tr w:rsidR="007A3C2A" w:rsidTr="00C2185A">
        <w:trPr>
          <w:jc w:val="center"/>
        </w:trPr>
        <w:tc>
          <w:tcPr>
            <w:tcW w:w="914" w:type="dxa"/>
          </w:tcPr>
          <w:p w:rsidR="007A3C2A" w:rsidRDefault="007A3C2A" w:rsidP="00C2185A">
            <w:pPr>
              <w:tabs>
                <w:tab w:val="left" w:pos="374"/>
                <w:tab w:val="left" w:pos="748"/>
              </w:tabs>
              <w:jc w:val="center"/>
              <w:rPr>
                <w:color w:val="0000FF"/>
              </w:rPr>
            </w:pPr>
            <w:r>
              <w:rPr>
                <w:color w:val="0000FF"/>
              </w:rPr>
              <w:t>Binary</w:t>
            </w:r>
          </w:p>
        </w:tc>
        <w:tc>
          <w:tcPr>
            <w:tcW w:w="456" w:type="dxa"/>
          </w:tcPr>
          <w:p w:rsidR="007A3C2A" w:rsidRDefault="007A3C2A" w:rsidP="00C2185A">
            <w:pPr>
              <w:tabs>
                <w:tab w:val="left" w:pos="374"/>
                <w:tab w:val="left" w:pos="748"/>
              </w:tabs>
              <w:jc w:val="center"/>
              <w:rPr>
                <w:color w:val="0000FF"/>
              </w:rPr>
            </w:pPr>
            <w:r>
              <w:rPr>
                <w:color w:val="0000FF"/>
              </w:rPr>
              <w:t>0</w:t>
            </w:r>
          </w:p>
        </w:tc>
        <w:tc>
          <w:tcPr>
            <w:tcW w:w="456" w:type="dxa"/>
          </w:tcPr>
          <w:p w:rsidR="007A3C2A" w:rsidRDefault="007A3C2A" w:rsidP="00C2185A">
            <w:pPr>
              <w:tabs>
                <w:tab w:val="left" w:pos="374"/>
                <w:tab w:val="left" w:pos="748"/>
              </w:tabs>
              <w:jc w:val="center"/>
              <w:rPr>
                <w:color w:val="0000FF"/>
              </w:rPr>
            </w:pPr>
            <w:r>
              <w:rPr>
                <w:color w:val="0000FF"/>
              </w:rPr>
              <w:t>1</w:t>
            </w:r>
          </w:p>
        </w:tc>
        <w:tc>
          <w:tcPr>
            <w:tcW w:w="574" w:type="dxa"/>
          </w:tcPr>
          <w:p w:rsidR="007A3C2A" w:rsidRDefault="007A3C2A" w:rsidP="00C2185A">
            <w:pPr>
              <w:tabs>
                <w:tab w:val="left" w:pos="374"/>
                <w:tab w:val="left" w:pos="748"/>
              </w:tabs>
              <w:jc w:val="center"/>
              <w:rPr>
                <w:color w:val="0000FF"/>
              </w:rPr>
            </w:pPr>
            <w:r>
              <w:rPr>
                <w:color w:val="0000FF"/>
              </w:rPr>
              <w:t>1</w:t>
            </w:r>
          </w:p>
        </w:tc>
        <w:tc>
          <w:tcPr>
            <w:tcW w:w="480" w:type="dxa"/>
          </w:tcPr>
          <w:p w:rsidR="007A3C2A" w:rsidRPr="00E36D90" w:rsidRDefault="007A3C2A" w:rsidP="00C2185A">
            <w:pPr>
              <w:tabs>
                <w:tab w:val="left" w:pos="374"/>
                <w:tab w:val="left" w:pos="748"/>
              </w:tabs>
              <w:jc w:val="center"/>
              <w:rPr>
                <w:b/>
                <w:color w:val="0000FF"/>
              </w:rPr>
            </w:pPr>
            <w:r w:rsidRPr="00E36D90">
              <w:rPr>
                <w:b/>
                <w:color w:val="0000FF"/>
              </w:rPr>
              <w:t>0</w:t>
            </w:r>
          </w:p>
        </w:tc>
        <w:tc>
          <w:tcPr>
            <w:tcW w:w="480" w:type="dxa"/>
          </w:tcPr>
          <w:p w:rsidR="007A3C2A" w:rsidRPr="00E36D90" w:rsidRDefault="007A3C2A" w:rsidP="00C2185A">
            <w:pPr>
              <w:tabs>
                <w:tab w:val="left" w:pos="374"/>
                <w:tab w:val="left" w:pos="748"/>
              </w:tabs>
              <w:jc w:val="center"/>
              <w:rPr>
                <w:b/>
                <w:color w:val="0000FF"/>
              </w:rPr>
            </w:pPr>
            <w:r w:rsidRPr="00E36D90">
              <w:rPr>
                <w:b/>
                <w:color w:val="0000FF"/>
              </w:rPr>
              <w:t>0</w:t>
            </w:r>
          </w:p>
        </w:tc>
        <w:tc>
          <w:tcPr>
            <w:tcW w:w="480" w:type="dxa"/>
          </w:tcPr>
          <w:p w:rsidR="007A3C2A" w:rsidRPr="00E36D90" w:rsidRDefault="007A3C2A" w:rsidP="00C2185A">
            <w:pPr>
              <w:tabs>
                <w:tab w:val="left" w:pos="374"/>
                <w:tab w:val="left" w:pos="748"/>
              </w:tabs>
              <w:jc w:val="center"/>
              <w:rPr>
                <w:b/>
                <w:color w:val="0000FF"/>
              </w:rPr>
            </w:pPr>
            <w:r w:rsidRPr="00E36D90">
              <w:rPr>
                <w:b/>
                <w:color w:val="0000FF"/>
              </w:rPr>
              <w:t>0</w:t>
            </w:r>
          </w:p>
        </w:tc>
        <w:tc>
          <w:tcPr>
            <w:tcW w:w="600" w:type="dxa"/>
          </w:tcPr>
          <w:p w:rsidR="007A3C2A" w:rsidRPr="00E36D90" w:rsidRDefault="007A3C2A" w:rsidP="00C2185A">
            <w:pPr>
              <w:tabs>
                <w:tab w:val="left" w:pos="374"/>
                <w:tab w:val="left" w:pos="748"/>
              </w:tabs>
              <w:jc w:val="center"/>
              <w:rPr>
                <w:b/>
                <w:color w:val="0000FF"/>
              </w:rPr>
            </w:pPr>
            <w:r w:rsidRPr="00E36D90">
              <w:rPr>
                <w:b/>
                <w:color w:val="0000FF"/>
              </w:rPr>
              <w:t>1</w:t>
            </w:r>
          </w:p>
        </w:tc>
        <w:tc>
          <w:tcPr>
            <w:tcW w:w="480" w:type="dxa"/>
          </w:tcPr>
          <w:p w:rsidR="007A3C2A" w:rsidRDefault="007A3C2A" w:rsidP="00C2185A">
            <w:pPr>
              <w:tabs>
                <w:tab w:val="left" w:pos="374"/>
                <w:tab w:val="left" w:pos="748"/>
              </w:tabs>
              <w:jc w:val="center"/>
              <w:rPr>
                <w:color w:val="0000FF"/>
              </w:rPr>
            </w:pPr>
            <w:r>
              <w:rPr>
                <w:color w:val="0000FF"/>
              </w:rPr>
              <w:t>1</w:t>
            </w:r>
          </w:p>
        </w:tc>
        <w:tc>
          <w:tcPr>
            <w:tcW w:w="600" w:type="dxa"/>
          </w:tcPr>
          <w:p w:rsidR="007A3C2A" w:rsidRDefault="007A3C2A" w:rsidP="00C2185A">
            <w:pPr>
              <w:tabs>
                <w:tab w:val="left" w:pos="374"/>
                <w:tab w:val="left" w:pos="748"/>
              </w:tabs>
              <w:jc w:val="center"/>
              <w:rPr>
                <w:color w:val="0000FF"/>
              </w:rPr>
            </w:pPr>
            <w:r>
              <w:rPr>
                <w:color w:val="0000FF"/>
              </w:rPr>
              <w:t>1</w:t>
            </w:r>
          </w:p>
        </w:tc>
        <w:tc>
          <w:tcPr>
            <w:tcW w:w="600" w:type="dxa"/>
          </w:tcPr>
          <w:p w:rsidR="007A3C2A" w:rsidRDefault="007A3C2A" w:rsidP="00C2185A">
            <w:pPr>
              <w:tabs>
                <w:tab w:val="left" w:pos="374"/>
                <w:tab w:val="left" w:pos="748"/>
              </w:tabs>
              <w:jc w:val="center"/>
              <w:rPr>
                <w:color w:val="0000FF"/>
              </w:rPr>
            </w:pPr>
            <w:r>
              <w:rPr>
                <w:color w:val="0000FF"/>
              </w:rPr>
              <w:t>1</w:t>
            </w:r>
          </w:p>
        </w:tc>
        <w:tc>
          <w:tcPr>
            <w:tcW w:w="480" w:type="dxa"/>
          </w:tcPr>
          <w:p w:rsidR="007A3C2A" w:rsidRDefault="007A3C2A" w:rsidP="00C2185A">
            <w:pPr>
              <w:tabs>
                <w:tab w:val="left" w:pos="374"/>
                <w:tab w:val="left" w:pos="748"/>
              </w:tabs>
              <w:jc w:val="center"/>
              <w:rPr>
                <w:color w:val="0000FF"/>
              </w:rPr>
            </w:pPr>
            <w:r>
              <w:rPr>
                <w:color w:val="0000FF"/>
              </w:rPr>
              <w:t>1</w:t>
            </w:r>
          </w:p>
        </w:tc>
        <w:tc>
          <w:tcPr>
            <w:tcW w:w="480" w:type="dxa"/>
          </w:tcPr>
          <w:p w:rsidR="007A3C2A" w:rsidRDefault="007A3C2A" w:rsidP="00C2185A">
            <w:pPr>
              <w:tabs>
                <w:tab w:val="left" w:pos="374"/>
                <w:tab w:val="left" w:pos="748"/>
              </w:tabs>
              <w:jc w:val="center"/>
              <w:rPr>
                <w:color w:val="0000FF"/>
              </w:rPr>
            </w:pPr>
            <w:r>
              <w:rPr>
                <w:color w:val="0000FF"/>
              </w:rPr>
              <w:t>1</w:t>
            </w:r>
          </w:p>
        </w:tc>
        <w:tc>
          <w:tcPr>
            <w:tcW w:w="480" w:type="dxa"/>
          </w:tcPr>
          <w:p w:rsidR="007A3C2A" w:rsidRDefault="007A3C2A" w:rsidP="00C2185A">
            <w:pPr>
              <w:tabs>
                <w:tab w:val="left" w:pos="374"/>
                <w:tab w:val="left" w:pos="748"/>
              </w:tabs>
              <w:jc w:val="center"/>
              <w:rPr>
                <w:color w:val="0000FF"/>
              </w:rPr>
            </w:pPr>
            <w:r>
              <w:rPr>
                <w:color w:val="0000FF"/>
              </w:rPr>
              <w:t>1</w:t>
            </w:r>
          </w:p>
        </w:tc>
        <w:tc>
          <w:tcPr>
            <w:tcW w:w="480" w:type="dxa"/>
          </w:tcPr>
          <w:p w:rsidR="007A3C2A" w:rsidRDefault="007A3C2A" w:rsidP="00C2185A">
            <w:pPr>
              <w:tabs>
                <w:tab w:val="left" w:pos="374"/>
                <w:tab w:val="left" w:pos="748"/>
              </w:tabs>
              <w:jc w:val="center"/>
              <w:rPr>
                <w:color w:val="0000FF"/>
              </w:rPr>
            </w:pPr>
            <w:r>
              <w:rPr>
                <w:color w:val="0000FF"/>
              </w:rPr>
              <w:t>0</w:t>
            </w:r>
          </w:p>
        </w:tc>
        <w:tc>
          <w:tcPr>
            <w:tcW w:w="480" w:type="dxa"/>
          </w:tcPr>
          <w:p w:rsidR="007A3C2A" w:rsidRDefault="007A3C2A" w:rsidP="00C2185A">
            <w:pPr>
              <w:tabs>
                <w:tab w:val="left" w:pos="374"/>
                <w:tab w:val="left" w:pos="748"/>
              </w:tabs>
              <w:jc w:val="center"/>
              <w:rPr>
                <w:color w:val="0000FF"/>
              </w:rPr>
            </w:pPr>
            <w:r>
              <w:rPr>
                <w:color w:val="0000FF"/>
              </w:rPr>
              <w:t>1</w:t>
            </w:r>
          </w:p>
        </w:tc>
        <w:tc>
          <w:tcPr>
            <w:tcW w:w="480" w:type="dxa"/>
          </w:tcPr>
          <w:p w:rsidR="007A3C2A" w:rsidRDefault="007A3C2A" w:rsidP="00C2185A">
            <w:pPr>
              <w:tabs>
                <w:tab w:val="left" w:pos="374"/>
                <w:tab w:val="left" w:pos="748"/>
              </w:tabs>
              <w:jc w:val="center"/>
              <w:rPr>
                <w:color w:val="0000FF"/>
              </w:rPr>
            </w:pPr>
            <w:r>
              <w:rPr>
                <w:color w:val="0000FF"/>
              </w:rPr>
              <w:t>0</w:t>
            </w:r>
          </w:p>
        </w:tc>
      </w:tr>
      <w:tr w:rsidR="007A3C2A" w:rsidTr="00C2185A">
        <w:trPr>
          <w:jc w:val="center"/>
        </w:trPr>
        <w:tc>
          <w:tcPr>
            <w:tcW w:w="914" w:type="dxa"/>
          </w:tcPr>
          <w:p w:rsidR="007A3C2A" w:rsidRDefault="007A3C2A" w:rsidP="00C2185A">
            <w:pPr>
              <w:tabs>
                <w:tab w:val="left" w:pos="374"/>
                <w:tab w:val="left" w:pos="748"/>
              </w:tabs>
              <w:jc w:val="center"/>
              <w:rPr>
                <w:color w:val="0000FF"/>
              </w:rPr>
            </w:pPr>
          </w:p>
        </w:tc>
        <w:tc>
          <w:tcPr>
            <w:tcW w:w="456" w:type="dxa"/>
          </w:tcPr>
          <w:p w:rsidR="007A3C2A" w:rsidRDefault="007A3C2A" w:rsidP="00C2185A">
            <w:pPr>
              <w:tabs>
                <w:tab w:val="left" w:pos="374"/>
                <w:tab w:val="left" w:pos="748"/>
              </w:tabs>
              <w:jc w:val="center"/>
              <w:rPr>
                <w:color w:val="0000FF"/>
              </w:rPr>
            </w:pPr>
          </w:p>
        </w:tc>
        <w:tc>
          <w:tcPr>
            <w:tcW w:w="5230" w:type="dxa"/>
            <w:gridSpan w:val="10"/>
          </w:tcPr>
          <w:p w:rsidR="007A3C2A" w:rsidRDefault="007A3C2A" w:rsidP="00C2185A">
            <w:pPr>
              <w:tabs>
                <w:tab w:val="left" w:pos="374"/>
                <w:tab w:val="left" w:pos="748"/>
              </w:tabs>
              <w:rPr>
                <w:color w:val="0000FF"/>
              </w:rPr>
            </w:pPr>
            <w:r>
              <w:rPr>
                <w:color w:val="0000FF"/>
              </w:rPr>
              <w:t>11 0001 1111 = 0x31F</w:t>
            </w:r>
          </w:p>
        </w:tc>
        <w:tc>
          <w:tcPr>
            <w:tcW w:w="2400" w:type="dxa"/>
            <w:gridSpan w:val="5"/>
          </w:tcPr>
          <w:p w:rsidR="007A3C2A" w:rsidRDefault="007A3C2A" w:rsidP="00C2185A">
            <w:pPr>
              <w:tabs>
                <w:tab w:val="left" w:pos="374"/>
                <w:tab w:val="left" w:pos="748"/>
              </w:tabs>
              <w:rPr>
                <w:color w:val="0000FF"/>
              </w:rPr>
            </w:pPr>
            <w:r>
              <w:rPr>
                <w:color w:val="0000FF"/>
              </w:rPr>
              <w:t>1 1010 = 0x1A = 26</w:t>
            </w:r>
          </w:p>
        </w:tc>
      </w:tr>
      <w:tr w:rsidR="007A3C2A" w:rsidTr="00C2185A">
        <w:trPr>
          <w:jc w:val="center"/>
        </w:trPr>
        <w:tc>
          <w:tcPr>
            <w:tcW w:w="914" w:type="dxa"/>
          </w:tcPr>
          <w:p w:rsidR="007A3C2A" w:rsidRDefault="007A3C2A" w:rsidP="00C2185A">
            <w:pPr>
              <w:tabs>
                <w:tab w:val="left" w:pos="374"/>
                <w:tab w:val="left" w:pos="748"/>
              </w:tabs>
              <w:jc w:val="center"/>
              <w:rPr>
                <w:color w:val="0000FF"/>
              </w:rPr>
            </w:pPr>
          </w:p>
        </w:tc>
        <w:tc>
          <w:tcPr>
            <w:tcW w:w="456" w:type="dxa"/>
          </w:tcPr>
          <w:p w:rsidR="007A3C2A" w:rsidRDefault="007A3C2A" w:rsidP="00C2185A">
            <w:pPr>
              <w:tabs>
                <w:tab w:val="left" w:pos="374"/>
                <w:tab w:val="left" w:pos="748"/>
              </w:tabs>
              <w:jc w:val="center"/>
              <w:rPr>
                <w:color w:val="0000FF"/>
              </w:rPr>
            </w:pPr>
          </w:p>
        </w:tc>
        <w:tc>
          <w:tcPr>
            <w:tcW w:w="456" w:type="dxa"/>
          </w:tcPr>
          <w:p w:rsidR="007A3C2A" w:rsidRDefault="007A3C2A" w:rsidP="00C2185A">
            <w:pPr>
              <w:tabs>
                <w:tab w:val="left" w:pos="374"/>
                <w:tab w:val="left" w:pos="748"/>
              </w:tabs>
              <w:jc w:val="center"/>
              <w:rPr>
                <w:color w:val="0000FF"/>
              </w:rPr>
            </w:pPr>
          </w:p>
        </w:tc>
        <w:tc>
          <w:tcPr>
            <w:tcW w:w="574"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c>
          <w:tcPr>
            <w:tcW w:w="600"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c>
          <w:tcPr>
            <w:tcW w:w="600" w:type="dxa"/>
          </w:tcPr>
          <w:p w:rsidR="007A3C2A" w:rsidRDefault="007A3C2A" w:rsidP="00C2185A">
            <w:pPr>
              <w:tabs>
                <w:tab w:val="left" w:pos="374"/>
                <w:tab w:val="left" w:pos="748"/>
              </w:tabs>
              <w:jc w:val="center"/>
              <w:rPr>
                <w:color w:val="0000FF"/>
              </w:rPr>
            </w:pPr>
          </w:p>
        </w:tc>
        <w:tc>
          <w:tcPr>
            <w:tcW w:w="600"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c>
          <w:tcPr>
            <w:tcW w:w="480" w:type="dxa"/>
          </w:tcPr>
          <w:p w:rsidR="007A3C2A" w:rsidRDefault="007A3C2A" w:rsidP="00C2185A">
            <w:pPr>
              <w:tabs>
                <w:tab w:val="left" w:pos="374"/>
                <w:tab w:val="left" w:pos="748"/>
              </w:tabs>
              <w:jc w:val="center"/>
              <w:rPr>
                <w:color w:val="0000FF"/>
              </w:rPr>
            </w:pPr>
          </w:p>
        </w:tc>
      </w:tr>
    </w:tbl>
    <w:p w:rsidR="007A3C2A" w:rsidRDefault="007A3C2A" w:rsidP="007A3C2A">
      <w:pPr>
        <w:tabs>
          <w:tab w:val="left" w:pos="374"/>
          <w:tab w:val="left" w:pos="748"/>
        </w:tabs>
        <w:spacing w:before="120" w:after="120"/>
        <w:ind w:left="374" w:hanging="374"/>
        <w:rPr>
          <w:color w:val="0000FF"/>
        </w:rPr>
      </w:pPr>
      <w:r>
        <w:rPr>
          <w:color w:val="0000FF"/>
        </w:rPr>
        <w:tab/>
      </w:r>
      <w:r w:rsidRPr="00971C50">
        <w:rPr>
          <w:b/>
          <w:color w:val="0000FF"/>
        </w:rPr>
        <w:t>0x31F</w:t>
      </w:r>
      <w:r>
        <w:rPr>
          <w:color w:val="0000FF"/>
        </w:rPr>
        <w:t xml:space="preserve"> = 3</w:t>
      </w:r>
      <w:r>
        <w:rPr>
          <w:color w:val="0000FF"/>
        </w:rPr>
        <w:sym w:font="Symbol" w:char="F0B7"/>
      </w:r>
      <w:r>
        <w:rPr>
          <w:color w:val="0000FF"/>
        </w:rPr>
        <w:t>256 + 1</w:t>
      </w:r>
      <w:r>
        <w:rPr>
          <w:color w:val="0000FF"/>
        </w:rPr>
        <w:sym w:font="Symbol" w:char="F0B7"/>
      </w:r>
      <w:r>
        <w:rPr>
          <w:color w:val="0000FF"/>
        </w:rPr>
        <w:t xml:space="preserve">16 + 15 = 768 + 16 + 15 = </w:t>
      </w:r>
      <w:r w:rsidRPr="00E36D90">
        <w:rPr>
          <w:b/>
          <w:color w:val="0000FF"/>
        </w:rPr>
        <w:t>799</w:t>
      </w:r>
      <w:r>
        <w:rPr>
          <w:color w:val="0000FF"/>
        </w:rPr>
        <w:t>.</w:t>
      </w:r>
    </w:p>
    <w:p w:rsidR="00E6232C" w:rsidRDefault="00E6232C" w:rsidP="00E6232C">
      <w:pPr>
        <w:tabs>
          <w:tab w:val="left" w:pos="374"/>
          <w:tab w:val="left" w:pos="748"/>
          <w:tab w:val="left" w:pos="1683"/>
        </w:tabs>
        <w:spacing w:before="120" w:after="120"/>
      </w:pPr>
      <w:r>
        <w:t>17</w:t>
      </w:r>
      <w:r>
        <w:tab/>
        <w:t>A given computer design calls for an 18-bit MAR and an 8-bit MBR.</w:t>
      </w:r>
      <w:r>
        <w:br/>
      </w:r>
      <w:r>
        <w:tab/>
      </w:r>
      <w:r>
        <w:tab/>
        <w:t>a) How many addressable memory elements can the memory contain?</w:t>
      </w:r>
      <w:r>
        <w:br/>
      </w:r>
      <w:r>
        <w:tab/>
      </w:r>
      <w:r>
        <w:tab/>
        <w:t>b) How many bits does each addressable unit contain?</w:t>
      </w:r>
      <w:r>
        <w:br/>
      </w:r>
      <w:r>
        <w:tab/>
      </w:r>
      <w:r>
        <w:tab/>
        <w:t>c) What is the size of the address space in bytes?</w:t>
      </w:r>
    </w:p>
    <w:p w:rsidR="00E6232C" w:rsidRDefault="00E6232C" w:rsidP="00E6232C">
      <w:pPr>
        <w:tabs>
          <w:tab w:val="left" w:pos="374"/>
          <w:tab w:val="left" w:pos="748"/>
          <w:tab w:val="left" w:pos="1683"/>
        </w:tabs>
        <w:rPr>
          <w:color w:val="0000FF"/>
        </w:rPr>
      </w:pPr>
      <w:r w:rsidRPr="0046582F">
        <w:rPr>
          <w:color w:val="0000FF"/>
        </w:rPr>
        <w:t>ANSWER:</w:t>
      </w:r>
      <w:r>
        <w:rPr>
          <w:color w:val="0000FF"/>
        </w:rPr>
        <w:t xml:space="preserve">  Recall that 2</w:t>
      </w:r>
      <w:r w:rsidRPr="0046582F">
        <w:rPr>
          <w:color w:val="0000FF"/>
          <w:vertAlign w:val="superscript"/>
        </w:rPr>
        <w:t>18</w:t>
      </w:r>
      <w:r>
        <w:rPr>
          <w:color w:val="0000FF"/>
        </w:rPr>
        <w:t xml:space="preserve"> = 2</w:t>
      </w:r>
      <w:r w:rsidRPr="0046582F">
        <w:rPr>
          <w:color w:val="0000FF"/>
          <w:vertAlign w:val="superscript"/>
        </w:rPr>
        <w:t>8</w:t>
      </w:r>
      <w:r>
        <w:rPr>
          <w:color w:val="0000FF"/>
        </w:rPr>
        <w:sym w:font="Symbol" w:char="F0B7"/>
      </w:r>
      <w:r>
        <w:rPr>
          <w:color w:val="0000FF"/>
        </w:rPr>
        <w:t>2</w:t>
      </w:r>
      <w:r w:rsidRPr="0046582F">
        <w:rPr>
          <w:color w:val="0000FF"/>
          <w:vertAlign w:val="superscript"/>
        </w:rPr>
        <w:t>10</w:t>
      </w:r>
      <w:r>
        <w:rPr>
          <w:color w:val="0000FF"/>
        </w:rPr>
        <w:t xml:space="preserve"> = 256K = 256</w:t>
      </w:r>
      <w:r>
        <w:rPr>
          <w:color w:val="0000FF"/>
        </w:rPr>
        <w:sym w:font="Symbol" w:char="F0B7"/>
      </w:r>
      <w:r>
        <w:rPr>
          <w:color w:val="0000FF"/>
        </w:rPr>
        <w:t>1024 = 262,144.</w:t>
      </w:r>
      <w:r>
        <w:rPr>
          <w:color w:val="0000FF"/>
        </w:rPr>
        <w:br/>
      </w:r>
      <w:r>
        <w:rPr>
          <w:color w:val="0000FF"/>
        </w:rPr>
        <w:tab/>
        <w:t>a)</w:t>
      </w:r>
      <w:r>
        <w:rPr>
          <w:color w:val="0000FF"/>
        </w:rPr>
        <w:tab/>
        <w:t>As the MAR contains 18 bits, the maximum number of addressable units is</w:t>
      </w:r>
      <w:r>
        <w:rPr>
          <w:color w:val="0000FF"/>
        </w:rPr>
        <w:br/>
      </w:r>
      <w:r>
        <w:rPr>
          <w:color w:val="0000FF"/>
        </w:rPr>
        <w:tab/>
      </w:r>
      <w:r>
        <w:rPr>
          <w:color w:val="0000FF"/>
        </w:rPr>
        <w:tab/>
        <w:t>2</w:t>
      </w:r>
      <w:r w:rsidRPr="0046582F">
        <w:rPr>
          <w:color w:val="0000FF"/>
          <w:vertAlign w:val="superscript"/>
        </w:rPr>
        <w:t>18</w:t>
      </w:r>
      <w:r>
        <w:rPr>
          <w:color w:val="0000FF"/>
        </w:rPr>
        <w:t xml:space="preserve"> or 256K.  </w:t>
      </w:r>
      <w:r w:rsidRPr="0046582F">
        <w:rPr>
          <w:color w:val="008000"/>
        </w:rPr>
        <w:t>The answer 262,144 is correct, but not favored.</w:t>
      </w:r>
    </w:p>
    <w:p w:rsidR="00ED70E1" w:rsidRPr="00E6232C" w:rsidRDefault="00E6232C" w:rsidP="00E6232C">
      <w:pPr>
        <w:tabs>
          <w:tab w:val="left" w:pos="374"/>
          <w:tab w:val="left" w:pos="748"/>
          <w:tab w:val="left" w:pos="1683"/>
        </w:tabs>
        <w:rPr>
          <w:color w:val="0000FF"/>
        </w:rPr>
      </w:pPr>
      <w:r>
        <w:rPr>
          <w:color w:val="0000FF"/>
        </w:rPr>
        <w:tab/>
        <w:t>b)</w:t>
      </w:r>
      <w:r>
        <w:rPr>
          <w:color w:val="0000FF"/>
        </w:rPr>
        <w:tab/>
        <w:t>As the MBR contains 8 bits, so does each addressable unit.</w:t>
      </w:r>
      <w:r>
        <w:rPr>
          <w:color w:val="0000FF"/>
        </w:rPr>
        <w:br/>
      </w:r>
      <w:r>
        <w:rPr>
          <w:color w:val="0000FF"/>
        </w:rPr>
        <w:tab/>
      </w:r>
      <w:r>
        <w:rPr>
          <w:color w:val="0000FF"/>
        </w:rPr>
        <w:tab/>
        <w:t>The addressable unit is an 8-bit byte.</w:t>
      </w:r>
      <w:r>
        <w:rPr>
          <w:color w:val="0000FF"/>
        </w:rPr>
        <w:br/>
      </w:r>
      <w:r>
        <w:rPr>
          <w:color w:val="0000FF"/>
        </w:rPr>
        <w:tab/>
        <w:t>c)</w:t>
      </w:r>
      <w:r>
        <w:rPr>
          <w:color w:val="0000FF"/>
        </w:rPr>
        <w:tab/>
        <w:t>As a result of the above two answers, the address space is 256KB or 2</w:t>
      </w:r>
      <w:r w:rsidRPr="0046582F">
        <w:rPr>
          <w:color w:val="0000FF"/>
          <w:vertAlign w:val="superscript"/>
        </w:rPr>
        <w:t>18</w:t>
      </w:r>
      <w:r>
        <w:rPr>
          <w:color w:val="0000FF"/>
        </w:rPr>
        <w:t xml:space="preserve"> bytes.</w:t>
      </w:r>
    </w:p>
    <w:p w:rsidR="007407B6" w:rsidRDefault="007407B6">
      <w:r>
        <w:br w:type="page"/>
      </w:r>
    </w:p>
    <w:p w:rsidR="007407B6" w:rsidRDefault="00F71F09" w:rsidP="007407B6">
      <w:pPr>
        <w:tabs>
          <w:tab w:val="left" w:pos="360"/>
          <w:tab w:val="left" w:pos="720"/>
        </w:tabs>
      </w:pPr>
      <w:r>
        <w:lastRenderedPageBreak/>
        <w:t>1</w:t>
      </w:r>
      <w:r w:rsidR="00E6232C">
        <w:t>8</w:t>
      </w:r>
      <w:r w:rsidR="007407B6">
        <w:tab/>
        <w:t>A computer memory system uses a primary memory with 100 nanosecond access time,</w:t>
      </w:r>
      <w:r w:rsidR="007407B6">
        <w:br/>
      </w:r>
      <w:r w:rsidR="007407B6">
        <w:tab/>
        <w:t xml:space="preserve">fronted by a cache memory </w:t>
      </w:r>
      <w:proofErr w:type="gramStart"/>
      <w:r w:rsidR="007407B6">
        <w:t>with 8 nanosecond access time</w:t>
      </w:r>
      <w:proofErr w:type="gramEnd"/>
      <w:r w:rsidR="007407B6">
        <w:t>.  What is the effective access</w:t>
      </w:r>
      <w:r w:rsidR="007407B6">
        <w:br/>
      </w:r>
      <w:r w:rsidR="007407B6">
        <w:tab/>
        <w:t>time if</w:t>
      </w:r>
      <w:r w:rsidR="007407B6">
        <w:tab/>
        <w:t>a</w:t>
      </w:r>
      <w:proofErr w:type="gramStart"/>
      <w:r w:rsidR="007407B6">
        <w:t>)  The</w:t>
      </w:r>
      <w:proofErr w:type="gramEnd"/>
      <w:r w:rsidR="007407B6">
        <w:t xml:space="preserve"> hit ratio is 0.7?</w:t>
      </w:r>
      <w:r w:rsidR="007407B6">
        <w:br/>
      </w:r>
      <w:r w:rsidR="007407B6">
        <w:tab/>
      </w:r>
      <w:r w:rsidR="007407B6">
        <w:tab/>
      </w:r>
      <w:r w:rsidR="007407B6">
        <w:tab/>
        <w:t>b)  The hit ratio is 0.9?</w:t>
      </w:r>
      <w:r w:rsidR="007407B6">
        <w:br/>
      </w:r>
      <w:r w:rsidR="007407B6">
        <w:tab/>
      </w:r>
      <w:r w:rsidR="007407B6">
        <w:tab/>
      </w:r>
      <w:r w:rsidR="007407B6">
        <w:tab/>
        <w:t>c)  The hit ratio is 0.95?</w:t>
      </w:r>
      <w:r w:rsidR="007407B6">
        <w:br/>
      </w:r>
      <w:r w:rsidR="007407B6">
        <w:tab/>
      </w:r>
      <w:r w:rsidR="007407B6">
        <w:tab/>
      </w:r>
      <w:r w:rsidR="007407B6">
        <w:tab/>
        <w:t>d)  The hit ratio is 0.99?</w:t>
      </w:r>
    </w:p>
    <w:p w:rsidR="007407B6" w:rsidRDefault="007407B6" w:rsidP="007407B6">
      <w:pPr>
        <w:tabs>
          <w:tab w:val="left" w:pos="360"/>
          <w:tab w:val="left" w:pos="720"/>
        </w:tabs>
      </w:pPr>
    </w:p>
    <w:p w:rsidR="007407B6" w:rsidRDefault="007407B6" w:rsidP="007407B6">
      <w:pPr>
        <w:tabs>
          <w:tab w:val="left" w:pos="360"/>
          <w:tab w:val="left" w:pos="720"/>
        </w:tabs>
        <w:rPr>
          <w:color w:val="0000FF"/>
        </w:rPr>
      </w:pPr>
      <w:r w:rsidRPr="001D1008">
        <w:rPr>
          <w:color w:val="0000FF"/>
        </w:rPr>
        <w:t>ANSWER:  There is a problem with names here.  For the cache scenario, we have</w:t>
      </w:r>
      <w:r w:rsidRPr="001D1008">
        <w:rPr>
          <w:color w:val="0000FF"/>
        </w:rPr>
        <w:br/>
      </w:r>
      <w:r w:rsidRPr="001D1008">
        <w:rPr>
          <w:color w:val="0000FF"/>
        </w:rPr>
        <w:tab/>
        <w:t>T</w:t>
      </w:r>
      <w:r w:rsidRPr="001D1008">
        <w:rPr>
          <w:color w:val="0000FF"/>
          <w:vertAlign w:val="subscript"/>
        </w:rPr>
        <w:t>P</w:t>
      </w:r>
      <w:r w:rsidRPr="001D1008">
        <w:rPr>
          <w:color w:val="0000FF"/>
        </w:rPr>
        <w:t xml:space="preserve"> as the access time of the cache</w:t>
      </w:r>
      <w:r w:rsidRPr="001D1008">
        <w:rPr>
          <w:color w:val="0000FF"/>
        </w:rPr>
        <w:br/>
      </w:r>
      <w:r w:rsidRPr="001D1008">
        <w:rPr>
          <w:color w:val="0000FF"/>
        </w:rPr>
        <w:tab/>
        <w:t>T</w:t>
      </w:r>
      <w:r w:rsidRPr="001D1008">
        <w:rPr>
          <w:color w:val="0000FF"/>
          <w:vertAlign w:val="subscript"/>
        </w:rPr>
        <w:t>S</w:t>
      </w:r>
      <w:r w:rsidRPr="001D1008">
        <w:rPr>
          <w:color w:val="0000FF"/>
        </w:rPr>
        <w:t xml:space="preserve"> as the access time of the primary memory</w:t>
      </w:r>
      <w:r>
        <w:rPr>
          <w:color w:val="0000FF"/>
        </w:rPr>
        <w:t>.</w:t>
      </w:r>
    </w:p>
    <w:p w:rsidR="007407B6" w:rsidRDefault="007407B6" w:rsidP="007407B6">
      <w:pPr>
        <w:tabs>
          <w:tab w:val="left" w:pos="360"/>
          <w:tab w:val="left" w:pos="720"/>
        </w:tabs>
        <w:rPr>
          <w:color w:val="0000FF"/>
        </w:rPr>
      </w:pPr>
    </w:p>
    <w:p w:rsidR="007407B6" w:rsidRDefault="007407B6" w:rsidP="007407B6">
      <w:pPr>
        <w:tabs>
          <w:tab w:val="left" w:pos="360"/>
          <w:tab w:val="left" w:pos="720"/>
        </w:tabs>
        <w:rPr>
          <w:color w:val="0000FF"/>
        </w:rPr>
      </w:pPr>
      <w:r>
        <w:rPr>
          <w:color w:val="0000FF"/>
        </w:rPr>
        <w:t>The equation is T</w:t>
      </w:r>
      <w:r w:rsidRPr="001D1008">
        <w:rPr>
          <w:color w:val="0000FF"/>
          <w:vertAlign w:val="subscript"/>
        </w:rPr>
        <w:t>E</w:t>
      </w:r>
      <w:r>
        <w:rPr>
          <w:color w:val="0000FF"/>
        </w:rPr>
        <w:t xml:space="preserve"> = h</w:t>
      </w:r>
      <w:r>
        <w:rPr>
          <w:color w:val="0000FF"/>
        </w:rPr>
        <w:sym w:font="Symbol" w:char="F0B7"/>
      </w:r>
      <w:r>
        <w:rPr>
          <w:color w:val="0000FF"/>
        </w:rPr>
        <w:t>8 + (1 – h</w:t>
      </w:r>
      <w:proofErr w:type="gramStart"/>
      <w:r>
        <w:rPr>
          <w:color w:val="0000FF"/>
        </w:rPr>
        <w:t>)</w:t>
      </w:r>
      <w:proofErr w:type="gramEnd"/>
      <w:r>
        <w:rPr>
          <w:color w:val="0000FF"/>
        </w:rPr>
        <w:sym w:font="Symbol" w:char="F0B7"/>
      </w:r>
      <w:r>
        <w:rPr>
          <w:color w:val="0000FF"/>
        </w:rPr>
        <w:t>100.</w:t>
      </w:r>
    </w:p>
    <w:p w:rsidR="007407B6" w:rsidRPr="001D1008" w:rsidRDefault="007407B6" w:rsidP="007407B6">
      <w:pPr>
        <w:tabs>
          <w:tab w:val="left" w:pos="240"/>
          <w:tab w:val="left" w:pos="600"/>
          <w:tab w:val="left" w:pos="1800"/>
          <w:tab w:val="decimal" w:pos="8760"/>
        </w:tabs>
        <w:rPr>
          <w:color w:val="0000FF"/>
        </w:rPr>
      </w:pPr>
      <w:r>
        <w:rPr>
          <w:color w:val="0000FF"/>
        </w:rPr>
        <w:tab/>
        <w:t>a)</w:t>
      </w:r>
      <w:r>
        <w:rPr>
          <w:color w:val="0000FF"/>
        </w:rPr>
        <w:tab/>
      </w:r>
      <w:proofErr w:type="gramStart"/>
      <w:r>
        <w:rPr>
          <w:color w:val="0000FF"/>
        </w:rPr>
        <w:t>h</w:t>
      </w:r>
      <w:proofErr w:type="gramEnd"/>
      <w:r>
        <w:rPr>
          <w:color w:val="0000FF"/>
        </w:rPr>
        <w:t xml:space="preserve"> = 0.7</w:t>
      </w:r>
      <w:r>
        <w:rPr>
          <w:color w:val="0000FF"/>
        </w:rPr>
        <w:tab/>
        <w:t>T</w:t>
      </w:r>
      <w:r w:rsidRPr="001D1008">
        <w:rPr>
          <w:color w:val="0000FF"/>
          <w:vertAlign w:val="subscript"/>
        </w:rPr>
        <w:t>E</w:t>
      </w:r>
      <w:r>
        <w:rPr>
          <w:color w:val="0000FF"/>
        </w:rPr>
        <w:t xml:space="preserve"> = 0.7</w:t>
      </w:r>
      <w:r>
        <w:rPr>
          <w:color w:val="0000FF"/>
        </w:rPr>
        <w:sym w:font="Symbol" w:char="F0B7"/>
      </w:r>
      <w:r>
        <w:rPr>
          <w:color w:val="0000FF"/>
        </w:rPr>
        <w:t>8 + (1 – 0.7)</w:t>
      </w:r>
      <w:r>
        <w:rPr>
          <w:color w:val="0000FF"/>
        </w:rPr>
        <w:sym w:font="Symbol" w:char="F0B7"/>
      </w:r>
      <w:r>
        <w:rPr>
          <w:color w:val="0000FF"/>
        </w:rPr>
        <w:t>100 = 0.7</w:t>
      </w:r>
      <w:r>
        <w:rPr>
          <w:color w:val="0000FF"/>
        </w:rPr>
        <w:sym w:font="Symbol" w:char="F0B7"/>
      </w:r>
      <w:r>
        <w:rPr>
          <w:color w:val="0000FF"/>
        </w:rPr>
        <w:t>8 + 0.3</w:t>
      </w:r>
      <w:r>
        <w:rPr>
          <w:color w:val="0000FF"/>
        </w:rPr>
        <w:sym w:font="Symbol" w:char="F0B7"/>
      </w:r>
      <w:r>
        <w:rPr>
          <w:color w:val="0000FF"/>
        </w:rPr>
        <w:t xml:space="preserve">100 = 5.6 + 30.0 </w:t>
      </w:r>
      <w:r>
        <w:rPr>
          <w:color w:val="0000FF"/>
        </w:rPr>
        <w:tab/>
        <w:t xml:space="preserve">= </w:t>
      </w:r>
      <w:r>
        <w:rPr>
          <w:b/>
          <w:color w:val="0000FF"/>
        </w:rPr>
        <w:t>35.</w:t>
      </w:r>
      <w:r w:rsidRPr="001D1008">
        <w:rPr>
          <w:b/>
          <w:color w:val="0000FF"/>
        </w:rPr>
        <w:t>6</w:t>
      </w:r>
    </w:p>
    <w:p w:rsidR="007407B6" w:rsidRPr="001D1008" w:rsidRDefault="007407B6" w:rsidP="007407B6">
      <w:pPr>
        <w:tabs>
          <w:tab w:val="left" w:pos="240"/>
          <w:tab w:val="left" w:pos="600"/>
          <w:tab w:val="left" w:pos="1800"/>
          <w:tab w:val="decimal" w:pos="8760"/>
        </w:tabs>
        <w:rPr>
          <w:color w:val="0000FF"/>
        </w:rPr>
      </w:pPr>
      <w:r>
        <w:rPr>
          <w:color w:val="0000FF"/>
        </w:rPr>
        <w:tab/>
        <w:t>b)</w:t>
      </w:r>
      <w:r>
        <w:rPr>
          <w:color w:val="0000FF"/>
        </w:rPr>
        <w:tab/>
      </w:r>
      <w:proofErr w:type="gramStart"/>
      <w:r>
        <w:rPr>
          <w:color w:val="0000FF"/>
        </w:rPr>
        <w:t>h</w:t>
      </w:r>
      <w:proofErr w:type="gramEnd"/>
      <w:r>
        <w:rPr>
          <w:color w:val="0000FF"/>
        </w:rPr>
        <w:t xml:space="preserve"> = 0.9</w:t>
      </w:r>
      <w:r>
        <w:rPr>
          <w:color w:val="0000FF"/>
        </w:rPr>
        <w:tab/>
        <w:t>T</w:t>
      </w:r>
      <w:r w:rsidRPr="001D1008">
        <w:rPr>
          <w:color w:val="0000FF"/>
          <w:vertAlign w:val="subscript"/>
        </w:rPr>
        <w:t>E</w:t>
      </w:r>
      <w:r>
        <w:rPr>
          <w:color w:val="0000FF"/>
        </w:rPr>
        <w:t xml:space="preserve"> = 0.9</w:t>
      </w:r>
      <w:r>
        <w:rPr>
          <w:color w:val="0000FF"/>
        </w:rPr>
        <w:sym w:font="Symbol" w:char="F0B7"/>
      </w:r>
      <w:r>
        <w:rPr>
          <w:color w:val="0000FF"/>
        </w:rPr>
        <w:t>8 + (1 – 0.9)</w:t>
      </w:r>
      <w:r>
        <w:rPr>
          <w:color w:val="0000FF"/>
        </w:rPr>
        <w:sym w:font="Symbol" w:char="F0B7"/>
      </w:r>
      <w:r>
        <w:rPr>
          <w:color w:val="0000FF"/>
        </w:rPr>
        <w:t>100 = 0.9</w:t>
      </w:r>
      <w:r>
        <w:rPr>
          <w:color w:val="0000FF"/>
        </w:rPr>
        <w:sym w:font="Symbol" w:char="F0B7"/>
      </w:r>
      <w:r>
        <w:rPr>
          <w:color w:val="0000FF"/>
        </w:rPr>
        <w:t>8 + 0.1</w:t>
      </w:r>
      <w:r>
        <w:rPr>
          <w:color w:val="0000FF"/>
        </w:rPr>
        <w:sym w:font="Symbol" w:char="F0B7"/>
      </w:r>
      <w:r>
        <w:rPr>
          <w:color w:val="0000FF"/>
        </w:rPr>
        <w:t>100 = 7.2 + 10.0</w:t>
      </w:r>
      <w:r>
        <w:rPr>
          <w:color w:val="0000FF"/>
        </w:rPr>
        <w:tab/>
        <w:t xml:space="preserve">= </w:t>
      </w:r>
      <w:r>
        <w:rPr>
          <w:b/>
          <w:color w:val="0000FF"/>
        </w:rPr>
        <w:t>17</w:t>
      </w:r>
      <w:r w:rsidRPr="001D1008">
        <w:rPr>
          <w:b/>
          <w:color w:val="0000FF"/>
        </w:rPr>
        <w:t>.</w:t>
      </w:r>
      <w:r>
        <w:rPr>
          <w:b/>
          <w:color w:val="0000FF"/>
        </w:rPr>
        <w:t>2</w:t>
      </w:r>
    </w:p>
    <w:p w:rsidR="007407B6" w:rsidRPr="001D1008" w:rsidRDefault="007407B6" w:rsidP="007407B6">
      <w:pPr>
        <w:tabs>
          <w:tab w:val="left" w:pos="240"/>
          <w:tab w:val="left" w:pos="600"/>
          <w:tab w:val="left" w:pos="1800"/>
          <w:tab w:val="decimal" w:pos="8760"/>
        </w:tabs>
        <w:rPr>
          <w:color w:val="0000FF"/>
        </w:rPr>
      </w:pPr>
      <w:r>
        <w:rPr>
          <w:color w:val="0000FF"/>
        </w:rPr>
        <w:tab/>
        <w:t>c)</w:t>
      </w:r>
      <w:r>
        <w:rPr>
          <w:color w:val="0000FF"/>
        </w:rPr>
        <w:tab/>
      </w:r>
      <w:proofErr w:type="gramStart"/>
      <w:r>
        <w:rPr>
          <w:color w:val="0000FF"/>
        </w:rPr>
        <w:t>h</w:t>
      </w:r>
      <w:proofErr w:type="gramEnd"/>
      <w:r>
        <w:rPr>
          <w:color w:val="0000FF"/>
        </w:rPr>
        <w:t xml:space="preserve"> = 0.95</w:t>
      </w:r>
      <w:r>
        <w:rPr>
          <w:color w:val="0000FF"/>
        </w:rPr>
        <w:tab/>
        <w:t>T</w:t>
      </w:r>
      <w:r w:rsidRPr="001D1008">
        <w:rPr>
          <w:color w:val="0000FF"/>
          <w:vertAlign w:val="subscript"/>
        </w:rPr>
        <w:t>E</w:t>
      </w:r>
      <w:r>
        <w:rPr>
          <w:color w:val="0000FF"/>
        </w:rPr>
        <w:t xml:space="preserve"> = 0.95</w:t>
      </w:r>
      <w:r>
        <w:rPr>
          <w:color w:val="0000FF"/>
        </w:rPr>
        <w:sym w:font="Symbol" w:char="F0B7"/>
      </w:r>
      <w:r>
        <w:rPr>
          <w:color w:val="0000FF"/>
        </w:rPr>
        <w:t>8 + (1 – 0.95)</w:t>
      </w:r>
      <w:r>
        <w:rPr>
          <w:color w:val="0000FF"/>
        </w:rPr>
        <w:sym w:font="Symbol" w:char="F0B7"/>
      </w:r>
      <w:r>
        <w:rPr>
          <w:color w:val="0000FF"/>
        </w:rPr>
        <w:t>100 = 0.95</w:t>
      </w:r>
      <w:r>
        <w:rPr>
          <w:color w:val="0000FF"/>
        </w:rPr>
        <w:sym w:font="Symbol" w:char="F0B7"/>
      </w:r>
      <w:r>
        <w:rPr>
          <w:color w:val="0000FF"/>
        </w:rPr>
        <w:t>8 + 0.05</w:t>
      </w:r>
      <w:r>
        <w:rPr>
          <w:color w:val="0000FF"/>
        </w:rPr>
        <w:sym w:font="Symbol" w:char="F0B7"/>
      </w:r>
      <w:r>
        <w:rPr>
          <w:color w:val="0000FF"/>
        </w:rPr>
        <w:t xml:space="preserve">100 = 7.6 + .5.0 </w:t>
      </w:r>
      <w:r>
        <w:rPr>
          <w:color w:val="0000FF"/>
        </w:rPr>
        <w:tab/>
        <w:t xml:space="preserve">= </w:t>
      </w:r>
      <w:r>
        <w:rPr>
          <w:b/>
          <w:color w:val="0000FF"/>
        </w:rPr>
        <w:t>12.6</w:t>
      </w:r>
    </w:p>
    <w:p w:rsidR="007407B6" w:rsidRPr="001D1008" w:rsidRDefault="007407B6" w:rsidP="007407B6">
      <w:pPr>
        <w:tabs>
          <w:tab w:val="left" w:pos="240"/>
          <w:tab w:val="left" w:pos="600"/>
          <w:tab w:val="left" w:pos="1800"/>
          <w:tab w:val="decimal" w:pos="8760"/>
        </w:tabs>
        <w:rPr>
          <w:color w:val="0000FF"/>
        </w:rPr>
      </w:pPr>
      <w:r>
        <w:rPr>
          <w:color w:val="0000FF"/>
        </w:rPr>
        <w:tab/>
        <w:t>d)</w:t>
      </w:r>
      <w:r>
        <w:rPr>
          <w:color w:val="0000FF"/>
        </w:rPr>
        <w:tab/>
      </w:r>
      <w:proofErr w:type="gramStart"/>
      <w:r>
        <w:rPr>
          <w:color w:val="0000FF"/>
        </w:rPr>
        <w:t>h</w:t>
      </w:r>
      <w:proofErr w:type="gramEnd"/>
      <w:r>
        <w:rPr>
          <w:color w:val="0000FF"/>
        </w:rPr>
        <w:t xml:space="preserve"> = 0.99</w:t>
      </w:r>
      <w:r>
        <w:rPr>
          <w:color w:val="0000FF"/>
        </w:rPr>
        <w:tab/>
        <w:t>T</w:t>
      </w:r>
      <w:r w:rsidRPr="009C1A47">
        <w:rPr>
          <w:color w:val="0000FF"/>
        </w:rPr>
        <w:t>E</w:t>
      </w:r>
      <w:r>
        <w:rPr>
          <w:color w:val="0000FF"/>
        </w:rPr>
        <w:t xml:space="preserve"> = 0.99</w:t>
      </w:r>
      <w:r>
        <w:rPr>
          <w:color w:val="0000FF"/>
        </w:rPr>
        <w:sym w:font="Symbol" w:char="F0B7"/>
      </w:r>
      <w:r>
        <w:rPr>
          <w:color w:val="0000FF"/>
        </w:rPr>
        <w:t>8 + (1 – 0.99)</w:t>
      </w:r>
      <w:r>
        <w:rPr>
          <w:color w:val="0000FF"/>
        </w:rPr>
        <w:sym w:font="Symbol" w:char="F0B7"/>
      </w:r>
      <w:r>
        <w:rPr>
          <w:color w:val="0000FF"/>
        </w:rPr>
        <w:t>100 = 0.99</w:t>
      </w:r>
      <w:r>
        <w:rPr>
          <w:color w:val="0000FF"/>
        </w:rPr>
        <w:sym w:font="Symbol" w:char="F0B7"/>
      </w:r>
      <w:r>
        <w:rPr>
          <w:color w:val="0000FF"/>
        </w:rPr>
        <w:t>8 + 0.01</w:t>
      </w:r>
      <w:r>
        <w:rPr>
          <w:color w:val="0000FF"/>
        </w:rPr>
        <w:sym w:font="Symbol" w:char="F0B7"/>
      </w:r>
      <w:r>
        <w:rPr>
          <w:color w:val="0000FF"/>
        </w:rPr>
        <w:t>100 = 7.92 + 1.0</w:t>
      </w:r>
      <w:r>
        <w:rPr>
          <w:color w:val="0000FF"/>
        </w:rPr>
        <w:tab/>
        <w:t xml:space="preserve">= </w:t>
      </w:r>
      <w:r w:rsidRPr="009C1A47">
        <w:rPr>
          <w:b/>
          <w:color w:val="0000FF"/>
        </w:rPr>
        <w:t>8.92</w:t>
      </w:r>
    </w:p>
    <w:p w:rsidR="007407B6" w:rsidRPr="001D1008" w:rsidRDefault="007407B6" w:rsidP="007407B6">
      <w:pPr>
        <w:tabs>
          <w:tab w:val="left" w:pos="360"/>
          <w:tab w:val="left" w:pos="720"/>
          <w:tab w:val="left" w:pos="1920"/>
        </w:tabs>
        <w:rPr>
          <w:color w:val="0000FF"/>
        </w:rPr>
      </w:pPr>
    </w:p>
    <w:p w:rsidR="00647071" w:rsidRDefault="00647071" w:rsidP="00647071">
      <w:pPr>
        <w:tabs>
          <w:tab w:val="left" w:pos="360"/>
          <w:tab w:val="left" w:pos="720"/>
        </w:tabs>
        <w:spacing w:after="120"/>
      </w:pPr>
      <w:r>
        <w:t>1</w:t>
      </w:r>
      <w:r w:rsidR="00E6232C">
        <w:t>9</w:t>
      </w:r>
      <w:r>
        <w:tab/>
        <w:t>(20 points)</w:t>
      </w:r>
      <w:r>
        <w:tab/>
      </w:r>
      <w:proofErr w:type="gramStart"/>
      <w:r>
        <w:t>You</w:t>
      </w:r>
      <w:proofErr w:type="gramEnd"/>
      <w:r>
        <w:t xml:space="preserve"> are given a 16K x 4 ROM unit.  Convert it to a 32K x 2 ROM.</w:t>
      </w:r>
      <w:r>
        <w:br/>
      </w:r>
      <w:r>
        <w:tab/>
        <w:t>Use only AND, OR, and NOT gates and possible D flip–flops in your design.</w:t>
      </w:r>
      <w:r>
        <w:br/>
      </w:r>
      <w:r>
        <w:tab/>
        <w:t>Treat the 16K x 4 ROM as one unit you cannot alter.  Include only logic</w:t>
      </w:r>
      <w:r>
        <w:br/>
      </w:r>
      <w:r>
        <w:tab/>
        <w:t>gates external to the ROM unit.</w:t>
      </w:r>
    </w:p>
    <w:p w:rsidR="00647071" w:rsidRDefault="00647071" w:rsidP="00647071">
      <w:pPr>
        <w:tabs>
          <w:tab w:val="left" w:pos="360"/>
          <w:tab w:val="left" w:pos="720"/>
        </w:tabs>
        <w:spacing w:after="120"/>
        <w:rPr>
          <w:color w:val="0000FF"/>
        </w:rPr>
      </w:pPr>
      <w:r w:rsidRPr="005A78CB">
        <w:rPr>
          <w:color w:val="0000FF"/>
        </w:rPr>
        <w:t>ANSWER</w:t>
      </w:r>
      <w:proofErr w:type="gramStart"/>
      <w:r w:rsidRPr="005A78CB">
        <w:rPr>
          <w:color w:val="0000FF"/>
        </w:rPr>
        <w:t>:</w:t>
      </w:r>
      <w:proofErr w:type="gramEnd"/>
      <w:r>
        <w:br/>
      </w:r>
      <w:r>
        <w:rPr>
          <w:color w:val="0000FF"/>
        </w:rPr>
        <w:t>The 16K by 4 ROM has 16K = 2</w:t>
      </w:r>
      <w:r w:rsidRPr="005A78CB">
        <w:rPr>
          <w:color w:val="0000FF"/>
          <w:vertAlign w:val="superscript"/>
        </w:rPr>
        <w:t>14</w:t>
      </w:r>
      <w:r>
        <w:rPr>
          <w:color w:val="0000FF"/>
        </w:rPr>
        <w:t xml:space="preserve"> addressable entries, each of 4 bits.  We are to convert this to a 32K by 2 ROM, with 32K = 2</w:t>
      </w:r>
      <w:r w:rsidRPr="005A78CB">
        <w:rPr>
          <w:color w:val="0000FF"/>
          <w:vertAlign w:val="superscript"/>
        </w:rPr>
        <w:t>15</w:t>
      </w:r>
      <w:r>
        <w:rPr>
          <w:color w:val="0000FF"/>
        </w:rPr>
        <w:t xml:space="preserve"> addressable entries, each of 2 bits.  The 15–bit address for the latter must be broken into a 14–bit address for the former and a selector.</w:t>
      </w:r>
    </w:p>
    <w:p w:rsidR="00647071" w:rsidRPr="005A78CB" w:rsidRDefault="00647071" w:rsidP="00647071">
      <w:pPr>
        <w:tabs>
          <w:tab w:val="left" w:pos="360"/>
          <w:tab w:val="left" w:pos="720"/>
        </w:tabs>
        <w:spacing w:after="120"/>
        <w:jc w:val="center"/>
        <w:rPr>
          <w:color w:val="0000FF"/>
        </w:rPr>
      </w:pPr>
      <w:r>
        <w:rPr>
          <w:noProof/>
          <w:color w:val="0000FF"/>
        </w:rPr>
        <w:drawing>
          <wp:inline distT="0" distB="0" distL="0" distR="0">
            <wp:extent cx="5017770" cy="27666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7770" cy="2766695"/>
                    </a:xfrm>
                    <a:prstGeom prst="rect">
                      <a:avLst/>
                    </a:prstGeom>
                    <a:noFill/>
                    <a:ln>
                      <a:noFill/>
                    </a:ln>
                  </pic:spPr>
                </pic:pic>
              </a:graphicData>
            </a:graphic>
          </wp:inline>
        </w:drawing>
      </w:r>
    </w:p>
    <w:p w:rsidR="00647071" w:rsidRDefault="00647071" w:rsidP="00647071">
      <w:pPr>
        <w:spacing w:after="120"/>
      </w:pPr>
    </w:p>
    <w:p w:rsidR="00FA241E" w:rsidRDefault="00FA241E">
      <w:r>
        <w:br w:type="page"/>
      </w:r>
    </w:p>
    <w:p w:rsidR="00FA241E" w:rsidRDefault="00E6232C" w:rsidP="00FA241E">
      <w:pPr>
        <w:tabs>
          <w:tab w:val="left" w:pos="360"/>
          <w:tab w:val="left" w:pos="1620"/>
        </w:tabs>
        <w:spacing w:before="120" w:after="120"/>
      </w:pPr>
      <w:r>
        <w:lastRenderedPageBreak/>
        <w:t>20</w:t>
      </w:r>
      <w:r w:rsidR="00FA241E">
        <w:tab/>
        <w:t>The 16–bit number, represented in hexadecimal as 0xCAFE,</w:t>
      </w:r>
      <w:r w:rsidR="00FA241E">
        <w:br/>
      </w:r>
      <w:r w:rsidR="00FA241E">
        <w:tab/>
      </w:r>
      <w:r w:rsidR="00FA241E">
        <w:tab/>
        <w:t>is to be stored at the address 0x40D in a byte–addressable memory.</w:t>
      </w:r>
      <w:r w:rsidR="00FA241E">
        <w:br/>
      </w:r>
      <w:r w:rsidR="00FA241E">
        <w:tab/>
        <w:t>a)    What are the addresses of the two bytes associated with this 16–bit number?</w:t>
      </w:r>
      <w:r w:rsidR="00FA241E">
        <w:br/>
      </w:r>
      <w:r w:rsidR="00FA241E">
        <w:tab/>
        <w:t>b)    What are the contents of these addresses if the number is stored in big–endian form?</w:t>
      </w:r>
      <w:r w:rsidR="00FA241E">
        <w:br/>
      </w:r>
      <w:r w:rsidR="00FA241E">
        <w:tab/>
        <w:t>c)    What are the contents of these addresses if the number is stored in little–endian form?</w:t>
      </w:r>
    </w:p>
    <w:p w:rsidR="00FA241E" w:rsidRPr="000B5A9F" w:rsidRDefault="00FA241E" w:rsidP="00FA241E">
      <w:pPr>
        <w:tabs>
          <w:tab w:val="left" w:pos="360"/>
          <w:tab w:val="left" w:pos="1620"/>
        </w:tabs>
        <w:spacing w:before="120" w:after="120"/>
        <w:rPr>
          <w:color w:val="0000FF"/>
        </w:rPr>
      </w:pPr>
      <w:r w:rsidRPr="004A2C9E">
        <w:rPr>
          <w:b/>
          <w:color w:val="0000FF"/>
          <w:u w:val="single"/>
        </w:rPr>
        <w:t>ANSWER:</w:t>
      </w:r>
      <w:r w:rsidRPr="000B5A9F">
        <w:rPr>
          <w:color w:val="0000FF"/>
        </w:rPr>
        <w:tab/>
        <w:t>a)</w:t>
      </w:r>
      <w:r w:rsidRPr="000B5A9F">
        <w:rPr>
          <w:color w:val="0000FF"/>
        </w:rPr>
        <w:tab/>
        <w:t>The number is stored in addresses 0x40D and 0x40E.</w:t>
      </w:r>
    </w:p>
    <w:p w:rsidR="00FA241E" w:rsidRPr="000B5A9F" w:rsidRDefault="00FA241E" w:rsidP="00FA241E">
      <w:pPr>
        <w:tabs>
          <w:tab w:val="left" w:pos="360"/>
          <w:tab w:val="left" w:pos="1620"/>
        </w:tabs>
        <w:spacing w:before="120" w:after="120"/>
        <w:rPr>
          <w:color w:val="0000FF"/>
        </w:rPr>
      </w:pPr>
      <w:r w:rsidRPr="000B5A9F">
        <w:rPr>
          <w:color w:val="0000FF"/>
        </w:rPr>
        <w:tab/>
      </w:r>
      <w:r w:rsidRPr="000B5A9F">
        <w:rPr>
          <w:color w:val="0000FF"/>
        </w:rPr>
        <w:tab/>
        <w:t>b)</w:t>
      </w:r>
      <w:r w:rsidRPr="000B5A9F">
        <w:rPr>
          <w:color w:val="0000FF"/>
        </w:rPr>
        <w:tab/>
        <w:t>In big–endian, the more significant byte is stored first.</w:t>
      </w:r>
      <w:r w:rsidRPr="000B5A9F">
        <w:rPr>
          <w:color w:val="0000FF"/>
        </w:rPr>
        <w:br/>
      </w:r>
      <w:r w:rsidRPr="000B5A9F">
        <w:rPr>
          <w:color w:val="0000FF"/>
        </w:rPr>
        <w:tab/>
      </w:r>
      <w:r w:rsidRPr="000B5A9F">
        <w:rPr>
          <w:color w:val="0000FF"/>
        </w:rPr>
        <w:tab/>
      </w:r>
      <w:r w:rsidRPr="000B5A9F">
        <w:rPr>
          <w:color w:val="0000FF"/>
        </w:rPr>
        <w:tab/>
        <w:t>0x40D    0xCA</w:t>
      </w:r>
      <w:r w:rsidRPr="000B5A9F">
        <w:rPr>
          <w:color w:val="0000FF"/>
        </w:rPr>
        <w:br/>
      </w:r>
      <w:r w:rsidRPr="000B5A9F">
        <w:rPr>
          <w:color w:val="0000FF"/>
        </w:rPr>
        <w:tab/>
      </w:r>
      <w:r w:rsidRPr="000B5A9F">
        <w:rPr>
          <w:color w:val="0000FF"/>
        </w:rPr>
        <w:tab/>
      </w:r>
      <w:r w:rsidRPr="000B5A9F">
        <w:rPr>
          <w:color w:val="0000FF"/>
        </w:rPr>
        <w:tab/>
        <w:t>0x40E</w:t>
      </w:r>
      <w:r w:rsidRPr="000B5A9F">
        <w:rPr>
          <w:color w:val="0000FF"/>
        </w:rPr>
        <w:tab/>
        <w:t xml:space="preserve">   0xFE</w:t>
      </w:r>
    </w:p>
    <w:p w:rsidR="00FA241E" w:rsidRDefault="00FA241E" w:rsidP="00FA241E">
      <w:pPr>
        <w:tabs>
          <w:tab w:val="left" w:pos="360"/>
          <w:tab w:val="left" w:pos="1620"/>
        </w:tabs>
        <w:spacing w:before="120" w:after="120"/>
        <w:rPr>
          <w:color w:val="0000FF"/>
        </w:rPr>
      </w:pPr>
      <w:r w:rsidRPr="000B5A9F">
        <w:rPr>
          <w:color w:val="0000FF"/>
        </w:rPr>
        <w:tab/>
      </w:r>
      <w:r w:rsidRPr="000B5A9F">
        <w:rPr>
          <w:color w:val="0000FF"/>
        </w:rPr>
        <w:tab/>
        <w:t>c)</w:t>
      </w:r>
      <w:r w:rsidRPr="000B5A9F">
        <w:rPr>
          <w:color w:val="0000FF"/>
        </w:rPr>
        <w:tab/>
        <w:t>In little–endian, the less significant byte is stored first.</w:t>
      </w:r>
      <w:r w:rsidRPr="000B5A9F">
        <w:rPr>
          <w:color w:val="0000FF"/>
        </w:rPr>
        <w:br/>
      </w:r>
      <w:r w:rsidRPr="000B5A9F">
        <w:rPr>
          <w:color w:val="0000FF"/>
        </w:rPr>
        <w:tab/>
      </w:r>
      <w:r w:rsidRPr="000B5A9F">
        <w:rPr>
          <w:color w:val="0000FF"/>
        </w:rPr>
        <w:tab/>
      </w:r>
      <w:r w:rsidRPr="000B5A9F">
        <w:rPr>
          <w:color w:val="0000FF"/>
        </w:rPr>
        <w:tab/>
        <w:t>0x40D    0xFE</w:t>
      </w:r>
      <w:r w:rsidRPr="000B5A9F">
        <w:rPr>
          <w:color w:val="0000FF"/>
        </w:rPr>
        <w:br/>
      </w:r>
      <w:r w:rsidRPr="000B5A9F">
        <w:rPr>
          <w:color w:val="0000FF"/>
        </w:rPr>
        <w:tab/>
      </w:r>
      <w:r w:rsidRPr="000B5A9F">
        <w:rPr>
          <w:color w:val="0000FF"/>
        </w:rPr>
        <w:tab/>
      </w:r>
      <w:r w:rsidRPr="000B5A9F">
        <w:rPr>
          <w:color w:val="0000FF"/>
        </w:rPr>
        <w:tab/>
        <w:t>0x40E    0xCA</w:t>
      </w:r>
    </w:p>
    <w:p w:rsidR="002A7CEA" w:rsidRDefault="002A7CEA" w:rsidP="002A7CEA">
      <w:pPr>
        <w:tabs>
          <w:tab w:val="left" w:pos="374"/>
          <w:tab w:val="left" w:pos="960"/>
          <w:tab w:val="left" w:pos="1680"/>
        </w:tabs>
        <w:spacing w:before="240" w:after="120"/>
      </w:pPr>
      <w:r>
        <w:t>2</w:t>
      </w:r>
      <w:r w:rsidR="00E6232C">
        <w:t>1</w:t>
      </w:r>
      <w:r>
        <w:tab/>
        <w:t>Suppose a computer using fully associative cache has 2</w:t>
      </w:r>
      <w:r w:rsidRPr="00524AEE">
        <w:rPr>
          <w:vertAlign w:val="superscript"/>
        </w:rPr>
        <w:t>20</w:t>
      </w:r>
      <w:r>
        <w:t xml:space="preserve"> words of main memory and a cache of 512 blocks, where each cache block contains 32 bytes.</w:t>
      </w:r>
      <w:r>
        <w:br/>
        <w:t>The memory is byte addressable; each byte has a distinct address.</w:t>
      </w:r>
    </w:p>
    <w:p w:rsidR="002A7CEA" w:rsidRDefault="002A7CEA" w:rsidP="002A7CEA">
      <w:pPr>
        <w:tabs>
          <w:tab w:val="left" w:pos="374"/>
          <w:tab w:val="left" w:pos="960"/>
          <w:tab w:val="left" w:pos="1680"/>
        </w:tabs>
        <w:spacing w:before="120" w:after="120"/>
      </w:pPr>
      <w:r>
        <w:t>a)</w:t>
      </w:r>
      <w:r>
        <w:tab/>
        <w:t>How many blocks of main memory are there?</w:t>
      </w:r>
      <w:r>
        <w:br/>
        <w:t>b)</w:t>
      </w:r>
      <w:r>
        <w:tab/>
        <w:t>What is the format of a memory address as seen by the cache, that is, what are the</w:t>
      </w:r>
      <w:r>
        <w:br/>
      </w:r>
      <w:r>
        <w:tab/>
        <w:t>sizes of the tag and word fields?</w:t>
      </w:r>
    </w:p>
    <w:p w:rsidR="002A7CEA" w:rsidRDefault="002A7CEA" w:rsidP="002A7CEA">
      <w:pPr>
        <w:tabs>
          <w:tab w:val="left" w:pos="374"/>
          <w:tab w:val="left" w:pos="748"/>
        </w:tabs>
        <w:spacing w:after="120"/>
        <w:ind w:left="374" w:hanging="374"/>
        <w:rPr>
          <w:color w:val="0000FF"/>
        </w:rPr>
      </w:pPr>
      <w:r w:rsidRPr="00391E5B">
        <w:rPr>
          <w:b/>
          <w:color w:val="0000FF"/>
        </w:rPr>
        <w:t>Answer:</w:t>
      </w:r>
      <w:r>
        <w:rPr>
          <w:color w:val="0000FF"/>
        </w:rPr>
        <w:t xml:space="preserve"> Recall that 32 = 2</w:t>
      </w:r>
      <w:r>
        <w:rPr>
          <w:color w:val="0000FF"/>
          <w:vertAlign w:val="superscript"/>
        </w:rPr>
        <w:t>5</w:t>
      </w:r>
      <w:r>
        <w:rPr>
          <w:color w:val="0000FF"/>
        </w:rPr>
        <w:t>.</w:t>
      </w:r>
      <w:r w:rsidRPr="00E36D90">
        <w:rPr>
          <w:color w:val="0000FF"/>
        </w:rPr>
        <w:br/>
        <w:t>a)</w:t>
      </w:r>
      <w:r w:rsidRPr="00E36D90">
        <w:rPr>
          <w:color w:val="0000FF"/>
        </w:rPr>
        <w:tab/>
      </w:r>
      <w:r>
        <w:rPr>
          <w:color w:val="0000FF"/>
        </w:rPr>
        <w:t>The number of blocks is 2</w:t>
      </w:r>
      <w:r>
        <w:rPr>
          <w:color w:val="0000FF"/>
          <w:vertAlign w:val="superscript"/>
        </w:rPr>
        <w:t>20</w:t>
      </w:r>
      <w:r>
        <w:rPr>
          <w:color w:val="0000FF"/>
        </w:rPr>
        <w:t xml:space="preserve"> / 2</w:t>
      </w:r>
      <w:r>
        <w:rPr>
          <w:color w:val="0000FF"/>
          <w:vertAlign w:val="superscript"/>
        </w:rPr>
        <w:t>5</w:t>
      </w:r>
      <w:r>
        <w:rPr>
          <w:color w:val="0000FF"/>
        </w:rPr>
        <w:t xml:space="preserve"> = 2</w:t>
      </w:r>
      <w:r w:rsidRPr="00DF6537">
        <w:rPr>
          <w:color w:val="0000FF"/>
          <w:vertAlign w:val="superscript"/>
        </w:rPr>
        <w:t>(</w:t>
      </w:r>
      <w:r>
        <w:rPr>
          <w:color w:val="0000FF"/>
          <w:vertAlign w:val="superscript"/>
        </w:rPr>
        <w:t>20</w:t>
      </w:r>
      <w:r w:rsidRPr="00DF6537">
        <w:rPr>
          <w:color w:val="0000FF"/>
          <w:vertAlign w:val="superscript"/>
        </w:rPr>
        <w:t xml:space="preserve"> – </w:t>
      </w:r>
      <w:r>
        <w:rPr>
          <w:color w:val="0000FF"/>
          <w:vertAlign w:val="superscript"/>
        </w:rPr>
        <w:t>5</w:t>
      </w:r>
      <w:r w:rsidRPr="00DF6537">
        <w:rPr>
          <w:color w:val="0000FF"/>
          <w:vertAlign w:val="superscript"/>
        </w:rPr>
        <w:t>)</w:t>
      </w:r>
      <w:r>
        <w:rPr>
          <w:color w:val="0000FF"/>
        </w:rPr>
        <w:t xml:space="preserve"> = 2</w:t>
      </w:r>
      <w:r>
        <w:rPr>
          <w:color w:val="0000FF"/>
          <w:vertAlign w:val="superscript"/>
        </w:rPr>
        <w:t>15</w:t>
      </w:r>
      <w:r>
        <w:rPr>
          <w:color w:val="0000FF"/>
        </w:rPr>
        <w:t xml:space="preserve"> = 2</w:t>
      </w:r>
      <w:r>
        <w:rPr>
          <w:color w:val="0000FF"/>
          <w:vertAlign w:val="superscript"/>
        </w:rPr>
        <w:t>5</w:t>
      </w:r>
      <w:r>
        <w:rPr>
          <w:color w:val="0000FF"/>
        </w:rPr>
        <w:t xml:space="preserve"> </w:t>
      </w:r>
      <w:r>
        <w:rPr>
          <w:color w:val="0000FF"/>
        </w:rPr>
        <w:sym w:font="Symbol" w:char="F0B7"/>
      </w:r>
      <w:r>
        <w:rPr>
          <w:color w:val="0000FF"/>
        </w:rPr>
        <w:t xml:space="preserve"> 2</w:t>
      </w:r>
      <w:r>
        <w:rPr>
          <w:color w:val="0000FF"/>
          <w:vertAlign w:val="superscript"/>
        </w:rPr>
        <w:t>10</w:t>
      </w:r>
      <w:r>
        <w:rPr>
          <w:color w:val="0000FF"/>
        </w:rPr>
        <w:t xml:space="preserve"> = 32 K = 32,768</w:t>
      </w:r>
    </w:p>
    <w:p w:rsidR="002A7CEA" w:rsidRDefault="002A7CEA" w:rsidP="002A7CEA">
      <w:pPr>
        <w:tabs>
          <w:tab w:val="left" w:pos="374"/>
          <w:tab w:val="left" w:pos="748"/>
        </w:tabs>
        <w:spacing w:after="120"/>
        <w:ind w:left="374" w:hanging="374"/>
        <w:rPr>
          <w:color w:val="0000FF"/>
        </w:rPr>
      </w:pPr>
      <w:r>
        <w:rPr>
          <w:color w:val="0000FF"/>
        </w:rPr>
        <w:tab/>
        <w:t>b)</w:t>
      </w:r>
      <w:r>
        <w:rPr>
          <w:color w:val="0000FF"/>
        </w:rPr>
        <w:tab/>
        <w:t>For associative mapping the address has only tag and word offset in the block.</w:t>
      </w:r>
      <w:r>
        <w:rPr>
          <w:color w:val="0000FF"/>
        </w:rPr>
        <w:br/>
      </w:r>
      <w:r>
        <w:rPr>
          <w:color w:val="0000FF"/>
        </w:rPr>
        <w:tab/>
        <w:t>32 byte block</w:t>
      </w:r>
      <w:r>
        <w:rPr>
          <w:color w:val="0000FF"/>
        </w:rPr>
        <w:tab/>
      </w:r>
      <w:r>
        <w:rPr>
          <w:color w:val="0000FF"/>
        </w:rPr>
        <w:tab/>
      </w:r>
      <w:r>
        <w:rPr>
          <w:color w:val="0000FF"/>
        </w:rPr>
        <w:sym w:font="Symbol" w:char="F0DE"/>
      </w:r>
      <w:r>
        <w:rPr>
          <w:color w:val="0000FF"/>
        </w:rPr>
        <w:t xml:space="preserve"> 5 bit offset.</w:t>
      </w:r>
      <w:r>
        <w:rPr>
          <w:color w:val="0000FF"/>
        </w:rPr>
        <w:br/>
      </w:r>
      <w:r>
        <w:rPr>
          <w:color w:val="0000FF"/>
        </w:rPr>
        <w:tab/>
        <w:t>20 bit address</w:t>
      </w:r>
      <w:r>
        <w:rPr>
          <w:color w:val="0000FF"/>
        </w:rPr>
        <w:tab/>
      </w:r>
      <w:r>
        <w:rPr>
          <w:color w:val="0000FF"/>
        </w:rPr>
        <w:tab/>
      </w:r>
      <w:r>
        <w:rPr>
          <w:color w:val="0000FF"/>
        </w:rPr>
        <w:sym w:font="Symbol" w:char="F0DE"/>
      </w:r>
      <w:r>
        <w:rPr>
          <w:color w:val="0000FF"/>
        </w:rPr>
        <w:t xml:space="preserve"> (20 – 5) = 15 bit tag.</w:t>
      </w:r>
    </w:p>
    <w:tbl>
      <w:tblPr>
        <w:tblStyle w:val="TableGrid"/>
        <w:tblW w:w="0" w:type="auto"/>
        <w:tblLook w:val="01E0" w:firstRow="1" w:lastRow="1" w:firstColumn="1" w:lastColumn="1" w:noHBand="0" w:noVBand="0"/>
      </w:tblPr>
      <w:tblGrid>
        <w:gridCol w:w="1788"/>
        <w:gridCol w:w="844"/>
        <w:gridCol w:w="836"/>
        <w:gridCol w:w="840"/>
        <w:gridCol w:w="840"/>
        <w:gridCol w:w="840"/>
        <w:gridCol w:w="960"/>
      </w:tblGrid>
      <w:tr w:rsidR="002A7CEA" w:rsidTr="00C2185A">
        <w:tc>
          <w:tcPr>
            <w:tcW w:w="1788" w:type="dxa"/>
          </w:tcPr>
          <w:p w:rsidR="002A7CEA" w:rsidRDefault="002A7CEA" w:rsidP="00C2185A">
            <w:pPr>
              <w:tabs>
                <w:tab w:val="left" w:pos="374"/>
                <w:tab w:val="left" w:pos="748"/>
              </w:tabs>
              <w:jc w:val="center"/>
              <w:rPr>
                <w:color w:val="0000FF"/>
              </w:rPr>
            </w:pPr>
            <w:r>
              <w:rPr>
                <w:color w:val="0000FF"/>
              </w:rPr>
              <w:t>Bits</w:t>
            </w:r>
          </w:p>
        </w:tc>
        <w:tc>
          <w:tcPr>
            <w:tcW w:w="844" w:type="dxa"/>
          </w:tcPr>
          <w:p w:rsidR="002A7CEA" w:rsidRDefault="002A7CEA" w:rsidP="00C2185A">
            <w:pPr>
              <w:tabs>
                <w:tab w:val="left" w:pos="374"/>
                <w:tab w:val="left" w:pos="748"/>
              </w:tabs>
              <w:jc w:val="center"/>
              <w:rPr>
                <w:color w:val="0000FF"/>
              </w:rPr>
            </w:pPr>
            <w:r>
              <w:rPr>
                <w:color w:val="0000FF"/>
              </w:rPr>
              <w:t>19</w:t>
            </w:r>
          </w:p>
        </w:tc>
        <w:tc>
          <w:tcPr>
            <w:tcW w:w="836" w:type="dxa"/>
          </w:tcPr>
          <w:p w:rsidR="002A7CEA" w:rsidRDefault="002A7CEA" w:rsidP="00C2185A">
            <w:pPr>
              <w:tabs>
                <w:tab w:val="left" w:pos="374"/>
                <w:tab w:val="left" w:pos="748"/>
              </w:tabs>
              <w:jc w:val="center"/>
              <w:rPr>
                <w:color w:val="0000FF"/>
              </w:rPr>
            </w:pPr>
          </w:p>
        </w:tc>
        <w:tc>
          <w:tcPr>
            <w:tcW w:w="840" w:type="dxa"/>
          </w:tcPr>
          <w:p w:rsidR="002A7CEA" w:rsidRDefault="002A7CEA" w:rsidP="00C2185A">
            <w:pPr>
              <w:tabs>
                <w:tab w:val="left" w:pos="374"/>
                <w:tab w:val="left" w:pos="748"/>
              </w:tabs>
              <w:jc w:val="center"/>
              <w:rPr>
                <w:color w:val="0000FF"/>
              </w:rPr>
            </w:pPr>
            <w:r>
              <w:rPr>
                <w:color w:val="0000FF"/>
              </w:rPr>
              <w:t>5</w:t>
            </w:r>
          </w:p>
        </w:tc>
        <w:tc>
          <w:tcPr>
            <w:tcW w:w="840" w:type="dxa"/>
          </w:tcPr>
          <w:p w:rsidR="002A7CEA" w:rsidRDefault="002A7CEA" w:rsidP="00C2185A">
            <w:pPr>
              <w:tabs>
                <w:tab w:val="left" w:pos="374"/>
                <w:tab w:val="left" w:pos="748"/>
              </w:tabs>
              <w:jc w:val="center"/>
              <w:rPr>
                <w:color w:val="0000FF"/>
              </w:rPr>
            </w:pPr>
            <w:r>
              <w:rPr>
                <w:color w:val="0000FF"/>
              </w:rPr>
              <w:t>4</w:t>
            </w:r>
          </w:p>
        </w:tc>
        <w:tc>
          <w:tcPr>
            <w:tcW w:w="840" w:type="dxa"/>
          </w:tcPr>
          <w:p w:rsidR="002A7CEA" w:rsidRDefault="002A7CEA" w:rsidP="00C2185A">
            <w:pPr>
              <w:tabs>
                <w:tab w:val="left" w:pos="374"/>
                <w:tab w:val="left" w:pos="748"/>
              </w:tabs>
              <w:jc w:val="center"/>
              <w:rPr>
                <w:color w:val="0000FF"/>
              </w:rPr>
            </w:pPr>
          </w:p>
        </w:tc>
        <w:tc>
          <w:tcPr>
            <w:tcW w:w="960" w:type="dxa"/>
          </w:tcPr>
          <w:p w:rsidR="002A7CEA" w:rsidRDefault="002A7CEA" w:rsidP="00C2185A">
            <w:pPr>
              <w:tabs>
                <w:tab w:val="left" w:pos="374"/>
                <w:tab w:val="left" w:pos="748"/>
              </w:tabs>
              <w:jc w:val="center"/>
              <w:rPr>
                <w:color w:val="0000FF"/>
              </w:rPr>
            </w:pPr>
            <w:r>
              <w:rPr>
                <w:color w:val="0000FF"/>
              </w:rPr>
              <w:t>0</w:t>
            </w:r>
          </w:p>
        </w:tc>
      </w:tr>
      <w:tr w:rsidR="002A7CEA" w:rsidTr="00C2185A">
        <w:tc>
          <w:tcPr>
            <w:tcW w:w="1788" w:type="dxa"/>
          </w:tcPr>
          <w:p w:rsidR="002A7CEA" w:rsidRDefault="002A7CEA" w:rsidP="00C2185A">
            <w:pPr>
              <w:tabs>
                <w:tab w:val="left" w:pos="374"/>
                <w:tab w:val="left" w:pos="748"/>
              </w:tabs>
              <w:jc w:val="center"/>
              <w:rPr>
                <w:color w:val="0000FF"/>
              </w:rPr>
            </w:pPr>
            <w:r>
              <w:rPr>
                <w:color w:val="0000FF"/>
              </w:rPr>
              <w:t>Contents</w:t>
            </w:r>
          </w:p>
        </w:tc>
        <w:tc>
          <w:tcPr>
            <w:tcW w:w="2520" w:type="dxa"/>
            <w:gridSpan w:val="3"/>
          </w:tcPr>
          <w:p w:rsidR="002A7CEA" w:rsidRDefault="002A7CEA" w:rsidP="00C2185A">
            <w:pPr>
              <w:tabs>
                <w:tab w:val="left" w:pos="374"/>
                <w:tab w:val="left" w:pos="748"/>
              </w:tabs>
              <w:jc w:val="center"/>
              <w:rPr>
                <w:color w:val="0000FF"/>
              </w:rPr>
            </w:pPr>
            <w:r>
              <w:rPr>
                <w:color w:val="0000FF"/>
              </w:rPr>
              <w:t>Tag</w:t>
            </w:r>
          </w:p>
        </w:tc>
        <w:tc>
          <w:tcPr>
            <w:tcW w:w="2640" w:type="dxa"/>
            <w:gridSpan w:val="3"/>
          </w:tcPr>
          <w:p w:rsidR="002A7CEA" w:rsidRDefault="002A7CEA" w:rsidP="00C2185A">
            <w:pPr>
              <w:tabs>
                <w:tab w:val="left" w:pos="374"/>
                <w:tab w:val="left" w:pos="748"/>
              </w:tabs>
              <w:jc w:val="center"/>
              <w:rPr>
                <w:color w:val="0000FF"/>
              </w:rPr>
            </w:pPr>
            <w:r>
              <w:rPr>
                <w:color w:val="0000FF"/>
              </w:rPr>
              <w:t>Offset in block</w:t>
            </w:r>
          </w:p>
        </w:tc>
      </w:tr>
    </w:tbl>
    <w:p w:rsidR="00924A48" w:rsidRDefault="00924A48" w:rsidP="00924A48">
      <w:pPr>
        <w:tabs>
          <w:tab w:val="left" w:pos="360"/>
          <w:tab w:val="left" w:pos="900"/>
          <w:tab w:val="left" w:pos="1620"/>
        </w:tabs>
        <w:spacing w:after="120"/>
      </w:pPr>
    </w:p>
    <w:p w:rsidR="0068425B" w:rsidRDefault="0068425B" w:rsidP="0068425B">
      <w:pPr>
        <w:tabs>
          <w:tab w:val="left" w:pos="360"/>
          <w:tab w:val="left" w:pos="720"/>
          <w:tab w:val="left" w:pos="1620"/>
        </w:tabs>
        <w:spacing w:before="240" w:after="120"/>
      </w:pPr>
      <w:r>
        <w:t>22</w:t>
      </w:r>
      <w:r>
        <w:tab/>
        <w:t>A SDRAM memory unit is connected to a CPU via a 500 MHz memory bus.</w:t>
      </w:r>
      <w:r>
        <w:br/>
      </w:r>
      <w:r>
        <w:tab/>
        <w:t>If the memory bus is 128 bits wide and the SDRAM is operated at Double Data Rate</w:t>
      </w:r>
      <w:r>
        <w:br/>
      </w:r>
      <w:r>
        <w:tab/>
        <w:t>(it is a DDR–SDRAM), what is the maximum burst transfer rate in bytes per second?</w:t>
      </w:r>
    </w:p>
    <w:p w:rsidR="0068425B" w:rsidRDefault="0068425B" w:rsidP="0068425B">
      <w:pPr>
        <w:tabs>
          <w:tab w:val="left" w:pos="360"/>
          <w:tab w:val="left" w:pos="720"/>
          <w:tab w:val="left" w:pos="1260"/>
        </w:tabs>
        <w:spacing w:before="120" w:after="120"/>
      </w:pPr>
      <w:r w:rsidRPr="00A10BC0">
        <w:rPr>
          <w:b/>
          <w:color w:val="0000FF"/>
          <w:u w:val="single"/>
        </w:rPr>
        <w:t>ANSWER</w:t>
      </w:r>
      <w:r w:rsidRPr="00A10BC0">
        <w:rPr>
          <w:b/>
          <w:color w:val="0000FF"/>
        </w:rPr>
        <w:t>:</w:t>
      </w:r>
      <w:r>
        <w:rPr>
          <w:color w:val="0000FF"/>
        </w:rPr>
        <w:tab/>
        <w:t>The bus is 128 bits (16 bytes) wide, so it delivers 16 bytes at a time.</w:t>
      </w:r>
      <w:r>
        <w:rPr>
          <w:color w:val="0000FF"/>
        </w:rPr>
        <w:br/>
      </w:r>
      <w:r>
        <w:rPr>
          <w:color w:val="0000FF"/>
        </w:rPr>
        <w:tab/>
      </w:r>
      <w:r>
        <w:rPr>
          <w:color w:val="0000FF"/>
        </w:rPr>
        <w:tab/>
      </w:r>
      <w:r>
        <w:rPr>
          <w:color w:val="0000FF"/>
        </w:rPr>
        <w:tab/>
        <w:t>It is DDR so it transfers 32 bytes per clock pulse.</w:t>
      </w:r>
      <w:r>
        <w:rPr>
          <w:color w:val="0000FF"/>
        </w:rPr>
        <w:br/>
      </w:r>
      <w:r>
        <w:rPr>
          <w:color w:val="0000FF"/>
        </w:rPr>
        <w:tab/>
      </w:r>
      <w:r>
        <w:rPr>
          <w:color w:val="0000FF"/>
        </w:rPr>
        <w:tab/>
      </w:r>
      <w:r>
        <w:rPr>
          <w:color w:val="0000FF"/>
        </w:rPr>
        <w:tab/>
        <w:t>It is DDR at 500 MHz, so it delivers 500</w:t>
      </w:r>
      <w:r>
        <w:rPr>
          <w:color w:val="0000FF"/>
        </w:rPr>
        <w:sym w:font="Symbol" w:char="F0B7"/>
      </w:r>
      <w:r>
        <w:rPr>
          <w:color w:val="0000FF"/>
        </w:rPr>
        <w:t>10</w:t>
      </w:r>
      <w:r>
        <w:rPr>
          <w:color w:val="0000FF"/>
          <w:vertAlign w:val="superscript"/>
        </w:rPr>
        <w:t>6</w:t>
      </w:r>
      <w:r>
        <w:rPr>
          <w:color w:val="0000FF"/>
        </w:rPr>
        <w:t xml:space="preserve"> collections of bytes per second.</w:t>
      </w:r>
      <w:r>
        <w:rPr>
          <w:color w:val="0000FF"/>
        </w:rPr>
        <w:br/>
      </w:r>
      <w:r>
        <w:rPr>
          <w:color w:val="0000FF"/>
        </w:rPr>
        <w:tab/>
      </w:r>
      <w:r>
        <w:rPr>
          <w:color w:val="0000FF"/>
        </w:rPr>
        <w:tab/>
      </w:r>
      <w:r>
        <w:rPr>
          <w:color w:val="0000FF"/>
        </w:rPr>
        <w:tab/>
        <w:t>The data rate is 32</w:t>
      </w:r>
      <w:r>
        <w:rPr>
          <w:color w:val="0000FF"/>
        </w:rPr>
        <w:sym w:font="Symbol" w:char="F0B7"/>
      </w:r>
      <w:r>
        <w:rPr>
          <w:color w:val="0000FF"/>
        </w:rPr>
        <w:t>500</w:t>
      </w:r>
      <w:r>
        <w:rPr>
          <w:color w:val="0000FF"/>
        </w:rPr>
        <w:sym w:font="Symbol" w:char="F0B7"/>
      </w:r>
      <w:r>
        <w:rPr>
          <w:color w:val="0000FF"/>
        </w:rPr>
        <w:t>10</w:t>
      </w:r>
      <w:r>
        <w:rPr>
          <w:color w:val="0000FF"/>
          <w:vertAlign w:val="superscript"/>
        </w:rPr>
        <w:t>6</w:t>
      </w:r>
      <w:r>
        <w:rPr>
          <w:color w:val="0000FF"/>
        </w:rPr>
        <w:t xml:space="preserve"> bytes per second or 16,000</w:t>
      </w:r>
      <w:r>
        <w:rPr>
          <w:color w:val="0000FF"/>
        </w:rPr>
        <w:sym w:font="Symbol" w:char="F0B7"/>
      </w:r>
      <w:r>
        <w:rPr>
          <w:color w:val="0000FF"/>
        </w:rPr>
        <w:t>10</w:t>
      </w:r>
      <w:r>
        <w:rPr>
          <w:color w:val="0000FF"/>
          <w:vertAlign w:val="superscript"/>
        </w:rPr>
        <w:t>6</w:t>
      </w:r>
      <w:r>
        <w:rPr>
          <w:color w:val="0000FF"/>
        </w:rPr>
        <w:t xml:space="preserve"> bytes per second.</w:t>
      </w:r>
      <w:r>
        <w:rPr>
          <w:color w:val="0000FF"/>
        </w:rPr>
        <w:br/>
      </w:r>
      <w:r>
        <w:rPr>
          <w:color w:val="0000FF"/>
        </w:rPr>
        <w:tab/>
      </w:r>
      <w:r>
        <w:rPr>
          <w:color w:val="0000FF"/>
        </w:rPr>
        <w:tab/>
      </w:r>
      <w:r>
        <w:rPr>
          <w:color w:val="0000FF"/>
        </w:rPr>
        <w:tab/>
        <w:t>This is 16</w:t>
      </w:r>
      <w:r>
        <w:rPr>
          <w:color w:val="0000FF"/>
        </w:rPr>
        <w:sym w:font="Symbol" w:char="F0B7"/>
      </w:r>
      <w:r>
        <w:rPr>
          <w:color w:val="0000FF"/>
        </w:rPr>
        <w:t>10</w:t>
      </w:r>
      <w:r>
        <w:rPr>
          <w:color w:val="0000FF"/>
          <w:vertAlign w:val="superscript"/>
        </w:rPr>
        <w:t>9</w:t>
      </w:r>
      <w:r>
        <w:rPr>
          <w:color w:val="0000FF"/>
        </w:rPr>
        <w:t xml:space="preserve"> bytes per second, which is about 14.9 GB/sec.</w:t>
      </w:r>
      <w:r>
        <w:rPr>
          <w:color w:val="0000FF"/>
        </w:rPr>
        <w:br/>
      </w:r>
      <w:r>
        <w:rPr>
          <w:color w:val="0000FF"/>
        </w:rPr>
        <w:tab/>
      </w:r>
      <w:r>
        <w:rPr>
          <w:color w:val="0000FF"/>
        </w:rPr>
        <w:tab/>
      </w:r>
      <w:r>
        <w:rPr>
          <w:color w:val="0000FF"/>
        </w:rPr>
        <w:tab/>
      </w:r>
      <w:r w:rsidRPr="00CD0907">
        <w:rPr>
          <w:color w:val="FF0000"/>
        </w:rPr>
        <w:t xml:space="preserve">Note: I shall accept </w:t>
      </w:r>
      <w:r>
        <w:rPr>
          <w:color w:val="FF0000"/>
        </w:rPr>
        <w:t>16</w:t>
      </w:r>
      <w:r w:rsidRPr="00CD0907">
        <w:rPr>
          <w:color w:val="FF0000"/>
        </w:rPr>
        <w:t>.0 GB/sec, though it is technically incorrect.</w:t>
      </w:r>
    </w:p>
    <w:p w:rsidR="00924A48" w:rsidRDefault="00924A48">
      <w:r>
        <w:br w:type="page"/>
      </w:r>
    </w:p>
    <w:p w:rsidR="00924A48" w:rsidRDefault="00924A48" w:rsidP="00924A48">
      <w:pPr>
        <w:tabs>
          <w:tab w:val="left" w:pos="360"/>
          <w:tab w:val="left" w:pos="900"/>
          <w:tab w:val="left" w:pos="1620"/>
        </w:tabs>
        <w:spacing w:after="120"/>
      </w:pPr>
      <w:r>
        <w:lastRenderedPageBreak/>
        <w:t>2</w:t>
      </w:r>
      <w:r w:rsidR="0068425B">
        <w:t>3</w:t>
      </w:r>
      <w:r>
        <w:tab/>
        <w:t xml:space="preserve">You are given a D flip–flop, such as shown in the left diagram.  You are to </w:t>
      </w:r>
      <w:r>
        <w:br/>
      </w:r>
      <w:r>
        <w:tab/>
        <w:t xml:space="preserve">design a memory cell as shown in the right diagram.  The memory cell I/O line must be </w:t>
      </w:r>
      <w:r>
        <w:br/>
      </w:r>
      <w:r>
        <w:tab/>
        <w:t>connected directly to the bus line, and not pass through any other gates.</w:t>
      </w:r>
    </w:p>
    <w:p w:rsidR="00924A48" w:rsidRDefault="00924A48" w:rsidP="00924A48">
      <w:pPr>
        <w:tabs>
          <w:tab w:val="left" w:pos="360"/>
          <w:tab w:val="left" w:pos="900"/>
          <w:tab w:val="left" w:pos="1620"/>
        </w:tabs>
        <w:spacing w:after="120"/>
      </w:pPr>
      <w:r>
        <w:tab/>
        <w:t>The memory cell is controlled by two inputs: Select and R/</w:t>
      </w:r>
      <w:r w:rsidRPr="006E3001">
        <w:rPr>
          <w:position w:val="-6"/>
        </w:rPr>
        <w:object w:dxaOrig="320" w:dyaOrig="340">
          <v:shape id="_x0000_i1049" type="#_x0000_t75" style="width:16.15pt;height:17.1pt" o:ole="">
            <v:imagedata r:id="rId75" o:title=""/>
          </v:shape>
          <o:OLEObject Type="Embed" ProgID="Equation.3" ShapeID="_x0000_i1049" DrawAspect="Content" ObjectID="_1371666765" r:id="rId76"/>
        </w:object>
      </w:r>
      <w:r>
        <w:t>.</w:t>
      </w:r>
      <w:r>
        <w:br/>
      </w:r>
      <w:r>
        <w:tab/>
        <w:t>If Select = 0, the cell is inactive.  If Select = 1, it is either being read or written to.</w:t>
      </w:r>
      <w:r>
        <w:br/>
      </w:r>
      <w:r>
        <w:tab/>
        <w:t>If R/</w:t>
      </w:r>
      <w:r w:rsidRPr="006E3001">
        <w:rPr>
          <w:position w:val="-6"/>
        </w:rPr>
        <w:object w:dxaOrig="320" w:dyaOrig="340">
          <v:shape id="_x0000_i1050" type="#_x0000_t75" style="width:16.15pt;height:17.1pt" o:ole="">
            <v:imagedata r:id="rId77" o:title=""/>
          </v:shape>
          <o:OLEObject Type="Embed" ProgID="Equation.3" ShapeID="_x0000_i1050" DrawAspect="Content" ObjectID="_1371666766" r:id="rId78"/>
        </w:object>
      </w:r>
      <w:r>
        <w:t xml:space="preserve"> = 0, the cell is being written to, and changes state according to its D input.</w:t>
      </w:r>
      <w:r>
        <w:br/>
      </w:r>
      <w:r>
        <w:tab/>
        <w:t>If R/</w:t>
      </w:r>
      <w:r w:rsidRPr="006E3001">
        <w:rPr>
          <w:position w:val="-6"/>
        </w:rPr>
        <w:object w:dxaOrig="320" w:dyaOrig="340">
          <v:shape id="_x0000_i1051" type="#_x0000_t75" style="width:16.15pt;height:17.1pt" o:ole="">
            <v:imagedata r:id="rId77" o:title=""/>
          </v:shape>
          <o:OLEObject Type="Embed" ProgID="Equation.3" ShapeID="_x0000_i1051" DrawAspect="Content" ObjectID="_1371666767" r:id="rId79"/>
        </w:object>
      </w:r>
      <w:r>
        <w:t xml:space="preserve"> = 1, the output of the cell (Q) is being placed on the bus line.  </w:t>
      </w:r>
      <w:r w:rsidRPr="006E3001">
        <w:rPr>
          <w:position w:val="-10"/>
        </w:rPr>
        <w:object w:dxaOrig="240" w:dyaOrig="380">
          <v:shape id="_x0000_i1052" type="#_x0000_t75" style="width:12pt;height:18.9pt" o:ole="">
            <v:imagedata r:id="rId80" o:title=""/>
          </v:shape>
          <o:OLEObject Type="Embed" ProgID="Equation.3" ShapeID="_x0000_i1052" DrawAspect="Content" ObjectID="_1371666768" r:id="rId81"/>
        </w:object>
      </w:r>
      <w:r>
        <w:t xml:space="preserve"> </w:t>
      </w:r>
      <w:proofErr w:type="gramStart"/>
      <w:r>
        <w:t>is</w:t>
      </w:r>
      <w:proofErr w:type="gramEnd"/>
      <w:r>
        <w:t xml:space="preserve"> not used.</w:t>
      </w:r>
    </w:p>
    <w:p w:rsidR="00924A48" w:rsidRPr="00587D45" w:rsidRDefault="00924A48" w:rsidP="00924A48">
      <w:pPr>
        <w:tabs>
          <w:tab w:val="left" w:pos="360"/>
          <w:tab w:val="left" w:pos="900"/>
          <w:tab w:val="left" w:pos="1620"/>
        </w:tabs>
        <w:spacing w:after="120"/>
        <w:jc w:val="center"/>
      </w:pPr>
      <w:r>
        <w:rPr>
          <w:noProof/>
        </w:rPr>
        <w:drawing>
          <wp:inline distT="0" distB="0" distL="0" distR="0">
            <wp:extent cx="4613275"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13275" cy="1371600"/>
                    </a:xfrm>
                    <a:prstGeom prst="rect">
                      <a:avLst/>
                    </a:prstGeom>
                    <a:noFill/>
                    <a:ln>
                      <a:noFill/>
                    </a:ln>
                  </pic:spPr>
                </pic:pic>
              </a:graphicData>
            </a:graphic>
          </wp:inline>
        </w:drawing>
      </w:r>
    </w:p>
    <w:p w:rsidR="00924A48" w:rsidRDefault="00924A48" w:rsidP="00924A48">
      <w:pPr>
        <w:tabs>
          <w:tab w:val="left" w:pos="360"/>
          <w:tab w:val="left" w:pos="900"/>
          <w:tab w:val="left" w:pos="1620"/>
        </w:tabs>
        <w:spacing w:after="120"/>
      </w:pPr>
      <w:r>
        <w:t xml:space="preserve">Design the circuit using only gates that will be internal to the Memory Cell.  Recall that the </w:t>
      </w:r>
      <w:r>
        <w:br/>
        <w:t>D flip–flop control signal called “clock” is just a pulse that causes the flip–flop to change states.</w:t>
      </w:r>
    </w:p>
    <w:p w:rsidR="00924A48" w:rsidRDefault="00924A48" w:rsidP="00924A48">
      <w:pPr>
        <w:tabs>
          <w:tab w:val="left" w:pos="360"/>
          <w:tab w:val="left" w:pos="900"/>
          <w:tab w:val="left" w:pos="1620"/>
        </w:tabs>
        <w:spacing w:after="120"/>
        <w:rPr>
          <w:color w:val="0000FF"/>
        </w:rPr>
      </w:pPr>
      <w:r w:rsidRPr="001A46E2">
        <w:rPr>
          <w:b/>
          <w:color w:val="0000FF"/>
          <w:u w:val="single"/>
        </w:rPr>
        <w:t>ANSWER</w:t>
      </w:r>
      <w:r w:rsidRPr="001A46E2">
        <w:rPr>
          <w:b/>
          <w:color w:val="0000FF"/>
        </w:rPr>
        <w:t>:</w:t>
      </w:r>
      <w:r w:rsidRPr="001A46E2">
        <w:rPr>
          <w:color w:val="0000FF"/>
        </w:rPr>
        <w:tab/>
        <w:t xml:space="preserve">Here </w:t>
      </w:r>
      <w:r>
        <w:rPr>
          <w:color w:val="0000FF"/>
        </w:rPr>
        <w:t>we note that the control signals to the cell are as follows:</w:t>
      </w:r>
    </w:p>
    <w:p w:rsidR="00924A48" w:rsidRDefault="00924A48" w:rsidP="00924A48">
      <w:pPr>
        <w:tabs>
          <w:tab w:val="left" w:pos="360"/>
          <w:tab w:val="left" w:pos="900"/>
          <w:tab w:val="left" w:pos="1620"/>
        </w:tabs>
        <w:spacing w:after="120"/>
        <w:rPr>
          <w:color w:val="0000FF"/>
        </w:rPr>
      </w:pPr>
      <w:r>
        <w:rPr>
          <w:color w:val="0000FF"/>
        </w:rPr>
        <w:tab/>
        <w:t xml:space="preserve">The cell is being written to if and only if Select = 1 and </w:t>
      </w:r>
      <w:r>
        <w:t>R/</w:t>
      </w:r>
      <w:r w:rsidRPr="006E3001">
        <w:rPr>
          <w:position w:val="-6"/>
        </w:rPr>
        <w:object w:dxaOrig="320" w:dyaOrig="340">
          <v:shape id="_x0000_i1053" type="#_x0000_t75" style="width:16.15pt;height:17.1pt" o:ole="">
            <v:imagedata r:id="rId77" o:title=""/>
          </v:shape>
          <o:OLEObject Type="Embed" ProgID="Equation.3" ShapeID="_x0000_i1053" DrawAspect="Content" ObjectID="_1371666769" r:id="rId83"/>
        </w:object>
      </w:r>
      <w:r>
        <w:rPr>
          <w:color w:val="0000FF"/>
        </w:rPr>
        <w:t xml:space="preserve"> = 0.</w:t>
      </w:r>
      <w:r>
        <w:rPr>
          <w:color w:val="0000FF"/>
        </w:rPr>
        <w:br/>
      </w:r>
      <w:r>
        <w:rPr>
          <w:color w:val="0000FF"/>
        </w:rPr>
        <w:tab/>
        <w:t xml:space="preserve">The cell is being read if and only if Select = 1 and </w:t>
      </w:r>
      <w:r>
        <w:t>R/</w:t>
      </w:r>
      <w:r w:rsidRPr="006E3001">
        <w:rPr>
          <w:position w:val="-6"/>
        </w:rPr>
        <w:object w:dxaOrig="320" w:dyaOrig="340">
          <v:shape id="_x0000_i1054" type="#_x0000_t75" style="width:16.15pt;height:17.1pt" o:ole="">
            <v:imagedata r:id="rId77" o:title=""/>
          </v:shape>
          <o:OLEObject Type="Embed" ProgID="Equation.3" ShapeID="_x0000_i1054" DrawAspect="Content" ObjectID="_1371666770" r:id="rId84"/>
        </w:object>
      </w:r>
      <w:r>
        <w:rPr>
          <w:color w:val="0000FF"/>
        </w:rPr>
        <w:t xml:space="preserve"> = 1.</w:t>
      </w:r>
    </w:p>
    <w:p w:rsidR="00924A48" w:rsidRDefault="00924A48" w:rsidP="00924A48">
      <w:pPr>
        <w:tabs>
          <w:tab w:val="left" w:pos="360"/>
          <w:tab w:val="left" w:pos="900"/>
          <w:tab w:val="left" w:pos="1620"/>
        </w:tabs>
        <w:spacing w:after="120"/>
        <w:rPr>
          <w:color w:val="0000FF"/>
        </w:rPr>
      </w:pPr>
      <w:r>
        <w:rPr>
          <w:color w:val="0000FF"/>
        </w:rPr>
        <w:tab/>
        <w:t>The cell receives data only when its clock input goes high.  Remember that this is an input</w:t>
      </w:r>
      <w:r>
        <w:rPr>
          <w:color w:val="0000FF"/>
        </w:rPr>
        <w:br/>
      </w:r>
      <w:r>
        <w:rPr>
          <w:color w:val="0000FF"/>
        </w:rPr>
        <w:tab/>
        <w:t xml:space="preserve">to the flip–flop that activates it and enables it to receive data.  The name is standard, but a </w:t>
      </w:r>
      <w:r>
        <w:rPr>
          <w:color w:val="0000FF"/>
        </w:rPr>
        <w:br/>
      </w:r>
      <w:r>
        <w:rPr>
          <w:color w:val="0000FF"/>
        </w:rPr>
        <w:tab/>
        <w:t>bit misleading.  While this might be connected to the system clock, it need not be.</w:t>
      </w:r>
    </w:p>
    <w:p w:rsidR="00924A48" w:rsidRDefault="00924A48" w:rsidP="00924A48">
      <w:pPr>
        <w:tabs>
          <w:tab w:val="left" w:pos="360"/>
          <w:tab w:val="left" w:pos="900"/>
          <w:tab w:val="left" w:pos="1620"/>
        </w:tabs>
        <w:spacing w:after="120"/>
        <w:rPr>
          <w:color w:val="0000FF"/>
        </w:rPr>
      </w:pPr>
      <w:r>
        <w:rPr>
          <w:color w:val="0000FF"/>
        </w:rPr>
        <w:t>Here is the circuit.</w:t>
      </w:r>
    </w:p>
    <w:p w:rsidR="00924A48" w:rsidRPr="00C76144" w:rsidRDefault="00924A48" w:rsidP="00924A48">
      <w:pPr>
        <w:tabs>
          <w:tab w:val="left" w:pos="360"/>
          <w:tab w:val="left" w:pos="900"/>
          <w:tab w:val="left" w:pos="1620"/>
        </w:tabs>
        <w:spacing w:after="120"/>
        <w:jc w:val="center"/>
        <w:rPr>
          <w:color w:val="0000FF"/>
        </w:rPr>
      </w:pPr>
      <w:r>
        <w:rPr>
          <w:noProof/>
          <w:color w:val="0000FF"/>
        </w:rPr>
        <w:drawing>
          <wp:inline distT="0" distB="0" distL="0" distR="0">
            <wp:extent cx="3611880" cy="20116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1880" cy="2011680"/>
                    </a:xfrm>
                    <a:prstGeom prst="rect">
                      <a:avLst/>
                    </a:prstGeom>
                    <a:noFill/>
                    <a:ln>
                      <a:noFill/>
                    </a:ln>
                  </pic:spPr>
                </pic:pic>
              </a:graphicData>
            </a:graphic>
          </wp:inline>
        </w:drawing>
      </w:r>
    </w:p>
    <w:p w:rsidR="00695266" w:rsidRDefault="00924A48" w:rsidP="00924A48">
      <w:pPr>
        <w:tabs>
          <w:tab w:val="left" w:pos="360"/>
        </w:tabs>
        <w:spacing w:before="120" w:after="120"/>
      </w:pPr>
      <w:r>
        <w:br w:type="page"/>
      </w:r>
    </w:p>
    <w:p w:rsidR="00DB1FF8" w:rsidRDefault="00DB1FF8" w:rsidP="00DB1FF8">
      <w:pPr>
        <w:tabs>
          <w:tab w:val="left" w:pos="360"/>
          <w:tab w:val="left" w:pos="720"/>
        </w:tabs>
        <w:spacing w:after="120"/>
      </w:pPr>
      <w:r>
        <w:lastRenderedPageBreak/>
        <w:t>2</w:t>
      </w:r>
      <w:r w:rsidR="0068425B">
        <w:t>4</w:t>
      </w:r>
      <w:r>
        <w:tab/>
        <w:t>A computer has a 24–bit MAR.  Each 16–bit word is individually addressable.</w:t>
      </w:r>
      <w:r>
        <w:br/>
      </w:r>
      <w:r>
        <w:tab/>
        <w:t>All answers larger than 128 should be given as a power of two.</w:t>
      </w:r>
      <w:r>
        <w:br/>
      </w:r>
      <w:r>
        <w:tab/>
        <w:t>a)</w:t>
      </w:r>
      <w:r>
        <w:tab/>
        <w:t>How many words can this computer address?</w:t>
      </w:r>
      <w:r>
        <w:br/>
      </w:r>
      <w:r>
        <w:tab/>
        <w:t>b)</w:t>
      </w:r>
      <w:r>
        <w:tab/>
        <w:t>Assuming 8–bit bytes, how many bytes can this computer address?</w:t>
      </w:r>
      <w:r>
        <w:br/>
      </w:r>
      <w:r>
        <w:tab/>
        <w:t>c)</w:t>
      </w:r>
      <w:r>
        <w:tab/>
        <w:t>What is the size of the MBR?</w:t>
      </w:r>
      <w:r>
        <w:br/>
      </w:r>
      <w:r>
        <w:tab/>
        <w:t>d)</w:t>
      </w:r>
      <w:r>
        <w:tab/>
        <w:t>If this memory is implemented with 2MB (2</w:t>
      </w:r>
      <w:r w:rsidRPr="00C75648">
        <w:rPr>
          <w:vertAlign w:val="superscript"/>
        </w:rPr>
        <w:t>21</w:t>
      </w:r>
      <w:r>
        <w:t xml:space="preserve"> by 8) chips, how many</w:t>
      </w:r>
      <w:r>
        <w:br/>
      </w:r>
      <w:r>
        <w:tab/>
      </w:r>
      <w:r>
        <w:tab/>
        <w:t>of these chips will be needed?</w:t>
      </w:r>
      <w:r>
        <w:br/>
      </w:r>
      <w:r>
        <w:tab/>
        <w:t>e)</w:t>
      </w:r>
      <w:r>
        <w:tab/>
        <w:t xml:space="preserve">This memory is set up as </w:t>
      </w:r>
      <w:r w:rsidRPr="00AB62B2">
        <w:rPr>
          <w:b/>
        </w:rPr>
        <w:t>low–order interleaved</w:t>
      </w:r>
      <w:r>
        <w:t xml:space="preserve">.  Identify the address lines </w:t>
      </w:r>
      <w:r>
        <w:br/>
      </w:r>
      <w:r>
        <w:tab/>
      </w:r>
      <w:r>
        <w:tab/>
        <w:t>that go to each chip and the address lines used to select the memory bank.</w:t>
      </w:r>
    </w:p>
    <w:p w:rsidR="00DB1FF8" w:rsidRDefault="00DB1FF8" w:rsidP="00DB1FF8">
      <w:pPr>
        <w:tabs>
          <w:tab w:val="left" w:pos="360"/>
          <w:tab w:val="left" w:pos="720"/>
          <w:tab w:val="left" w:pos="1320"/>
          <w:tab w:val="left" w:pos="1680"/>
        </w:tabs>
        <w:spacing w:after="120"/>
        <w:rPr>
          <w:color w:val="0000FF"/>
        </w:rPr>
      </w:pPr>
      <w:r w:rsidRPr="0075744E">
        <w:rPr>
          <w:color w:val="0000FF"/>
        </w:rPr>
        <w:t>ANSWER</w:t>
      </w:r>
      <w:r>
        <w:rPr>
          <w:color w:val="0000FF"/>
        </w:rPr>
        <w:t>S</w:t>
      </w:r>
      <w:r w:rsidRPr="0075744E">
        <w:rPr>
          <w:color w:val="0000FF"/>
        </w:rPr>
        <w:t>:</w:t>
      </w:r>
      <w:r w:rsidRPr="0075744E">
        <w:rPr>
          <w:color w:val="0000FF"/>
        </w:rPr>
        <w:tab/>
        <w:t>a)</w:t>
      </w:r>
      <w:r>
        <w:rPr>
          <w:color w:val="0000FF"/>
        </w:rPr>
        <w:tab/>
        <w:t xml:space="preserve">The MAR size is 24 bits; the computer can address </w:t>
      </w:r>
      <w:r w:rsidRPr="0075744E">
        <w:rPr>
          <w:b/>
          <w:color w:val="0000FF"/>
        </w:rPr>
        <w:t>2</w:t>
      </w:r>
      <w:r w:rsidRPr="0075744E">
        <w:rPr>
          <w:b/>
          <w:color w:val="0000FF"/>
          <w:vertAlign w:val="superscript"/>
        </w:rPr>
        <w:t>24</w:t>
      </w:r>
      <w:r w:rsidRPr="0075744E">
        <w:rPr>
          <w:b/>
          <w:color w:val="0000FF"/>
        </w:rPr>
        <w:t xml:space="preserve"> words.</w:t>
      </w:r>
      <w:r>
        <w:rPr>
          <w:color w:val="0000FF"/>
        </w:rPr>
        <w:br/>
      </w:r>
      <w:r>
        <w:rPr>
          <w:color w:val="0000FF"/>
        </w:rPr>
        <w:tab/>
      </w:r>
      <w:r>
        <w:rPr>
          <w:color w:val="0000FF"/>
        </w:rPr>
        <w:tab/>
      </w:r>
      <w:r>
        <w:rPr>
          <w:color w:val="0000FF"/>
        </w:rPr>
        <w:tab/>
      </w:r>
      <w:r>
        <w:rPr>
          <w:color w:val="0000FF"/>
        </w:rPr>
        <w:tab/>
        <w:t>This is also 2</w:t>
      </w:r>
      <w:r w:rsidRPr="0075744E">
        <w:rPr>
          <w:color w:val="0000FF"/>
          <w:vertAlign w:val="superscript"/>
        </w:rPr>
        <w:t>4</w:t>
      </w:r>
      <w:r>
        <w:rPr>
          <w:color w:val="0000FF"/>
        </w:rPr>
        <w:sym w:font="Symbol" w:char="F0B7"/>
      </w:r>
      <w:r>
        <w:rPr>
          <w:color w:val="0000FF"/>
        </w:rPr>
        <w:t>2</w:t>
      </w:r>
      <w:r w:rsidRPr="0075744E">
        <w:rPr>
          <w:color w:val="0000FF"/>
          <w:vertAlign w:val="superscript"/>
        </w:rPr>
        <w:t>20</w:t>
      </w:r>
      <w:r>
        <w:rPr>
          <w:color w:val="0000FF"/>
        </w:rPr>
        <w:t xml:space="preserve"> words = 16</w:t>
      </w:r>
      <w:r>
        <w:rPr>
          <w:color w:val="0000FF"/>
        </w:rPr>
        <w:sym w:font="Symbol" w:char="F0B7"/>
      </w:r>
      <w:r>
        <w:rPr>
          <w:color w:val="0000FF"/>
        </w:rPr>
        <w:t>2</w:t>
      </w:r>
      <w:r w:rsidRPr="0075744E">
        <w:rPr>
          <w:color w:val="0000FF"/>
          <w:vertAlign w:val="superscript"/>
        </w:rPr>
        <w:t>20</w:t>
      </w:r>
      <w:r>
        <w:rPr>
          <w:color w:val="0000FF"/>
        </w:rPr>
        <w:t xml:space="preserve"> words = </w:t>
      </w:r>
      <w:r w:rsidRPr="00EE51CB">
        <w:rPr>
          <w:b/>
          <w:color w:val="0000FF"/>
        </w:rPr>
        <w:t>16 M words</w:t>
      </w:r>
      <w:r>
        <w:rPr>
          <w:color w:val="0000FF"/>
        </w:rPr>
        <w:t>.</w:t>
      </w:r>
      <w:r>
        <w:rPr>
          <w:color w:val="0000FF"/>
        </w:rPr>
        <w:br/>
      </w:r>
      <w:r>
        <w:rPr>
          <w:color w:val="0000FF"/>
        </w:rPr>
        <w:tab/>
      </w:r>
      <w:r>
        <w:rPr>
          <w:color w:val="0000FF"/>
        </w:rPr>
        <w:tab/>
      </w:r>
      <w:r>
        <w:rPr>
          <w:color w:val="0000FF"/>
        </w:rPr>
        <w:tab/>
      </w:r>
      <w:r>
        <w:rPr>
          <w:color w:val="0000FF"/>
        </w:rPr>
        <w:tab/>
        <w:t>This has a 24–bit address: A</w:t>
      </w:r>
      <w:r w:rsidRPr="00295890">
        <w:rPr>
          <w:color w:val="0000FF"/>
          <w:vertAlign w:val="subscript"/>
        </w:rPr>
        <w:t>23</w:t>
      </w:r>
      <w:r>
        <w:rPr>
          <w:color w:val="0000FF"/>
        </w:rPr>
        <w:t xml:space="preserve"> – A</w:t>
      </w:r>
      <w:r w:rsidRPr="00295890">
        <w:rPr>
          <w:color w:val="0000FF"/>
          <w:vertAlign w:val="subscript"/>
        </w:rPr>
        <w:t>0</w:t>
      </w:r>
      <w:r>
        <w:rPr>
          <w:color w:val="0000FF"/>
        </w:rPr>
        <w:t>.</w:t>
      </w:r>
    </w:p>
    <w:p w:rsidR="00DB1FF8" w:rsidRDefault="00DB1FF8" w:rsidP="00DB1FF8">
      <w:pPr>
        <w:tabs>
          <w:tab w:val="left" w:pos="360"/>
          <w:tab w:val="left" w:pos="720"/>
          <w:tab w:val="left" w:pos="1320"/>
          <w:tab w:val="left" w:pos="1680"/>
        </w:tabs>
        <w:spacing w:after="120"/>
        <w:rPr>
          <w:color w:val="0000FF"/>
        </w:rPr>
      </w:pPr>
      <w:r>
        <w:rPr>
          <w:color w:val="0000FF"/>
        </w:rPr>
        <w:tab/>
      </w:r>
      <w:r>
        <w:rPr>
          <w:color w:val="0000FF"/>
        </w:rPr>
        <w:tab/>
      </w:r>
      <w:r>
        <w:rPr>
          <w:color w:val="0000FF"/>
        </w:rPr>
        <w:tab/>
        <w:t>b)</w:t>
      </w:r>
      <w:r>
        <w:rPr>
          <w:color w:val="0000FF"/>
        </w:rPr>
        <w:tab/>
        <w:t>One 16-bit word = 2 bytes, so the memory size is 2</w:t>
      </w:r>
      <w:r>
        <w:rPr>
          <w:color w:val="0000FF"/>
        </w:rPr>
        <w:sym w:font="Symbol" w:char="F0B7"/>
      </w:r>
      <w:r>
        <w:rPr>
          <w:color w:val="0000FF"/>
        </w:rPr>
        <w:t>2</w:t>
      </w:r>
      <w:r w:rsidRPr="0075744E">
        <w:rPr>
          <w:color w:val="0000FF"/>
          <w:vertAlign w:val="superscript"/>
        </w:rPr>
        <w:t>24</w:t>
      </w:r>
      <w:r>
        <w:rPr>
          <w:color w:val="0000FF"/>
        </w:rPr>
        <w:t xml:space="preserve"> bytes or </w:t>
      </w:r>
      <w:r w:rsidRPr="0075744E">
        <w:rPr>
          <w:b/>
          <w:color w:val="0000FF"/>
        </w:rPr>
        <w:t>2</w:t>
      </w:r>
      <w:r w:rsidRPr="0075744E">
        <w:rPr>
          <w:b/>
          <w:color w:val="0000FF"/>
          <w:vertAlign w:val="superscript"/>
        </w:rPr>
        <w:t>2</w:t>
      </w:r>
      <w:r>
        <w:rPr>
          <w:b/>
          <w:color w:val="0000FF"/>
          <w:vertAlign w:val="superscript"/>
        </w:rPr>
        <w:t>5</w:t>
      </w:r>
      <w:r w:rsidRPr="0075744E">
        <w:rPr>
          <w:b/>
          <w:color w:val="0000FF"/>
        </w:rPr>
        <w:t xml:space="preserve"> bytes.</w:t>
      </w:r>
      <w:r>
        <w:rPr>
          <w:b/>
          <w:color w:val="0000FF"/>
        </w:rPr>
        <w:br/>
      </w:r>
      <w:r>
        <w:rPr>
          <w:b/>
          <w:color w:val="0000FF"/>
        </w:rPr>
        <w:tab/>
      </w:r>
      <w:r>
        <w:rPr>
          <w:b/>
          <w:color w:val="0000FF"/>
        </w:rPr>
        <w:tab/>
      </w:r>
      <w:r>
        <w:rPr>
          <w:b/>
          <w:color w:val="0000FF"/>
        </w:rPr>
        <w:tab/>
      </w:r>
      <w:r>
        <w:rPr>
          <w:b/>
          <w:color w:val="0000FF"/>
        </w:rPr>
        <w:tab/>
      </w:r>
      <w:r w:rsidRPr="0075744E">
        <w:rPr>
          <w:color w:val="0000FF"/>
        </w:rPr>
        <w:t>Th</w:t>
      </w:r>
      <w:r>
        <w:rPr>
          <w:color w:val="0000FF"/>
        </w:rPr>
        <w:t>is is also 2</w:t>
      </w:r>
      <w:r>
        <w:rPr>
          <w:color w:val="0000FF"/>
          <w:vertAlign w:val="superscript"/>
        </w:rPr>
        <w:t>5</w:t>
      </w:r>
      <w:r>
        <w:rPr>
          <w:color w:val="0000FF"/>
        </w:rPr>
        <w:sym w:font="Symbol" w:char="F0B7"/>
      </w:r>
      <w:r>
        <w:rPr>
          <w:color w:val="0000FF"/>
        </w:rPr>
        <w:t>2</w:t>
      </w:r>
      <w:r w:rsidRPr="0075744E">
        <w:rPr>
          <w:color w:val="0000FF"/>
          <w:vertAlign w:val="superscript"/>
        </w:rPr>
        <w:t>20</w:t>
      </w:r>
      <w:r>
        <w:rPr>
          <w:color w:val="0000FF"/>
        </w:rPr>
        <w:t xml:space="preserve"> bytes = 32</w:t>
      </w:r>
      <w:r>
        <w:rPr>
          <w:color w:val="0000FF"/>
        </w:rPr>
        <w:sym w:font="Symbol" w:char="F0B7"/>
      </w:r>
      <w:r>
        <w:rPr>
          <w:color w:val="0000FF"/>
        </w:rPr>
        <w:t>2</w:t>
      </w:r>
      <w:r w:rsidRPr="0075744E">
        <w:rPr>
          <w:color w:val="0000FF"/>
          <w:vertAlign w:val="superscript"/>
        </w:rPr>
        <w:t>20</w:t>
      </w:r>
      <w:r>
        <w:rPr>
          <w:color w:val="0000FF"/>
        </w:rPr>
        <w:t xml:space="preserve"> bytes = </w:t>
      </w:r>
      <w:r w:rsidRPr="00EE51CB">
        <w:rPr>
          <w:b/>
          <w:color w:val="0000FF"/>
        </w:rPr>
        <w:t>32 M bytes</w:t>
      </w:r>
      <w:r>
        <w:rPr>
          <w:color w:val="0000FF"/>
        </w:rPr>
        <w:t>.</w:t>
      </w:r>
    </w:p>
    <w:p w:rsidR="00DB1FF8" w:rsidRDefault="00DB1FF8" w:rsidP="00DB1FF8">
      <w:pPr>
        <w:tabs>
          <w:tab w:val="left" w:pos="360"/>
          <w:tab w:val="left" w:pos="720"/>
          <w:tab w:val="left" w:pos="1320"/>
          <w:tab w:val="left" w:pos="1680"/>
        </w:tabs>
        <w:spacing w:after="120"/>
        <w:rPr>
          <w:color w:val="0000FF"/>
        </w:rPr>
      </w:pPr>
      <w:r>
        <w:rPr>
          <w:color w:val="0000FF"/>
        </w:rPr>
        <w:tab/>
      </w:r>
      <w:r>
        <w:rPr>
          <w:color w:val="0000FF"/>
        </w:rPr>
        <w:tab/>
      </w:r>
      <w:r>
        <w:rPr>
          <w:color w:val="0000FF"/>
        </w:rPr>
        <w:tab/>
        <w:t>c)</w:t>
      </w:r>
      <w:r>
        <w:rPr>
          <w:color w:val="0000FF"/>
        </w:rPr>
        <w:tab/>
        <w:t xml:space="preserve">The MBR is </w:t>
      </w:r>
      <w:r w:rsidRPr="00295890">
        <w:rPr>
          <w:b/>
          <w:color w:val="0000FF"/>
        </w:rPr>
        <w:t>16 bits</w:t>
      </w:r>
      <w:r>
        <w:rPr>
          <w:color w:val="0000FF"/>
        </w:rPr>
        <w:t xml:space="preserve"> in size, the same as the size of the addressable unit.</w:t>
      </w:r>
    </w:p>
    <w:p w:rsidR="00DB1FF8" w:rsidRDefault="00DB1FF8" w:rsidP="00DB1FF8">
      <w:pPr>
        <w:tabs>
          <w:tab w:val="left" w:pos="360"/>
          <w:tab w:val="left" w:pos="720"/>
          <w:tab w:val="left" w:pos="1320"/>
          <w:tab w:val="left" w:pos="1680"/>
        </w:tabs>
        <w:spacing w:after="120"/>
        <w:rPr>
          <w:color w:val="0000FF"/>
        </w:rPr>
      </w:pPr>
      <w:r>
        <w:rPr>
          <w:color w:val="0000FF"/>
        </w:rPr>
        <w:tab/>
      </w:r>
      <w:r>
        <w:rPr>
          <w:color w:val="0000FF"/>
        </w:rPr>
        <w:tab/>
      </w:r>
      <w:r>
        <w:rPr>
          <w:color w:val="0000FF"/>
        </w:rPr>
        <w:tab/>
        <w:t>d)</w:t>
      </w:r>
      <w:r>
        <w:rPr>
          <w:color w:val="0000FF"/>
        </w:rPr>
        <w:tab/>
        <w:t>The chip count is given by dividing the memory size by the chip size.</w:t>
      </w:r>
      <w:r>
        <w:rPr>
          <w:color w:val="0000FF"/>
        </w:rPr>
        <w:br/>
      </w:r>
      <w:r>
        <w:rPr>
          <w:color w:val="0000FF"/>
        </w:rPr>
        <w:tab/>
      </w:r>
      <w:r>
        <w:rPr>
          <w:color w:val="0000FF"/>
        </w:rPr>
        <w:tab/>
      </w:r>
      <w:r>
        <w:rPr>
          <w:color w:val="0000FF"/>
        </w:rPr>
        <w:tab/>
      </w:r>
      <w:r>
        <w:rPr>
          <w:color w:val="0000FF"/>
        </w:rPr>
        <w:tab/>
        <w:t>As the chips are sized in bytes, we use this as a common measure.</w:t>
      </w:r>
      <w:r>
        <w:rPr>
          <w:color w:val="0000FF"/>
        </w:rPr>
        <w:br/>
      </w:r>
      <w:r>
        <w:rPr>
          <w:color w:val="0000FF"/>
        </w:rPr>
        <w:tab/>
      </w:r>
      <w:r>
        <w:rPr>
          <w:color w:val="0000FF"/>
        </w:rPr>
        <w:tab/>
      </w:r>
      <w:r>
        <w:rPr>
          <w:color w:val="0000FF"/>
        </w:rPr>
        <w:tab/>
      </w:r>
      <w:r>
        <w:rPr>
          <w:color w:val="0000FF"/>
        </w:rPr>
        <w:tab/>
        <w:t>N = 2</w:t>
      </w:r>
      <w:r w:rsidRPr="0075744E">
        <w:rPr>
          <w:color w:val="0000FF"/>
          <w:vertAlign w:val="superscript"/>
        </w:rPr>
        <w:t>2</w:t>
      </w:r>
      <w:r>
        <w:rPr>
          <w:color w:val="0000FF"/>
          <w:vertAlign w:val="superscript"/>
        </w:rPr>
        <w:t>5</w:t>
      </w:r>
      <w:r>
        <w:rPr>
          <w:color w:val="0000FF"/>
        </w:rPr>
        <w:t xml:space="preserve"> bytes/ 2</w:t>
      </w:r>
      <w:r w:rsidRPr="00295890">
        <w:rPr>
          <w:color w:val="0000FF"/>
          <w:vertAlign w:val="superscript"/>
        </w:rPr>
        <w:t>21</w:t>
      </w:r>
      <w:r>
        <w:rPr>
          <w:color w:val="0000FF"/>
        </w:rPr>
        <w:t xml:space="preserve"> bytes = 2</w:t>
      </w:r>
      <w:r w:rsidRPr="00295890">
        <w:rPr>
          <w:color w:val="0000FF"/>
          <w:vertAlign w:val="superscript"/>
        </w:rPr>
        <w:t>4</w:t>
      </w:r>
      <w:r>
        <w:rPr>
          <w:color w:val="0000FF"/>
        </w:rPr>
        <w:t xml:space="preserve"> = </w:t>
      </w:r>
      <w:r w:rsidRPr="00295890">
        <w:rPr>
          <w:b/>
          <w:color w:val="0000FF"/>
        </w:rPr>
        <w:t>16</w:t>
      </w:r>
      <w:r>
        <w:rPr>
          <w:color w:val="0000FF"/>
        </w:rPr>
        <w:t>.</w:t>
      </w:r>
    </w:p>
    <w:p w:rsidR="00DB1FF8" w:rsidRDefault="00DB1FF8" w:rsidP="00DB1FF8">
      <w:pPr>
        <w:tabs>
          <w:tab w:val="left" w:pos="360"/>
          <w:tab w:val="left" w:pos="720"/>
          <w:tab w:val="left" w:pos="1320"/>
          <w:tab w:val="left" w:pos="1680"/>
        </w:tabs>
        <w:spacing w:after="120"/>
        <w:rPr>
          <w:color w:val="0000FF"/>
        </w:rPr>
      </w:pPr>
      <w:r>
        <w:rPr>
          <w:color w:val="0000FF"/>
        </w:rPr>
        <w:tab/>
      </w:r>
      <w:r>
        <w:rPr>
          <w:color w:val="0000FF"/>
        </w:rPr>
        <w:tab/>
      </w:r>
      <w:r>
        <w:rPr>
          <w:color w:val="0000FF"/>
        </w:rPr>
        <w:tab/>
        <w:t>e)</w:t>
      </w:r>
      <w:r>
        <w:rPr>
          <w:color w:val="0000FF"/>
        </w:rPr>
        <w:tab/>
        <w:t xml:space="preserve">The memory chips are 2MB.  We need memory banks of size 2 </w:t>
      </w:r>
      <w:proofErr w:type="spellStart"/>
      <w:r>
        <w:rPr>
          <w:color w:val="0000FF"/>
        </w:rPr>
        <w:t>megawords</w:t>
      </w:r>
      <w:proofErr w:type="spellEnd"/>
      <w:r>
        <w:rPr>
          <w:color w:val="0000FF"/>
        </w:rPr>
        <w:t>,</w:t>
      </w:r>
      <w:r>
        <w:rPr>
          <w:color w:val="0000FF"/>
        </w:rPr>
        <w:br/>
      </w:r>
      <w:r>
        <w:rPr>
          <w:color w:val="0000FF"/>
        </w:rPr>
        <w:tab/>
      </w:r>
      <w:r>
        <w:rPr>
          <w:color w:val="0000FF"/>
        </w:rPr>
        <w:tab/>
      </w:r>
      <w:r>
        <w:rPr>
          <w:color w:val="0000FF"/>
        </w:rPr>
        <w:tab/>
      </w:r>
      <w:r>
        <w:rPr>
          <w:color w:val="0000FF"/>
        </w:rPr>
        <w:tab/>
        <w:t xml:space="preserve">with the word size being 16 bits = 2 bytes.  Each bank of memory will have </w:t>
      </w:r>
      <w:r>
        <w:rPr>
          <w:color w:val="0000FF"/>
        </w:rPr>
        <w:br/>
      </w:r>
      <w:r>
        <w:rPr>
          <w:color w:val="0000FF"/>
        </w:rPr>
        <w:tab/>
      </w:r>
      <w:r>
        <w:rPr>
          <w:color w:val="0000FF"/>
        </w:rPr>
        <w:tab/>
      </w:r>
      <w:r>
        <w:rPr>
          <w:color w:val="0000FF"/>
        </w:rPr>
        <w:tab/>
      </w:r>
      <w:r>
        <w:rPr>
          <w:color w:val="0000FF"/>
        </w:rPr>
        <w:tab/>
        <w:t>two of the chips, one for bits 15 – 8 and the other for bits 7 – 0.</w:t>
      </w:r>
    </w:p>
    <w:p w:rsidR="00DB1FF8" w:rsidRDefault="00DB1FF8" w:rsidP="00DB1FF8">
      <w:pPr>
        <w:tabs>
          <w:tab w:val="left" w:pos="360"/>
          <w:tab w:val="left" w:pos="720"/>
          <w:tab w:val="left" w:pos="1320"/>
          <w:tab w:val="left" w:pos="1680"/>
        </w:tabs>
        <w:spacing w:after="120"/>
        <w:rPr>
          <w:color w:val="0000FF"/>
        </w:rPr>
      </w:pPr>
      <w:r>
        <w:rPr>
          <w:color w:val="0000FF"/>
        </w:rPr>
        <w:tab/>
      </w:r>
      <w:r>
        <w:rPr>
          <w:color w:val="0000FF"/>
        </w:rPr>
        <w:tab/>
      </w:r>
      <w:r>
        <w:rPr>
          <w:color w:val="0000FF"/>
        </w:rPr>
        <w:tab/>
      </w:r>
      <w:r>
        <w:rPr>
          <w:color w:val="0000FF"/>
        </w:rPr>
        <w:tab/>
        <w:t>There will be eight banks of memory, each holding two memory chips.</w:t>
      </w:r>
      <w:r>
        <w:rPr>
          <w:color w:val="0000FF"/>
        </w:rPr>
        <w:br/>
      </w:r>
      <w:r>
        <w:rPr>
          <w:color w:val="0000FF"/>
        </w:rPr>
        <w:tab/>
      </w:r>
      <w:r>
        <w:rPr>
          <w:color w:val="0000FF"/>
        </w:rPr>
        <w:tab/>
      </w:r>
      <w:r>
        <w:rPr>
          <w:color w:val="0000FF"/>
        </w:rPr>
        <w:tab/>
      </w:r>
      <w:r>
        <w:rPr>
          <w:color w:val="0000FF"/>
        </w:rPr>
        <w:tab/>
        <w:t>This accounts for the 16 chips.</w:t>
      </w:r>
    </w:p>
    <w:p w:rsidR="00DB1FF8" w:rsidRPr="0075744E" w:rsidRDefault="00DB1FF8" w:rsidP="00DB1FF8">
      <w:pPr>
        <w:tabs>
          <w:tab w:val="left" w:pos="360"/>
          <w:tab w:val="left" w:pos="720"/>
          <w:tab w:val="left" w:pos="1320"/>
          <w:tab w:val="left" w:pos="1680"/>
        </w:tabs>
        <w:spacing w:after="120"/>
        <w:rPr>
          <w:color w:val="0000FF"/>
        </w:rPr>
      </w:pPr>
      <w:r>
        <w:rPr>
          <w:color w:val="0000FF"/>
        </w:rPr>
        <w:tab/>
      </w:r>
      <w:r>
        <w:rPr>
          <w:color w:val="0000FF"/>
        </w:rPr>
        <w:tab/>
      </w:r>
      <w:r>
        <w:rPr>
          <w:color w:val="0000FF"/>
        </w:rPr>
        <w:tab/>
      </w:r>
      <w:r>
        <w:rPr>
          <w:color w:val="0000FF"/>
        </w:rPr>
        <w:tab/>
        <w:t xml:space="preserve">Three bits will select the bank: </w:t>
      </w:r>
      <w:r w:rsidRPr="00B545D4">
        <w:rPr>
          <w:b/>
          <w:color w:val="0000FF"/>
        </w:rPr>
        <w:t>A</w:t>
      </w:r>
      <w:r w:rsidRPr="00B545D4">
        <w:rPr>
          <w:b/>
          <w:color w:val="0000FF"/>
          <w:vertAlign w:val="subscript"/>
        </w:rPr>
        <w:t>2</w:t>
      </w:r>
      <w:r w:rsidRPr="00B545D4">
        <w:rPr>
          <w:b/>
          <w:color w:val="0000FF"/>
        </w:rPr>
        <w:t xml:space="preserve"> – A</w:t>
      </w:r>
      <w:r w:rsidRPr="00B545D4">
        <w:rPr>
          <w:b/>
          <w:color w:val="0000FF"/>
          <w:vertAlign w:val="subscript"/>
        </w:rPr>
        <w:t>0</w:t>
      </w:r>
      <w:r>
        <w:rPr>
          <w:color w:val="0000FF"/>
        </w:rPr>
        <w:t>.</w:t>
      </w:r>
      <w:r>
        <w:rPr>
          <w:color w:val="0000FF"/>
        </w:rPr>
        <w:br/>
      </w:r>
      <w:r>
        <w:rPr>
          <w:color w:val="0000FF"/>
        </w:rPr>
        <w:tab/>
      </w:r>
      <w:r>
        <w:rPr>
          <w:color w:val="0000FF"/>
        </w:rPr>
        <w:tab/>
      </w:r>
      <w:r>
        <w:rPr>
          <w:color w:val="0000FF"/>
        </w:rPr>
        <w:tab/>
      </w:r>
      <w:r>
        <w:rPr>
          <w:color w:val="0000FF"/>
        </w:rPr>
        <w:tab/>
        <w:t>The high–order twenty one bits (</w:t>
      </w:r>
      <w:r w:rsidRPr="00B545D4">
        <w:rPr>
          <w:b/>
          <w:color w:val="0000FF"/>
        </w:rPr>
        <w:t>A</w:t>
      </w:r>
      <w:r w:rsidRPr="00B545D4">
        <w:rPr>
          <w:b/>
          <w:color w:val="0000FF"/>
          <w:vertAlign w:val="subscript"/>
        </w:rPr>
        <w:t>23</w:t>
      </w:r>
      <w:r w:rsidRPr="00B545D4">
        <w:rPr>
          <w:b/>
          <w:color w:val="0000FF"/>
        </w:rPr>
        <w:t xml:space="preserve"> – A</w:t>
      </w:r>
      <w:r w:rsidRPr="00B545D4">
        <w:rPr>
          <w:b/>
          <w:color w:val="0000FF"/>
          <w:vertAlign w:val="subscript"/>
        </w:rPr>
        <w:t>3</w:t>
      </w:r>
      <w:r>
        <w:rPr>
          <w:color w:val="0000FF"/>
        </w:rPr>
        <w:t xml:space="preserve">) are sent to each bank, and </w:t>
      </w:r>
      <w:r>
        <w:rPr>
          <w:color w:val="0000FF"/>
        </w:rPr>
        <w:br/>
      </w:r>
      <w:r>
        <w:rPr>
          <w:color w:val="0000FF"/>
        </w:rPr>
        <w:tab/>
      </w:r>
      <w:r>
        <w:rPr>
          <w:color w:val="0000FF"/>
        </w:rPr>
        <w:tab/>
      </w:r>
      <w:r>
        <w:rPr>
          <w:color w:val="0000FF"/>
        </w:rPr>
        <w:tab/>
      </w:r>
      <w:r>
        <w:rPr>
          <w:color w:val="0000FF"/>
        </w:rPr>
        <w:tab/>
        <w:t>hence to each chip in the bank.</w:t>
      </w:r>
    </w:p>
    <w:p w:rsidR="00DB1FF8" w:rsidRPr="004D20B4" w:rsidRDefault="00DB1FF8" w:rsidP="00DB1FF8">
      <w:pPr>
        <w:tabs>
          <w:tab w:val="left" w:pos="360"/>
          <w:tab w:val="left" w:pos="900"/>
          <w:tab w:val="left" w:pos="1620"/>
        </w:tabs>
        <w:spacing w:after="120"/>
        <w:rPr>
          <w:color w:val="0000FF"/>
        </w:rPr>
      </w:pPr>
      <w:r>
        <w:rPr>
          <w:noProof/>
          <w:color w:val="0000FF"/>
        </w:rPr>
        <w:drawing>
          <wp:inline distT="0" distB="0" distL="0" distR="0">
            <wp:extent cx="5943600" cy="1793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793875"/>
                    </a:xfrm>
                    <a:prstGeom prst="rect">
                      <a:avLst/>
                    </a:prstGeom>
                    <a:noFill/>
                    <a:ln>
                      <a:noFill/>
                    </a:ln>
                  </pic:spPr>
                </pic:pic>
              </a:graphicData>
            </a:graphic>
          </wp:inline>
        </w:drawing>
      </w:r>
    </w:p>
    <w:p w:rsidR="00FA241E" w:rsidRDefault="00FA241E" w:rsidP="00ED70E1">
      <w:pPr>
        <w:tabs>
          <w:tab w:val="left" w:pos="360"/>
        </w:tabs>
        <w:spacing w:after="120"/>
      </w:pPr>
    </w:p>
    <w:p w:rsidR="00ED70E1" w:rsidRDefault="00ED70E1">
      <w:pPr>
        <w:rPr>
          <w:u w:val="single"/>
        </w:rPr>
      </w:pPr>
      <w:r>
        <w:rPr>
          <w:u w:val="single"/>
        </w:rPr>
        <w:br w:type="page"/>
      </w:r>
    </w:p>
    <w:p w:rsidR="00461BDC" w:rsidRDefault="00461BDC" w:rsidP="00920C7C">
      <w:pPr>
        <w:tabs>
          <w:tab w:val="left" w:pos="360"/>
          <w:tab w:val="left" w:pos="900"/>
          <w:tab w:val="left" w:pos="1440"/>
        </w:tabs>
        <w:rPr>
          <w:u w:val="single"/>
        </w:rPr>
      </w:pPr>
      <w:r>
        <w:rPr>
          <w:u w:val="single"/>
        </w:rPr>
        <w:lastRenderedPageBreak/>
        <w:t>Gulliver’s Travels and “Big-Endian” vs. “Little-Endian”</w:t>
      </w:r>
    </w:p>
    <w:p w:rsidR="00461BDC" w:rsidRDefault="00461BDC" w:rsidP="00461BDC">
      <w:pPr>
        <w:tabs>
          <w:tab w:val="left" w:pos="360"/>
          <w:tab w:val="left" w:pos="720"/>
        </w:tabs>
      </w:pPr>
      <w:r>
        <w:t>The author of these notes has been told repeatedly of the literary antecedents of the terms “big-endian” and “little-endian” as applied to byte ordering in computers.  In a fit of scholarship, he decided to find the original quote.  Here it is, taken from Chapter IV of Part I (A Voyage to Lilliput) of Gulliver’s Travels by Jonathan Swift, published October 28, 1726.</w:t>
      </w:r>
    </w:p>
    <w:p w:rsidR="00461BDC" w:rsidRDefault="00461BDC" w:rsidP="00461BDC">
      <w:pPr>
        <w:tabs>
          <w:tab w:val="left" w:pos="360"/>
          <w:tab w:val="left" w:pos="720"/>
        </w:tabs>
      </w:pPr>
      <w:r>
        <w:t>The edition consulted for these notes was published in 1958 by Random House, Inc. as a part of its “Modern Library Books” collection.  The LC Catalog Number is 58-6364.</w:t>
      </w:r>
    </w:p>
    <w:p w:rsidR="00461BDC" w:rsidRDefault="00461BDC" w:rsidP="00461BDC">
      <w:pPr>
        <w:tabs>
          <w:tab w:val="left" w:pos="360"/>
          <w:tab w:val="left" w:pos="720"/>
        </w:tabs>
      </w:pPr>
    </w:p>
    <w:p w:rsidR="00461BDC" w:rsidRDefault="00461BDC" w:rsidP="00461BDC">
      <w:pPr>
        <w:tabs>
          <w:tab w:val="left" w:pos="360"/>
          <w:tab w:val="left" w:pos="720"/>
        </w:tabs>
      </w:pPr>
      <w:r>
        <w:t xml:space="preserve">The story of “big-endian” vs. “little-endian” is described in the form on a conversation between Gulliver and a Lilliputian named </w:t>
      </w:r>
      <w:proofErr w:type="spellStart"/>
      <w:r>
        <w:rPr>
          <w:i/>
          <w:iCs/>
        </w:rPr>
        <w:t>Reldresal</w:t>
      </w:r>
      <w:proofErr w:type="spellEnd"/>
      <w:r>
        <w:t xml:space="preserve">, the Principal Secretary of Private Affairs to the Emperor of Lilliput.  </w:t>
      </w:r>
      <w:proofErr w:type="spellStart"/>
      <w:r>
        <w:rPr>
          <w:i/>
          <w:iCs/>
        </w:rPr>
        <w:t>Reldresal</w:t>
      </w:r>
      <w:proofErr w:type="spellEnd"/>
      <w:r>
        <w:t xml:space="preserve"> is presenting a history of a number of struggles in Lilliput, when he moves from one difficulty to another.  The following quote preserves the unusual capitalization and punctuation found in the source material.</w:t>
      </w:r>
    </w:p>
    <w:p w:rsidR="00461BDC" w:rsidRDefault="00461BDC" w:rsidP="00461BDC">
      <w:pPr>
        <w:tabs>
          <w:tab w:val="left" w:pos="360"/>
          <w:tab w:val="left" w:pos="720"/>
        </w:tabs>
      </w:pPr>
    </w:p>
    <w:p w:rsidR="00461BDC" w:rsidRDefault="00461BDC" w:rsidP="00461BDC">
      <w:pPr>
        <w:pStyle w:val="BlockText"/>
        <w:ind w:left="576" w:right="576"/>
      </w:pPr>
      <w:r>
        <w:t xml:space="preserve">“Now, in the midst of these intestine Disquiets, we are threatened with an Invasion from the Island of </w:t>
      </w:r>
      <w:proofErr w:type="spellStart"/>
      <w:r>
        <w:rPr>
          <w:i/>
          <w:iCs/>
        </w:rPr>
        <w:t>Blefuscu</w:t>
      </w:r>
      <w:proofErr w:type="spellEnd"/>
      <w:r>
        <w:t>, which is the other great Empire of the Universe, almost as large and powerful as this of his majesty. ….</w:t>
      </w:r>
    </w:p>
    <w:p w:rsidR="00461BDC" w:rsidRDefault="00461BDC" w:rsidP="00461BDC">
      <w:pPr>
        <w:pStyle w:val="BlockText"/>
        <w:ind w:left="576" w:right="576"/>
      </w:pPr>
    </w:p>
    <w:p w:rsidR="00461BDC" w:rsidRDefault="00461BDC" w:rsidP="00461BDC">
      <w:pPr>
        <w:pStyle w:val="BlockText"/>
        <w:ind w:left="576" w:right="576"/>
      </w:pPr>
      <w:r>
        <w:t xml:space="preserve">[The two great Empires of </w:t>
      </w:r>
      <w:r>
        <w:rPr>
          <w:i/>
          <w:iCs/>
        </w:rPr>
        <w:t>Lilliput</w:t>
      </w:r>
      <w:r>
        <w:t xml:space="preserve"> and </w:t>
      </w:r>
      <w:proofErr w:type="spellStart"/>
      <w:r>
        <w:rPr>
          <w:i/>
          <w:iCs/>
        </w:rPr>
        <w:t>Blefuscu</w:t>
      </w:r>
      <w:proofErr w:type="spellEnd"/>
      <w:r>
        <w:t xml:space="preserve">] have, as I was going to tell you, been engaged in a most obstinate War for six and thirty Moons past.  It began upon the following Occasion.  It is allowed on all Hands, that the primitive Way of breaking Eggs before we eat them, was upon the larger End: But his present Majesty’s Grand-father, while he was a Boy, going to eat an Egg, and breaking it according to the ancient Practice, happened to cut one of his Fingers.  Whereupon the Emperor his Father, published an Edict, commanding all his Subjects, upon great Penalties, to break the smaller End of their Eggs.  The People so highly resented this Law, that our Histories tell us, there have been six Rebellions raised on that Account; wherein one Emperor lost his Life, and another his Crown.  These civil Commotions were constantly fomented by the Monarchs of </w:t>
      </w:r>
      <w:proofErr w:type="spellStart"/>
      <w:r>
        <w:rPr>
          <w:i/>
          <w:iCs/>
        </w:rPr>
        <w:t>Blefuscu</w:t>
      </w:r>
      <w:proofErr w:type="spellEnd"/>
      <w:r>
        <w:t xml:space="preserve">; and when they were quelled, the Exiles always fled for Refuge to that Empire.  It is computed, that eleven Thousand Persons have, at several Times, suffered Death, rather than submit to break their Eggs at the smaller end.  Many hundred large Volumes have been published upon this Controversy: But the Books of the </w:t>
      </w:r>
      <w:r>
        <w:rPr>
          <w:i/>
          <w:iCs/>
        </w:rPr>
        <w:t>Big</w:t>
      </w:r>
      <w:r w:rsidR="008C0169">
        <w:t>–</w:t>
      </w:r>
      <w:proofErr w:type="spellStart"/>
      <w:r>
        <w:rPr>
          <w:i/>
          <w:iCs/>
        </w:rPr>
        <w:t>Endians</w:t>
      </w:r>
      <w:proofErr w:type="spellEnd"/>
      <w:r>
        <w:t xml:space="preserve"> </w:t>
      </w:r>
      <w:proofErr w:type="gramStart"/>
      <w:r>
        <w:t>have</w:t>
      </w:r>
      <w:proofErr w:type="gramEnd"/>
      <w:r>
        <w:t xml:space="preserve"> been long forbidden, and the whole Party rendered incapable by Law of holding Employments.”</w:t>
      </w:r>
    </w:p>
    <w:p w:rsidR="00461BDC" w:rsidRDefault="00461BDC" w:rsidP="00461BDC">
      <w:pPr>
        <w:tabs>
          <w:tab w:val="left" w:pos="360"/>
          <w:tab w:val="left" w:pos="720"/>
        </w:tabs>
        <w:ind w:left="576" w:right="576"/>
      </w:pPr>
    </w:p>
    <w:p w:rsidR="00314490" w:rsidRDefault="00461BDC" w:rsidP="00314490">
      <w:pPr>
        <w:tabs>
          <w:tab w:val="left" w:pos="360"/>
          <w:tab w:val="left" w:pos="720"/>
        </w:tabs>
        <w:spacing w:after="120"/>
      </w:pPr>
      <w:r>
        <w:t xml:space="preserve">Jonathan Swift was born in </w:t>
      </w:r>
      <w:smartTag w:uri="urn:schemas-microsoft-com:office:smarttags" w:element="country-region">
        <w:smartTag w:uri="urn:schemas-microsoft-com:office:smarttags" w:element="place">
          <w:r>
            <w:t>Ireland</w:t>
          </w:r>
        </w:smartTag>
      </w:smartTag>
      <w:r>
        <w:t xml:space="preserve"> in 1667 of English parents.  He took a B.A. at Trinity College in Dublin and some time later was ordained an Anglican priest, serving briefly in a parish church, and became Dean of St. Patrick’s in Dublin in 1713.  Contemporary critics consider the Big</w:t>
      </w:r>
      <w:r w:rsidR="00C668D8">
        <w:t>–</w:t>
      </w:r>
      <w:proofErr w:type="spellStart"/>
      <w:r>
        <w:t>Endians</w:t>
      </w:r>
      <w:proofErr w:type="spellEnd"/>
      <w:r>
        <w:t xml:space="preserve"> and Little</w:t>
      </w:r>
      <w:r w:rsidR="00C668D8">
        <w:t>–</w:t>
      </w:r>
      <w:proofErr w:type="spellStart"/>
      <w:r>
        <w:t>Endians</w:t>
      </w:r>
      <w:proofErr w:type="spellEnd"/>
      <w:r>
        <w:t xml:space="preserve"> to represent Roman Catholics and Protestants respectively.  </w:t>
      </w:r>
      <w:r w:rsidR="00314490">
        <w:t>In the 16</w:t>
      </w:r>
      <w:r w:rsidR="00314490" w:rsidRPr="00314490">
        <w:rPr>
          <w:vertAlign w:val="superscript"/>
        </w:rPr>
        <w:t>th</w:t>
      </w:r>
      <w:r w:rsidR="00314490">
        <w:t xml:space="preserve"> century, England made several shifts between Catholicism and Protestantism.  When the Protestants were in control, the Catholics fled to France; when the Catholics were in control; the Protestants fled to Holland and Switzerland.</w:t>
      </w:r>
    </w:p>
    <w:p w:rsidR="00ED70E1" w:rsidRDefault="00461BDC" w:rsidP="00314490">
      <w:pPr>
        <w:tabs>
          <w:tab w:val="left" w:pos="360"/>
          <w:tab w:val="left" w:pos="720"/>
        </w:tabs>
        <w:spacing w:after="120"/>
      </w:pPr>
      <w:r>
        <w:t xml:space="preserve">Lilliput seems to represent England, and its enemy </w:t>
      </w:r>
      <w:proofErr w:type="spellStart"/>
      <w:r>
        <w:t>Blefuscu</w:t>
      </w:r>
      <w:proofErr w:type="spellEnd"/>
      <w:r>
        <w:t xml:space="preserve"> is variously considered to represent either France or Ireland.  Note that the phrase “little</w:t>
      </w:r>
      <w:r w:rsidR="00C668D8">
        <w:t>–</w:t>
      </w:r>
      <w:r>
        <w:t>endian” seems not to appear explicitly in the text of Gulliver’s Travels.</w:t>
      </w:r>
    </w:p>
    <w:sectPr w:rsidR="00ED70E1" w:rsidSect="00243747">
      <w:headerReference w:type="default" r:id="rId87"/>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1C1" w:rsidRDefault="004C51C1">
      <w:r>
        <w:separator/>
      </w:r>
    </w:p>
  </w:endnote>
  <w:endnote w:type="continuationSeparator" w:id="0">
    <w:p w:rsidR="004C51C1" w:rsidRDefault="004C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A41" w:rsidRDefault="00CD2A41">
    <w:pPr>
      <w:pStyle w:val="Footer"/>
    </w:pPr>
    <w:r>
      <w:t xml:space="preserve">Page </w:t>
    </w:r>
    <w:r>
      <w:fldChar w:fldCharType="begin"/>
    </w:r>
    <w:r>
      <w:instrText xml:space="preserve"> PAGE </w:instrText>
    </w:r>
    <w:r>
      <w:fldChar w:fldCharType="separate"/>
    </w:r>
    <w:r w:rsidR="008943C8">
      <w:rPr>
        <w:noProof/>
      </w:rPr>
      <w:t>394</w:t>
    </w:r>
    <w:r>
      <w:fldChar w:fldCharType="end"/>
    </w:r>
    <w:r>
      <w:tab/>
      <w:t>CPSC 5155</w:t>
    </w:r>
    <w:r>
      <w:tab/>
      <w:t>Last Revised on July 8, 2011</w:t>
    </w:r>
    <w:r>
      <w:br/>
    </w:r>
    <w:r>
      <w:tab/>
      <w:t>Copyright © 2011 by Edward L. Bosworth, Ph.D.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1C1" w:rsidRDefault="004C51C1">
      <w:r>
        <w:separator/>
      </w:r>
    </w:p>
  </w:footnote>
  <w:footnote w:type="continuationSeparator" w:id="0">
    <w:p w:rsidR="004C51C1" w:rsidRDefault="004C5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A41" w:rsidRDefault="00CD2A41" w:rsidP="00031BB3">
    <w:pPr>
      <w:pStyle w:val="Header"/>
      <w:tabs>
        <w:tab w:val="clear" w:pos="4320"/>
        <w:tab w:val="center" w:pos="3600"/>
      </w:tabs>
    </w:pPr>
    <w:r>
      <w:t>Chapter 9</w:t>
    </w:r>
    <w:r>
      <w:tab/>
      <w:t>Boz–7</w:t>
    </w:r>
    <w:r>
      <w:tab/>
      <w:t>Memory Organization and Addressing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B6"/>
    <w:rsid w:val="00001D1E"/>
    <w:rsid w:val="00002185"/>
    <w:rsid w:val="000125E4"/>
    <w:rsid w:val="00017FED"/>
    <w:rsid w:val="000202E1"/>
    <w:rsid w:val="00031BB3"/>
    <w:rsid w:val="00035FBE"/>
    <w:rsid w:val="00041988"/>
    <w:rsid w:val="000552EA"/>
    <w:rsid w:val="00065D95"/>
    <w:rsid w:val="00072877"/>
    <w:rsid w:val="00073895"/>
    <w:rsid w:val="000768EF"/>
    <w:rsid w:val="00092018"/>
    <w:rsid w:val="000A77B2"/>
    <w:rsid w:val="000B2A94"/>
    <w:rsid w:val="000B781E"/>
    <w:rsid w:val="000C37E0"/>
    <w:rsid w:val="000C6509"/>
    <w:rsid w:val="000D2D47"/>
    <w:rsid w:val="000F0E0E"/>
    <w:rsid w:val="000F5648"/>
    <w:rsid w:val="0010128B"/>
    <w:rsid w:val="001538D5"/>
    <w:rsid w:val="00153E44"/>
    <w:rsid w:val="00161A81"/>
    <w:rsid w:val="00163ADA"/>
    <w:rsid w:val="00170743"/>
    <w:rsid w:val="001721DC"/>
    <w:rsid w:val="00181373"/>
    <w:rsid w:val="00182C5F"/>
    <w:rsid w:val="00184820"/>
    <w:rsid w:val="001A2F11"/>
    <w:rsid w:val="001A4FA3"/>
    <w:rsid w:val="001C0E84"/>
    <w:rsid w:val="001C2A97"/>
    <w:rsid w:val="001C6FCE"/>
    <w:rsid w:val="001E5A74"/>
    <w:rsid w:val="001F36C4"/>
    <w:rsid w:val="00212AF4"/>
    <w:rsid w:val="00214B43"/>
    <w:rsid w:val="00216498"/>
    <w:rsid w:val="00222ED8"/>
    <w:rsid w:val="00224A38"/>
    <w:rsid w:val="00232F73"/>
    <w:rsid w:val="002410D9"/>
    <w:rsid w:val="00243747"/>
    <w:rsid w:val="0024427B"/>
    <w:rsid w:val="002570F0"/>
    <w:rsid w:val="002753CE"/>
    <w:rsid w:val="002825F0"/>
    <w:rsid w:val="002841A0"/>
    <w:rsid w:val="002A70A8"/>
    <w:rsid w:val="002A7CEA"/>
    <w:rsid w:val="002B139D"/>
    <w:rsid w:val="002B219D"/>
    <w:rsid w:val="002B5084"/>
    <w:rsid w:val="002D1080"/>
    <w:rsid w:val="002E0535"/>
    <w:rsid w:val="002F2927"/>
    <w:rsid w:val="00303994"/>
    <w:rsid w:val="00314288"/>
    <w:rsid w:val="00314490"/>
    <w:rsid w:val="00322FEB"/>
    <w:rsid w:val="0032544B"/>
    <w:rsid w:val="003255AA"/>
    <w:rsid w:val="003363BC"/>
    <w:rsid w:val="0034052A"/>
    <w:rsid w:val="003448C7"/>
    <w:rsid w:val="00351136"/>
    <w:rsid w:val="003523A4"/>
    <w:rsid w:val="0035385A"/>
    <w:rsid w:val="003556C5"/>
    <w:rsid w:val="00360C8B"/>
    <w:rsid w:val="00365835"/>
    <w:rsid w:val="003705BA"/>
    <w:rsid w:val="00371923"/>
    <w:rsid w:val="00374164"/>
    <w:rsid w:val="003814D0"/>
    <w:rsid w:val="0038577F"/>
    <w:rsid w:val="003B00E7"/>
    <w:rsid w:val="003B7D50"/>
    <w:rsid w:val="003C59EC"/>
    <w:rsid w:val="003D5C3F"/>
    <w:rsid w:val="003E362D"/>
    <w:rsid w:val="003E78AB"/>
    <w:rsid w:val="0040053D"/>
    <w:rsid w:val="00413C7E"/>
    <w:rsid w:val="00421504"/>
    <w:rsid w:val="00425CFB"/>
    <w:rsid w:val="00432E5A"/>
    <w:rsid w:val="00437061"/>
    <w:rsid w:val="0043708C"/>
    <w:rsid w:val="00441D9E"/>
    <w:rsid w:val="00446038"/>
    <w:rsid w:val="0045564D"/>
    <w:rsid w:val="00457C1A"/>
    <w:rsid w:val="00461BDC"/>
    <w:rsid w:val="0047283D"/>
    <w:rsid w:val="004749BF"/>
    <w:rsid w:val="004758F6"/>
    <w:rsid w:val="00475B2F"/>
    <w:rsid w:val="004873EC"/>
    <w:rsid w:val="004A18D8"/>
    <w:rsid w:val="004A5D76"/>
    <w:rsid w:val="004A698C"/>
    <w:rsid w:val="004B089D"/>
    <w:rsid w:val="004C2B41"/>
    <w:rsid w:val="004C51C1"/>
    <w:rsid w:val="004E6B82"/>
    <w:rsid w:val="004F5158"/>
    <w:rsid w:val="004F53D9"/>
    <w:rsid w:val="0050332E"/>
    <w:rsid w:val="00510D4F"/>
    <w:rsid w:val="00520E31"/>
    <w:rsid w:val="0053261E"/>
    <w:rsid w:val="005327F4"/>
    <w:rsid w:val="005353A2"/>
    <w:rsid w:val="0053651F"/>
    <w:rsid w:val="00545C2C"/>
    <w:rsid w:val="00557739"/>
    <w:rsid w:val="00563C9B"/>
    <w:rsid w:val="00566405"/>
    <w:rsid w:val="00572E6B"/>
    <w:rsid w:val="00575136"/>
    <w:rsid w:val="0057787F"/>
    <w:rsid w:val="005934FF"/>
    <w:rsid w:val="005B2A00"/>
    <w:rsid w:val="005B4DFD"/>
    <w:rsid w:val="005D41AB"/>
    <w:rsid w:val="005F123C"/>
    <w:rsid w:val="005F4219"/>
    <w:rsid w:val="005F5DB8"/>
    <w:rsid w:val="00606480"/>
    <w:rsid w:val="006127CB"/>
    <w:rsid w:val="00631B87"/>
    <w:rsid w:val="00632E2F"/>
    <w:rsid w:val="00647071"/>
    <w:rsid w:val="006558A8"/>
    <w:rsid w:val="006564EC"/>
    <w:rsid w:val="0067551C"/>
    <w:rsid w:val="0068425B"/>
    <w:rsid w:val="006848ED"/>
    <w:rsid w:val="00695266"/>
    <w:rsid w:val="006A21D8"/>
    <w:rsid w:val="006A2CF2"/>
    <w:rsid w:val="006B037D"/>
    <w:rsid w:val="006B10BB"/>
    <w:rsid w:val="006B178E"/>
    <w:rsid w:val="006B5002"/>
    <w:rsid w:val="006C5490"/>
    <w:rsid w:val="006D7562"/>
    <w:rsid w:val="006E307C"/>
    <w:rsid w:val="006F4962"/>
    <w:rsid w:val="006F58B6"/>
    <w:rsid w:val="00703522"/>
    <w:rsid w:val="00707D50"/>
    <w:rsid w:val="00710908"/>
    <w:rsid w:val="0072626B"/>
    <w:rsid w:val="00727D4D"/>
    <w:rsid w:val="007407B6"/>
    <w:rsid w:val="00743167"/>
    <w:rsid w:val="00745955"/>
    <w:rsid w:val="00747E49"/>
    <w:rsid w:val="00752CB0"/>
    <w:rsid w:val="00755341"/>
    <w:rsid w:val="00770A73"/>
    <w:rsid w:val="0077500E"/>
    <w:rsid w:val="007751B8"/>
    <w:rsid w:val="00780D01"/>
    <w:rsid w:val="00787BDC"/>
    <w:rsid w:val="0079334E"/>
    <w:rsid w:val="00793764"/>
    <w:rsid w:val="007A19D2"/>
    <w:rsid w:val="007A3C2A"/>
    <w:rsid w:val="007A4474"/>
    <w:rsid w:val="007A6E07"/>
    <w:rsid w:val="007C07C3"/>
    <w:rsid w:val="007D7D7F"/>
    <w:rsid w:val="007E0A99"/>
    <w:rsid w:val="007E20D1"/>
    <w:rsid w:val="007E3200"/>
    <w:rsid w:val="007F1047"/>
    <w:rsid w:val="007F3290"/>
    <w:rsid w:val="00803F06"/>
    <w:rsid w:val="00814B8C"/>
    <w:rsid w:val="0082046F"/>
    <w:rsid w:val="008463FA"/>
    <w:rsid w:val="00851CD6"/>
    <w:rsid w:val="0088376F"/>
    <w:rsid w:val="00883F5A"/>
    <w:rsid w:val="008922D2"/>
    <w:rsid w:val="008943C8"/>
    <w:rsid w:val="0089662E"/>
    <w:rsid w:val="008A3123"/>
    <w:rsid w:val="008A4F3C"/>
    <w:rsid w:val="008C0169"/>
    <w:rsid w:val="008C5E3A"/>
    <w:rsid w:val="008D217F"/>
    <w:rsid w:val="008E405A"/>
    <w:rsid w:val="008F0FA9"/>
    <w:rsid w:val="008F26B7"/>
    <w:rsid w:val="009016A0"/>
    <w:rsid w:val="009050F6"/>
    <w:rsid w:val="00905BBE"/>
    <w:rsid w:val="0091262A"/>
    <w:rsid w:val="0092082A"/>
    <w:rsid w:val="00920C7C"/>
    <w:rsid w:val="009214F5"/>
    <w:rsid w:val="00924A48"/>
    <w:rsid w:val="0092548B"/>
    <w:rsid w:val="00936405"/>
    <w:rsid w:val="00947B65"/>
    <w:rsid w:val="00957694"/>
    <w:rsid w:val="0096282D"/>
    <w:rsid w:val="00980165"/>
    <w:rsid w:val="00981CA1"/>
    <w:rsid w:val="0098278C"/>
    <w:rsid w:val="00983C41"/>
    <w:rsid w:val="0099522D"/>
    <w:rsid w:val="00996F92"/>
    <w:rsid w:val="009977CF"/>
    <w:rsid w:val="009A2DE2"/>
    <w:rsid w:val="00A042E3"/>
    <w:rsid w:val="00A062F8"/>
    <w:rsid w:val="00A20233"/>
    <w:rsid w:val="00A24024"/>
    <w:rsid w:val="00A24DF4"/>
    <w:rsid w:val="00A43061"/>
    <w:rsid w:val="00A444D9"/>
    <w:rsid w:val="00A50705"/>
    <w:rsid w:val="00A55C13"/>
    <w:rsid w:val="00A562A1"/>
    <w:rsid w:val="00A562F3"/>
    <w:rsid w:val="00A603F5"/>
    <w:rsid w:val="00A61A1A"/>
    <w:rsid w:val="00A718EA"/>
    <w:rsid w:val="00A83317"/>
    <w:rsid w:val="00A92352"/>
    <w:rsid w:val="00A923A7"/>
    <w:rsid w:val="00A94020"/>
    <w:rsid w:val="00AB1165"/>
    <w:rsid w:val="00AB2B27"/>
    <w:rsid w:val="00AD2C20"/>
    <w:rsid w:val="00AD4AE6"/>
    <w:rsid w:val="00AE44C9"/>
    <w:rsid w:val="00AF43ED"/>
    <w:rsid w:val="00AF79CA"/>
    <w:rsid w:val="00B13EE0"/>
    <w:rsid w:val="00B2415B"/>
    <w:rsid w:val="00B35569"/>
    <w:rsid w:val="00B35E93"/>
    <w:rsid w:val="00B361FB"/>
    <w:rsid w:val="00B37116"/>
    <w:rsid w:val="00B41771"/>
    <w:rsid w:val="00B47286"/>
    <w:rsid w:val="00B510F3"/>
    <w:rsid w:val="00B80C6E"/>
    <w:rsid w:val="00BA14D2"/>
    <w:rsid w:val="00BA3720"/>
    <w:rsid w:val="00BA725A"/>
    <w:rsid w:val="00BD3D11"/>
    <w:rsid w:val="00BF0C00"/>
    <w:rsid w:val="00BF4C70"/>
    <w:rsid w:val="00BF5813"/>
    <w:rsid w:val="00C117DB"/>
    <w:rsid w:val="00C133FF"/>
    <w:rsid w:val="00C1378A"/>
    <w:rsid w:val="00C13D9C"/>
    <w:rsid w:val="00C2185A"/>
    <w:rsid w:val="00C32F2A"/>
    <w:rsid w:val="00C462A3"/>
    <w:rsid w:val="00C55588"/>
    <w:rsid w:val="00C63C39"/>
    <w:rsid w:val="00C668D8"/>
    <w:rsid w:val="00CA2BD8"/>
    <w:rsid w:val="00CA4DFA"/>
    <w:rsid w:val="00CC0BA3"/>
    <w:rsid w:val="00CC3808"/>
    <w:rsid w:val="00CC586F"/>
    <w:rsid w:val="00CD2A41"/>
    <w:rsid w:val="00CE5A9B"/>
    <w:rsid w:val="00D13DD9"/>
    <w:rsid w:val="00D33351"/>
    <w:rsid w:val="00D37509"/>
    <w:rsid w:val="00D37B78"/>
    <w:rsid w:val="00D54780"/>
    <w:rsid w:val="00D640EF"/>
    <w:rsid w:val="00D7538D"/>
    <w:rsid w:val="00D77DD5"/>
    <w:rsid w:val="00D91598"/>
    <w:rsid w:val="00DB1FF8"/>
    <w:rsid w:val="00DC400E"/>
    <w:rsid w:val="00DF5C8A"/>
    <w:rsid w:val="00DF7C86"/>
    <w:rsid w:val="00E15A86"/>
    <w:rsid w:val="00E25F2F"/>
    <w:rsid w:val="00E2600D"/>
    <w:rsid w:val="00E36543"/>
    <w:rsid w:val="00E6023D"/>
    <w:rsid w:val="00E6232C"/>
    <w:rsid w:val="00E63D8B"/>
    <w:rsid w:val="00E70FA4"/>
    <w:rsid w:val="00E71F91"/>
    <w:rsid w:val="00E83372"/>
    <w:rsid w:val="00E851D2"/>
    <w:rsid w:val="00E96643"/>
    <w:rsid w:val="00EC5E12"/>
    <w:rsid w:val="00EC66C6"/>
    <w:rsid w:val="00EC6FCD"/>
    <w:rsid w:val="00ED70E1"/>
    <w:rsid w:val="00EE2102"/>
    <w:rsid w:val="00EF0B30"/>
    <w:rsid w:val="00EF2B47"/>
    <w:rsid w:val="00EF72DA"/>
    <w:rsid w:val="00F04E0B"/>
    <w:rsid w:val="00F06D3B"/>
    <w:rsid w:val="00F103EC"/>
    <w:rsid w:val="00F15A0B"/>
    <w:rsid w:val="00F21E67"/>
    <w:rsid w:val="00F34D3D"/>
    <w:rsid w:val="00F45456"/>
    <w:rsid w:val="00F63438"/>
    <w:rsid w:val="00F71F09"/>
    <w:rsid w:val="00F72F2D"/>
    <w:rsid w:val="00FA241E"/>
    <w:rsid w:val="00FA35FB"/>
    <w:rsid w:val="00FA61DF"/>
    <w:rsid w:val="00FB280D"/>
    <w:rsid w:val="00FB49CE"/>
    <w:rsid w:val="00FB5678"/>
    <w:rsid w:val="00FC09EE"/>
    <w:rsid w:val="00FC1842"/>
    <w:rsid w:val="00FE1869"/>
    <w:rsid w:val="00FE250E"/>
    <w:rsid w:val="00FE5CD8"/>
    <w:rsid w:val="00FF1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1721DC"/>
    <w:pPr>
      <w:keepNext/>
      <w:outlineLvl w:val="0"/>
    </w:pPr>
    <w:rPr>
      <w:u w:val="single"/>
    </w:rPr>
  </w:style>
  <w:style w:type="paragraph" w:styleId="Heading2">
    <w:name w:val="heading 2"/>
    <w:basedOn w:val="Normal"/>
    <w:next w:val="Normal"/>
    <w:qFormat/>
    <w:rsid w:val="001721DC"/>
    <w:pPr>
      <w:keepNext/>
      <w:tabs>
        <w:tab w:val="left" w:pos="360"/>
        <w:tab w:val="left" w:pos="720"/>
      </w:tabs>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21DC"/>
    <w:pPr>
      <w:tabs>
        <w:tab w:val="center" w:pos="4320"/>
        <w:tab w:val="right" w:pos="8640"/>
      </w:tabs>
    </w:pPr>
  </w:style>
  <w:style w:type="paragraph" w:styleId="Footer">
    <w:name w:val="footer"/>
    <w:basedOn w:val="Normal"/>
    <w:rsid w:val="001721DC"/>
    <w:pPr>
      <w:tabs>
        <w:tab w:val="center" w:pos="4320"/>
        <w:tab w:val="right" w:pos="8640"/>
      </w:tabs>
    </w:pPr>
  </w:style>
  <w:style w:type="paragraph" w:styleId="BlockText">
    <w:name w:val="Block Text"/>
    <w:basedOn w:val="Normal"/>
    <w:rsid w:val="00461BDC"/>
    <w:pPr>
      <w:tabs>
        <w:tab w:val="left" w:pos="360"/>
        <w:tab w:val="left" w:pos="720"/>
      </w:tabs>
      <w:ind w:left="720" w:right="720"/>
    </w:pPr>
  </w:style>
  <w:style w:type="character" w:styleId="Hyperlink">
    <w:name w:val="Hyperlink"/>
    <w:rsid w:val="00A55C13"/>
    <w:rPr>
      <w:color w:val="0000FF"/>
      <w:u w:val="single"/>
    </w:rPr>
  </w:style>
  <w:style w:type="table" w:styleId="TableGrid">
    <w:name w:val="Table Grid"/>
    <w:basedOn w:val="TableNormal"/>
    <w:rsid w:val="00920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D41AB"/>
    <w:rPr>
      <w:rFonts w:ascii="Tahoma" w:hAnsi="Tahoma" w:cs="Tahoma"/>
      <w:sz w:val="16"/>
      <w:szCs w:val="16"/>
    </w:rPr>
  </w:style>
  <w:style w:type="character" w:styleId="PageNumber">
    <w:name w:val="page number"/>
    <w:basedOn w:val="DefaultParagraphFont"/>
    <w:rsid w:val="004749BF"/>
  </w:style>
  <w:style w:type="paragraph" w:styleId="NormalWeb">
    <w:name w:val="Normal (Web)"/>
    <w:basedOn w:val="Normal"/>
    <w:rsid w:val="00E602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1721DC"/>
    <w:pPr>
      <w:keepNext/>
      <w:outlineLvl w:val="0"/>
    </w:pPr>
    <w:rPr>
      <w:u w:val="single"/>
    </w:rPr>
  </w:style>
  <w:style w:type="paragraph" w:styleId="Heading2">
    <w:name w:val="heading 2"/>
    <w:basedOn w:val="Normal"/>
    <w:next w:val="Normal"/>
    <w:qFormat/>
    <w:rsid w:val="001721DC"/>
    <w:pPr>
      <w:keepNext/>
      <w:tabs>
        <w:tab w:val="left" w:pos="360"/>
        <w:tab w:val="left" w:pos="720"/>
      </w:tabs>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21DC"/>
    <w:pPr>
      <w:tabs>
        <w:tab w:val="center" w:pos="4320"/>
        <w:tab w:val="right" w:pos="8640"/>
      </w:tabs>
    </w:pPr>
  </w:style>
  <w:style w:type="paragraph" w:styleId="Footer">
    <w:name w:val="footer"/>
    <w:basedOn w:val="Normal"/>
    <w:rsid w:val="001721DC"/>
    <w:pPr>
      <w:tabs>
        <w:tab w:val="center" w:pos="4320"/>
        <w:tab w:val="right" w:pos="8640"/>
      </w:tabs>
    </w:pPr>
  </w:style>
  <w:style w:type="paragraph" w:styleId="BlockText">
    <w:name w:val="Block Text"/>
    <w:basedOn w:val="Normal"/>
    <w:rsid w:val="00461BDC"/>
    <w:pPr>
      <w:tabs>
        <w:tab w:val="left" w:pos="360"/>
        <w:tab w:val="left" w:pos="720"/>
      </w:tabs>
      <w:ind w:left="720" w:right="720"/>
    </w:pPr>
  </w:style>
  <w:style w:type="character" w:styleId="Hyperlink">
    <w:name w:val="Hyperlink"/>
    <w:rsid w:val="00A55C13"/>
    <w:rPr>
      <w:color w:val="0000FF"/>
      <w:u w:val="single"/>
    </w:rPr>
  </w:style>
  <w:style w:type="table" w:styleId="TableGrid">
    <w:name w:val="Table Grid"/>
    <w:basedOn w:val="TableNormal"/>
    <w:rsid w:val="00920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D41AB"/>
    <w:rPr>
      <w:rFonts w:ascii="Tahoma" w:hAnsi="Tahoma" w:cs="Tahoma"/>
      <w:sz w:val="16"/>
      <w:szCs w:val="16"/>
    </w:rPr>
  </w:style>
  <w:style w:type="character" w:styleId="PageNumber">
    <w:name w:val="page number"/>
    <w:basedOn w:val="DefaultParagraphFont"/>
    <w:rsid w:val="004749BF"/>
  </w:style>
  <w:style w:type="paragraph" w:styleId="NormalWeb">
    <w:name w:val="Normal (Web)"/>
    <w:basedOn w:val="Normal"/>
    <w:rsid w:val="00E60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923735">
      <w:bodyDiv w:val="1"/>
      <w:marLeft w:val="0"/>
      <w:marRight w:val="0"/>
      <w:marTop w:val="0"/>
      <w:marBottom w:val="0"/>
      <w:divBdr>
        <w:top w:val="none" w:sz="0" w:space="0" w:color="auto"/>
        <w:left w:val="none" w:sz="0" w:space="0" w:color="auto"/>
        <w:bottom w:val="none" w:sz="0" w:space="0" w:color="auto"/>
        <w:right w:val="none" w:sz="0" w:space="0" w:color="auto"/>
      </w:divBdr>
      <w:divsChild>
        <w:div w:id="714502858">
          <w:marLeft w:val="0"/>
          <w:marRight w:val="0"/>
          <w:marTop w:val="0"/>
          <w:marBottom w:val="0"/>
          <w:divBdr>
            <w:top w:val="none" w:sz="0" w:space="0" w:color="auto"/>
            <w:left w:val="none" w:sz="0" w:space="0" w:color="auto"/>
            <w:bottom w:val="none" w:sz="0" w:space="0" w:color="auto"/>
            <w:right w:val="none" w:sz="0" w:space="0" w:color="auto"/>
          </w:divBdr>
          <w:divsChild>
            <w:div w:id="1179734053">
              <w:marLeft w:val="0"/>
              <w:marRight w:val="0"/>
              <w:marTop w:val="0"/>
              <w:marBottom w:val="0"/>
              <w:divBdr>
                <w:top w:val="none" w:sz="0" w:space="0" w:color="auto"/>
                <w:left w:val="none" w:sz="0" w:space="0" w:color="auto"/>
                <w:bottom w:val="none" w:sz="0" w:space="0" w:color="auto"/>
                <w:right w:val="none" w:sz="0" w:space="0" w:color="auto"/>
              </w:divBdr>
              <w:divsChild>
                <w:div w:id="1079794666">
                  <w:marLeft w:val="0"/>
                  <w:marRight w:val="0"/>
                  <w:marTop w:val="0"/>
                  <w:marBottom w:val="0"/>
                  <w:divBdr>
                    <w:top w:val="none" w:sz="0" w:space="0" w:color="auto"/>
                    <w:left w:val="none" w:sz="0" w:space="0" w:color="auto"/>
                    <w:bottom w:val="none" w:sz="0" w:space="0" w:color="auto"/>
                    <w:right w:val="none" w:sz="0" w:space="0" w:color="auto"/>
                  </w:divBdr>
                  <w:divsChild>
                    <w:div w:id="1153721503">
                      <w:marLeft w:val="0"/>
                      <w:marRight w:val="0"/>
                      <w:marTop w:val="0"/>
                      <w:marBottom w:val="0"/>
                      <w:divBdr>
                        <w:top w:val="none" w:sz="0" w:space="0" w:color="auto"/>
                        <w:left w:val="none" w:sz="0" w:space="0" w:color="auto"/>
                        <w:bottom w:val="none" w:sz="0" w:space="0" w:color="auto"/>
                        <w:right w:val="none" w:sz="0" w:space="0" w:color="auto"/>
                      </w:divBdr>
                      <w:divsChild>
                        <w:div w:id="1872575164">
                          <w:marLeft w:val="0"/>
                          <w:marRight w:val="0"/>
                          <w:marTop w:val="0"/>
                          <w:marBottom w:val="0"/>
                          <w:divBdr>
                            <w:top w:val="none" w:sz="0" w:space="0" w:color="auto"/>
                            <w:left w:val="none" w:sz="0" w:space="0" w:color="auto"/>
                            <w:bottom w:val="none" w:sz="0" w:space="0" w:color="auto"/>
                            <w:right w:val="none" w:sz="0" w:space="0" w:color="auto"/>
                          </w:divBdr>
                          <w:divsChild>
                            <w:div w:id="1497191159">
                              <w:marLeft w:val="0"/>
                              <w:marRight w:val="0"/>
                              <w:marTop w:val="0"/>
                              <w:marBottom w:val="0"/>
                              <w:divBdr>
                                <w:top w:val="none" w:sz="0" w:space="0" w:color="auto"/>
                                <w:left w:val="none" w:sz="0" w:space="0" w:color="auto"/>
                                <w:bottom w:val="none" w:sz="0" w:space="0" w:color="auto"/>
                                <w:right w:val="none" w:sz="0" w:space="0" w:color="auto"/>
                              </w:divBdr>
                              <w:divsChild>
                                <w:div w:id="1959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521852">
      <w:bodyDiv w:val="1"/>
      <w:marLeft w:val="0"/>
      <w:marRight w:val="0"/>
      <w:marTop w:val="0"/>
      <w:marBottom w:val="0"/>
      <w:divBdr>
        <w:top w:val="none" w:sz="0" w:space="0" w:color="auto"/>
        <w:left w:val="none" w:sz="0" w:space="0" w:color="auto"/>
        <w:bottom w:val="none" w:sz="0" w:space="0" w:color="auto"/>
        <w:right w:val="none" w:sz="0" w:space="0" w:color="auto"/>
      </w:divBdr>
      <w:divsChild>
        <w:div w:id="564485802">
          <w:marLeft w:val="0"/>
          <w:marRight w:val="0"/>
          <w:marTop w:val="0"/>
          <w:marBottom w:val="0"/>
          <w:divBdr>
            <w:top w:val="none" w:sz="0" w:space="0" w:color="auto"/>
            <w:left w:val="none" w:sz="0" w:space="0" w:color="auto"/>
            <w:bottom w:val="none" w:sz="0" w:space="0" w:color="auto"/>
            <w:right w:val="none" w:sz="0" w:space="0" w:color="auto"/>
          </w:divBdr>
          <w:divsChild>
            <w:div w:id="176452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5230">
      <w:bodyDiv w:val="1"/>
      <w:marLeft w:val="0"/>
      <w:marRight w:val="0"/>
      <w:marTop w:val="0"/>
      <w:marBottom w:val="0"/>
      <w:divBdr>
        <w:top w:val="none" w:sz="0" w:space="0" w:color="auto"/>
        <w:left w:val="none" w:sz="0" w:space="0" w:color="auto"/>
        <w:bottom w:val="none" w:sz="0" w:space="0" w:color="auto"/>
        <w:right w:val="none" w:sz="0" w:space="0" w:color="auto"/>
      </w:divBdr>
      <w:divsChild>
        <w:div w:id="1541090356">
          <w:marLeft w:val="0"/>
          <w:marRight w:val="0"/>
          <w:marTop w:val="0"/>
          <w:marBottom w:val="0"/>
          <w:divBdr>
            <w:top w:val="none" w:sz="0" w:space="0" w:color="auto"/>
            <w:left w:val="none" w:sz="0" w:space="0" w:color="auto"/>
            <w:bottom w:val="none" w:sz="0" w:space="0" w:color="auto"/>
            <w:right w:val="none" w:sz="0" w:space="0" w:color="auto"/>
          </w:divBdr>
          <w:divsChild>
            <w:div w:id="5757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7.bin"/><Relationship Id="rId26" Type="http://schemas.openxmlformats.org/officeDocument/2006/relationships/image" Target="media/image7.png"/><Relationship Id="rId39" Type="http://schemas.openxmlformats.org/officeDocument/2006/relationships/image" Target="media/image18.emf"/><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oleObject" Target="embeddings/oleObject14.bin"/><Relationship Id="rId47" Type="http://schemas.openxmlformats.org/officeDocument/2006/relationships/oleObject" Target="embeddings/oleObject18.bin"/><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4.png"/><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1.bin"/><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3.bin"/><Relationship Id="rId11" Type="http://schemas.openxmlformats.org/officeDocument/2006/relationships/image" Target="media/image2.wmf"/><Relationship Id="rId24" Type="http://schemas.openxmlformats.org/officeDocument/2006/relationships/oleObject" Target="embeddings/oleObject11.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oleObject" Target="embeddings/oleObject16.bin"/><Relationship Id="rId53" Type="http://schemas.openxmlformats.org/officeDocument/2006/relationships/image" Target="media/image25.emf"/><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1.png"/><Relationship Id="rId79" Type="http://schemas.openxmlformats.org/officeDocument/2006/relationships/oleObject" Target="embeddings/oleObject28.bin"/><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45.emf"/><Relationship Id="rId19"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4.bin"/><Relationship Id="rId22" Type="http://schemas.openxmlformats.org/officeDocument/2006/relationships/oleObject" Target="embeddings/oleObject10.bin"/><Relationship Id="rId27" Type="http://schemas.openxmlformats.org/officeDocument/2006/relationships/oleObject" Target="embeddings/oleObject12.bin"/><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1.wmf"/><Relationship Id="rId48" Type="http://schemas.openxmlformats.org/officeDocument/2006/relationships/oleObject" Target="embeddings/oleObject19.bin"/><Relationship Id="rId56" Type="http://schemas.openxmlformats.org/officeDocument/2006/relationships/oleObject" Target="embeddings/oleObject21.bin"/><Relationship Id="rId64" Type="http://schemas.openxmlformats.org/officeDocument/2006/relationships/image" Target="media/image35.png"/><Relationship Id="rId69" Type="http://schemas.openxmlformats.org/officeDocument/2006/relationships/image" Target="media/image39.wmf"/><Relationship Id="rId77" Type="http://schemas.openxmlformats.org/officeDocument/2006/relationships/image" Target="media/image43.wmf"/><Relationship Id="rId8" Type="http://schemas.openxmlformats.org/officeDocument/2006/relationships/footer" Target="footer1.xml"/><Relationship Id="rId51" Type="http://schemas.openxmlformats.org/officeDocument/2006/relationships/oleObject" Target="embeddings/oleObject20.bin"/><Relationship Id="rId72" Type="http://schemas.openxmlformats.org/officeDocument/2006/relationships/oleObject" Target="embeddings/oleObject25.bin"/><Relationship Id="rId80" Type="http://schemas.openxmlformats.org/officeDocument/2006/relationships/image" Target="media/image44.wmf"/><Relationship Id="rId85" Type="http://schemas.openxmlformats.org/officeDocument/2006/relationships/image" Target="media/image46.emf"/><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oleObject" Target="embeddings/oleObject17.bin"/><Relationship Id="rId59" Type="http://schemas.openxmlformats.org/officeDocument/2006/relationships/image" Target="media/image30.png"/><Relationship Id="rId67" Type="http://schemas.openxmlformats.org/officeDocument/2006/relationships/image" Target="media/image38.wmf"/><Relationship Id="rId20" Type="http://schemas.openxmlformats.org/officeDocument/2006/relationships/oleObject" Target="embeddings/oleObject9.bin"/><Relationship Id="rId41" Type="http://schemas.openxmlformats.org/officeDocument/2006/relationships/image" Target="media/image20.wmf"/><Relationship Id="rId54" Type="http://schemas.openxmlformats.org/officeDocument/2006/relationships/image" Target="media/image26.emf"/><Relationship Id="rId62" Type="http://schemas.openxmlformats.org/officeDocument/2006/relationships/image" Target="media/image33.png"/><Relationship Id="rId70" Type="http://schemas.openxmlformats.org/officeDocument/2006/relationships/oleObject" Target="embeddings/oleObject23.bin"/><Relationship Id="rId75" Type="http://schemas.openxmlformats.org/officeDocument/2006/relationships/image" Target="media/image42.wmf"/><Relationship Id="rId83" Type="http://schemas.openxmlformats.org/officeDocument/2006/relationships/oleObject" Target="embeddings/oleObject30.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2.emf"/><Relationship Id="rId57" Type="http://schemas.openxmlformats.org/officeDocument/2006/relationships/image" Target="media/image28.png"/><Relationship Id="rId10" Type="http://schemas.openxmlformats.org/officeDocument/2006/relationships/oleObject" Target="embeddings/oleObject1.bin"/><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image" Target="media/image24.emf"/><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oleObject" Target="embeddings/oleObject27.bin"/><Relationship Id="rId81" Type="http://schemas.openxmlformats.org/officeDocument/2006/relationships/oleObject" Target="embeddings/oleObject29.bin"/><Relationship Id="rId86"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50E51-0130-4533-B686-C5FA4C4C4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52</Pages>
  <Words>17594</Words>
  <Characters>100287</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Memory Organization and Addressing</vt:lpstr>
    </vt:vector>
  </TitlesOfParts>
  <Manager>Wayne C. Summers, Ph.D.</Manager>
  <Company>Columbus State University</Company>
  <LinksUpToDate>false</LinksUpToDate>
  <CharactersWithSpaces>117646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Memory Organization and Addressing</dc:title>
  <dc:subject>Various Ways to Organize Computer Memory</dc:subject>
  <dc:creator>Edward L. Bosworth, Ph.D.</dc:creator>
  <cp:keywords/>
  <dc:description>Based on the revisions of Summer 2011.</dc:description>
  <cp:lastModifiedBy>Edward L. Bosworth, Ph.D.</cp:lastModifiedBy>
  <cp:revision>63</cp:revision>
  <cp:lastPrinted>2005-09-22T14:53:00Z</cp:lastPrinted>
  <dcterms:created xsi:type="dcterms:W3CDTF">2011-07-01T13:27:00Z</dcterms:created>
  <dcterms:modified xsi:type="dcterms:W3CDTF">2011-07-09T02:36:00Z</dcterms:modified>
</cp:coreProperties>
</file>